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5642" w:rsidRPr="00B40D7F" w:rsidRDefault="002C1153" w:rsidP="00152D27">
      <w:pPr>
        <w:spacing w:line="276" w:lineRule="auto"/>
        <w:jc w:val="right"/>
        <w:rPr>
          <w:rFonts w:ascii="Garamond" w:hAnsi="Garamond"/>
          <w:b/>
          <w:color w:val="C00000"/>
          <w:sz w:val="48"/>
          <w:szCs w:val="48"/>
        </w:rPr>
      </w:pPr>
      <w:r w:rsidRPr="00B40D7F">
        <w:rPr>
          <w:rFonts w:ascii="Garamond" w:hAnsi="Garamond"/>
          <w:b/>
          <w:color w:val="C00000"/>
          <w:sz w:val="48"/>
          <w:szCs w:val="48"/>
        </w:rPr>
        <w:t xml:space="preserve">“La santidad </w:t>
      </w:r>
      <w:r w:rsidR="005C2729" w:rsidRPr="00B40D7F">
        <w:rPr>
          <w:rFonts w:ascii="Garamond" w:hAnsi="Garamond"/>
          <w:b/>
          <w:color w:val="C00000"/>
          <w:sz w:val="48"/>
          <w:szCs w:val="48"/>
        </w:rPr>
        <w:br/>
      </w:r>
      <w:r w:rsidRPr="00B40D7F">
        <w:rPr>
          <w:rFonts w:ascii="Garamond" w:hAnsi="Garamond"/>
          <w:b/>
          <w:color w:val="C00000"/>
          <w:sz w:val="48"/>
          <w:szCs w:val="48"/>
        </w:rPr>
        <w:t>también es para ti”</w:t>
      </w:r>
    </w:p>
    <w:p w:rsidR="005C2729" w:rsidRPr="00152D27" w:rsidRDefault="005C2729" w:rsidP="00152D27">
      <w:pPr>
        <w:spacing w:line="276" w:lineRule="auto"/>
        <w:jc w:val="right"/>
        <w:rPr>
          <w:rFonts w:ascii="Garamond" w:hAnsi="Garamond"/>
          <w:i/>
        </w:rPr>
      </w:pPr>
      <w:r w:rsidRPr="00152D27">
        <w:rPr>
          <w:rFonts w:ascii="Garamond" w:hAnsi="Garamond"/>
          <w:i/>
        </w:rPr>
        <w:t>P. Erick Oñate Jorquera, SDB.</w:t>
      </w:r>
    </w:p>
    <w:p w:rsidR="002C1153" w:rsidRPr="002F1382" w:rsidRDefault="002C1153" w:rsidP="00152D27">
      <w:pPr>
        <w:spacing w:line="276" w:lineRule="auto"/>
        <w:jc w:val="both"/>
        <w:rPr>
          <w:rFonts w:ascii="Garamond" w:hAnsi="Garamond"/>
          <w:sz w:val="28"/>
          <w:szCs w:val="28"/>
        </w:rPr>
      </w:pPr>
    </w:p>
    <w:p w:rsidR="00E40108" w:rsidRPr="00502631" w:rsidRDefault="002C1153" w:rsidP="00152D27">
      <w:pPr>
        <w:spacing w:line="276" w:lineRule="auto"/>
        <w:jc w:val="both"/>
        <w:rPr>
          <w:rFonts w:ascii="Garamond" w:hAnsi="Garamond"/>
          <w:color w:val="C00000"/>
          <w:sz w:val="36"/>
          <w:szCs w:val="36"/>
        </w:rPr>
      </w:pPr>
      <w:r w:rsidRPr="00502631">
        <w:rPr>
          <w:rFonts w:ascii="Garamond" w:hAnsi="Garamond"/>
          <w:b/>
          <w:color w:val="C00000"/>
          <w:sz w:val="36"/>
          <w:szCs w:val="36"/>
        </w:rPr>
        <w:t>Objetivo:</w:t>
      </w:r>
      <w:r w:rsidRPr="00502631">
        <w:rPr>
          <w:rFonts w:ascii="Garamond" w:hAnsi="Garamond"/>
          <w:color w:val="C00000"/>
          <w:sz w:val="36"/>
          <w:szCs w:val="36"/>
        </w:rPr>
        <w:t xml:space="preserve"> </w:t>
      </w:r>
      <w:r w:rsidR="00592AF1" w:rsidRPr="00502631">
        <w:rPr>
          <w:rFonts w:ascii="Garamond" w:hAnsi="Garamond"/>
          <w:color w:val="C00000"/>
          <w:sz w:val="36"/>
          <w:szCs w:val="36"/>
        </w:rPr>
        <w:tab/>
      </w:r>
    </w:p>
    <w:p w:rsidR="002C1153" w:rsidRDefault="002C1153" w:rsidP="00152D27">
      <w:pPr>
        <w:spacing w:line="276" w:lineRule="auto"/>
        <w:jc w:val="both"/>
        <w:rPr>
          <w:rFonts w:ascii="Garamond" w:hAnsi="Garamond"/>
          <w:sz w:val="28"/>
          <w:szCs w:val="28"/>
        </w:rPr>
      </w:pPr>
      <w:r w:rsidRPr="002F1382">
        <w:rPr>
          <w:rFonts w:ascii="Garamond" w:hAnsi="Garamond"/>
          <w:sz w:val="28"/>
          <w:szCs w:val="28"/>
        </w:rPr>
        <w:t>Profundizar en el Sistema Preventivo de Don Bosco</w:t>
      </w:r>
      <w:r w:rsidR="00592AF1" w:rsidRPr="002F1382">
        <w:rPr>
          <w:rFonts w:ascii="Garamond" w:hAnsi="Garamond"/>
          <w:sz w:val="28"/>
          <w:szCs w:val="28"/>
        </w:rPr>
        <w:t xml:space="preserve"> como propuesta</w:t>
      </w:r>
      <w:r w:rsidR="00AA5E59" w:rsidRPr="002F1382">
        <w:rPr>
          <w:rFonts w:ascii="Garamond" w:hAnsi="Garamond"/>
          <w:sz w:val="28"/>
          <w:szCs w:val="28"/>
        </w:rPr>
        <w:t xml:space="preserve"> de santidad actual.</w:t>
      </w:r>
    </w:p>
    <w:p w:rsidR="00F65A5B" w:rsidRDefault="00F65A5B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</w:p>
    <w:p w:rsidR="00F65A5B" w:rsidRPr="00502631" w:rsidRDefault="0059308F" w:rsidP="00152D27">
      <w:pPr>
        <w:spacing w:line="276" w:lineRule="auto"/>
        <w:ind w:left="1416" w:hanging="1416"/>
        <w:jc w:val="both"/>
        <w:rPr>
          <w:rFonts w:ascii="Garamond" w:hAnsi="Garamond"/>
          <w:b/>
          <w:color w:val="C00000"/>
          <w:sz w:val="36"/>
          <w:szCs w:val="36"/>
        </w:rPr>
      </w:pPr>
      <w:r w:rsidRPr="00502631">
        <w:rPr>
          <w:rFonts w:ascii="Garamond" w:hAnsi="Garamond"/>
          <w:b/>
          <w:color w:val="C00000"/>
          <w:sz w:val="36"/>
          <w:szCs w:val="36"/>
        </w:rPr>
        <w:t>Bibliografía:</w:t>
      </w:r>
    </w:p>
    <w:p w:rsidR="0059308F" w:rsidRPr="00FD70E7" w:rsidRDefault="0059308F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 w:rsidRPr="00FD70E7">
        <w:rPr>
          <w:rFonts w:ascii="Garamond" w:hAnsi="Garamond"/>
          <w:sz w:val="28"/>
          <w:szCs w:val="28"/>
        </w:rPr>
        <w:t>Francisco (2018). Gaudete et exultate</w:t>
      </w:r>
      <w:r w:rsidR="003D1E48" w:rsidRPr="00FD70E7">
        <w:rPr>
          <w:rFonts w:ascii="Garamond" w:hAnsi="Garamond"/>
          <w:sz w:val="28"/>
          <w:szCs w:val="28"/>
        </w:rPr>
        <w:t xml:space="preserve">. </w:t>
      </w:r>
      <w:r w:rsidR="00264DB1" w:rsidRPr="00FD70E7">
        <w:rPr>
          <w:rFonts w:ascii="Garamond" w:hAnsi="Garamond"/>
          <w:sz w:val="28"/>
          <w:szCs w:val="28"/>
        </w:rPr>
        <w:t>Vaticano</w:t>
      </w:r>
      <w:r w:rsidR="00CD0E5B" w:rsidRPr="00FD70E7">
        <w:rPr>
          <w:rFonts w:ascii="Garamond" w:hAnsi="Garamond"/>
          <w:sz w:val="28"/>
          <w:szCs w:val="28"/>
        </w:rPr>
        <w:t xml:space="preserve">. Libreria Editrice </w:t>
      </w:r>
      <w:proofErr w:type="gramStart"/>
      <w:r w:rsidR="00CD0E5B" w:rsidRPr="00FD70E7">
        <w:rPr>
          <w:rFonts w:ascii="Garamond" w:hAnsi="Garamond"/>
          <w:sz w:val="28"/>
          <w:szCs w:val="28"/>
        </w:rPr>
        <w:t>Vaticana</w:t>
      </w:r>
      <w:proofErr w:type="gramEnd"/>
      <w:r w:rsidR="00CD0E5B" w:rsidRPr="00FD70E7">
        <w:rPr>
          <w:rFonts w:ascii="Garamond" w:hAnsi="Garamond"/>
          <w:sz w:val="28"/>
          <w:szCs w:val="28"/>
        </w:rPr>
        <w:t>.</w:t>
      </w:r>
    </w:p>
    <w:p w:rsidR="00323036" w:rsidRPr="00FD70E7" w:rsidRDefault="00323036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 w:rsidRPr="00FD70E7">
        <w:rPr>
          <w:rFonts w:ascii="Garamond" w:hAnsi="Garamond"/>
          <w:sz w:val="28"/>
          <w:szCs w:val="28"/>
        </w:rPr>
        <w:t xml:space="preserve">Fernández, Ángel (2019). </w:t>
      </w:r>
      <w:r w:rsidR="00264DB1" w:rsidRPr="00FD70E7">
        <w:rPr>
          <w:rFonts w:ascii="Garamond" w:hAnsi="Garamond"/>
          <w:sz w:val="28"/>
          <w:szCs w:val="28"/>
        </w:rPr>
        <w:t>Aguinaldo 2019. Madrid. CCS</w:t>
      </w:r>
      <w:r w:rsidR="00CD0E5B" w:rsidRPr="00FD70E7">
        <w:rPr>
          <w:rFonts w:ascii="Garamond" w:hAnsi="Garamond"/>
          <w:sz w:val="28"/>
          <w:szCs w:val="28"/>
        </w:rPr>
        <w:t>.</w:t>
      </w:r>
    </w:p>
    <w:p w:rsidR="00CD0E5B" w:rsidRPr="0059308F" w:rsidRDefault="00CD0E5B" w:rsidP="00152D27">
      <w:pPr>
        <w:spacing w:line="276" w:lineRule="auto"/>
        <w:ind w:left="1416" w:hanging="1416"/>
        <w:jc w:val="both"/>
        <w:rPr>
          <w:rFonts w:ascii="Garamond" w:hAnsi="Garamond"/>
          <w:b/>
          <w:sz w:val="28"/>
          <w:szCs w:val="28"/>
        </w:rPr>
      </w:pPr>
    </w:p>
    <w:p w:rsidR="0059308F" w:rsidRDefault="0059308F" w:rsidP="00152D27">
      <w:pPr>
        <w:spacing w:line="276" w:lineRule="auto"/>
        <w:jc w:val="both"/>
        <w:rPr>
          <w:rFonts w:ascii="Garamond" w:hAnsi="Garamond"/>
          <w:sz w:val="28"/>
          <w:szCs w:val="28"/>
        </w:rPr>
      </w:pPr>
    </w:p>
    <w:p w:rsidR="00F65A5B" w:rsidRPr="00502631" w:rsidRDefault="00F65A5B" w:rsidP="00152D27">
      <w:pPr>
        <w:spacing w:line="276" w:lineRule="auto"/>
        <w:ind w:left="1416" w:hanging="1416"/>
        <w:jc w:val="both"/>
        <w:rPr>
          <w:rFonts w:ascii="Garamond" w:hAnsi="Garamond"/>
          <w:b/>
          <w:color w:val="C00000"/>
          <w:sz w:val="36"/>
          <w:szCs w:val="36"/>
        </w:rPr>
      </w:pPr>
      <w:r w:rsidRPr="00502631">
        <w:rPr>
          <w:rFonts w:ascii="Garamond" w:hAnsi="Garamond"/>
          <w:b/>
          <w:color w:val="C00000"/>
          <w:sz w:val="36"/>
          <w:szCs w:val="36"/>
        </w:rPr>
        <w:t>Horario:</w:t>
      </w:r>
    </w:p>
    <w:p w:rsidR="00F65A5B" w:rsidRDefault="00F65A5B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0</w:t>
      </w:r>
      <w:r w:rsidR="009675BB">
        <w:rPr>
          <w:rFonts w:ascii="Garamond" w:hAnsi="Garamond"/>
          <w:sz w:val="28"/>
          <w:szCs w:val="28"/>
        </w:rPr>
        <w:t>8:3</w:t>
      </w:r>
      <w:r>
        <w:rPr>
          <w:rFonts w:ascii="Garamond" w:hAnsi="Garamond"/>
          <w:sz w:val="28"/>
          <w:szCs w:val="28"/>
        </w:rPr>
        <w:t xml:space="preserve">0 hrs. </w:t>
      </w:r>
      <w:r>
        <w:rPr>
          <w:rFonts w:ascii="Garamond" w:hAnsi="Garamond"/>
          <w:sz w:val="28"/>
          <w:szCs w:val="28"/>
        </w:rPr>
        <w:tab/>
        <w:t>Oración de inicio.</w:t>
      </w:r>
    </w:p>
    <w:p w:rsidR="00F65A5B" w:rsidRDefault="00F65A5B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0</w:t>
      </w:r>
      <w:r w:rsidR="009675BB">
        <w:rPr>
          <w:rFonts w:ascii="Garamond" w:hAnsi="Garamond"/>
          <w:sz w:val="28"/>
          <w:szCs w:val="28"/>
        </w:rPr>
        <w:t>8:4</w:t>
      </w:r>
      <w:r>
        <w:rPr>
          <w:rFonts w:ascii="Garamond" w:hAnsi="Garamond"/>
          <w:sz w:val="28"/>
          <w:szCs w:val="28"/>
        </w:rPr>
        <w:t xml:space="preserve">5 hrs. </w:t>
      </w:r>
      <w:r>
        <w:rPr>
          <w:rFonts w:ascii="Garamond" w:hAnsi="Garamond"/>
          <w:sz w:val="28"/>
          <w:szCs w:val="28"/>
        </w:rPr>
        <w:tab/>
        <w:t>Presentación del Retiro</w:t>
      </w:r>
      <w:r w:rsidR="00893206">
        <w:rPr>
          <w:rFonts w:ascii="Garamond" w:hAnsi="Garamond"/>
          <w:sz w:val="28"/>
          <w:szCs w:val="28"/>
        </w:rPr>
        <w:t>-Jornada</w:t>
      </w:r>
      <w:r>
        <w:rPr>
          <w:rFonts w:ascii="Garamond" w:hAnsi="Garamond"/>
          <w:sz w:val="28"/>
          <w:szCs w:val="28"/>
        </w:rPr>
        <w:t xml:space="preserve">. </w:t>
      </w:r>
    </w:p>
    <w:p w:rsidR="007E5223" w:rsidRDefault="007E5223" w:rsidP="00152D27">
      <w:pPr>
        <w:spacing w:line="276" w:lineRule="auto"/>
        <w:ind w:left="1416" w:hanging="1416"/>
        <w:jc w:val="both"/>
        <w:rPr>
          <w:rFonts w:ascii="Garamond" w:hAnsi="Garamond"/>
          <w:i/>
          <w:sz w:val="28"/>
          <w:szCs w:val="28"/>
        </w:rPr>
      </w:pPr>
      <w:r>
        <w:rPr>
          <w:rFonts w:ascii="Garamond" w:hAnsi="Garamond"/>
          <w:sz w:val="28"/>
          <w:szCs w:val="28"/>
        </w:rPr>
        <w:t>09:00 hrs.</w:t>
      </w:r>
      <w:r>
        <w:rPr>
          <w:rFonts w:ascii="Garamond" w:hAnsi="Garamond"/>
          <w:sz w:val="28"/>
          <w:szCs w:val="28"/>
        </w:rPr>
        <w:tab/>
        <w:t xml:space="preserve">Presentación del Video: «La santidad también es para ti». </w:t>
      </w:r>
    </w:p>
    <w:p w:rsidR="00F65A5B" w:rsidRDefault="00F65A5B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09:30 hrs. </w:t>
      </w:r>
      <w:r>
        <w:rPr>
          <w:rFonts w:ascii="Garamond" w:hAnsi="Garamond"/>
          <w:sz w:val="28"/>
          <w:szCs w:val="28"/>
        </w:rPr>
        <w:tab/>
        <w:t xml:space="preserve">Dinámica de Presentación. </w:t>
      </w:r>
      <w:r w:rsidR="005C2729">
        <w:rPr>
          <w:rFonts w:ascii="Garamond" w:hAnsi="Garamond"/>
          <w:sz w:val="28"/>
          <w:szCs w:val="28"/>
        </w:rPr>
        <w:t>«Los santos de la puerta de</w:t>
      </w:r>
      <w:r w:rsidR="004659DB">
        <w:rPr>
          <w:rFonts w:ascii="Garamond" w:hAnsi="Garamond"/>
          <w:sz w:val="28"/>
          <w:szCs w:val="28"/>
        </w:rPr>
        <w:t xml:space="preserve"> al</w:t>
      </w:r>
      <w:r w:rsidR="005C2729">
        <w:rPr>
          <w:rFonts w:ascii="Garamond" w:hAnsi="Garamond"/>
          <w:sz w:val="28"/>
          <w:szCs w:val="28"/>
        </w:rPr>
        <w:t xml:space="preserve"> lado»</w:t>
      </w:r>
    </w:p>
    <w:p w:rsidR="00F65A5B" w:rsidRDefault="00F65A5B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10:00 hrs. </w:t>
      </w:r>
      <w:r>
        <w:rPr>
          <w:rFonts w:ascii="Garamond" w:hAnsi="Garamond"/>
          <w:sz w:val="28"/>
          <w:szCs w:val="28"/>
        </w:rPr>
        <w:tab/>
        <w:t>Café.</w:t>
      </w:r>
    </w:p>
    <w:p w:rsidR="000F0D0B" w:rsidRDefault="00575BD6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10:30 hrs. </w:t>
      </w:r>
      <w:r>
        <w:rPr>
          <w:rFonts w:ascii="Garamond" w:hAnsi="Garamond"/>
          <w:sz w:val="28"/>
          <w:szCs w:val="28"/>
        </w:rPr>
        <w:tab/>
        <w:t xml:space="preserve">El contexto actual </w:t>
      </w:r>
      <w:r w:rsidR="006E4BAF">
        <w:rPr>
          <w:rFonts w:ascii="Garamond" w:hAnsi="Garamond"/>
          <w:sz w:val="28"/>
          <w:szCs w:val="28"/>
        </w:rPr>
        <w:t>y nuestra</w:t>
      </w:r>
      <w:r>
        <w:rPr>
          <w:rFonts w:ascii="Garamond" w:hAnsi="Garamond"/>
          <w:sz w:val="28"/>
          <w:szCs w:val="28"/>
        </w:rPr>
        <w:t xml:space="preserve"> propuesta de santidad </w:t>
      </w:r>
      <w:r w:rsidR="000019DD">
        <w:rPr>
          <w:rFonts w:ascii="Garamond" w:hAnsi="Garamond"/>
          <w:sz w:val="28"/>
          <w:szCs w:val="28"/>
        </w:rPr>
        <w:t>para todos.</w:t>
      </w:r>
    </w:p>
    <w:p w:rsidR="00D94C8D" w:rsidRDefault="003F250A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ab/>
        <w:t xml:space="preserve">— el nihilismo, individualismo y </w:t>
      </w:r>
      <w:r w:rsidR="00D94C8D">
        <w:rPr>
          <w:rFonts w:ascii="Garamond" w:hAnsi="Garamond"/>
          <w:sz w:val="28"/>
          <w:szCs w:val="28"/>
        </w:rPr>
        <w:t xml:space="preserve">el narcisismo </w:t>
      </w:r>
      <w:r w:rsidR="003868C4">
        <w:rPr>
          <w:rFonts w:ascii="Garamond" w:hAnsi="Garamond"/>
          <w:sz w:val="28"/>
          <w:szCs w:val="28"/>
        </w:rPr>
        <w:t>socio-</w:t>
      </w:r>
      <w:r w:rsidR="00D94C8D">
        <w:rPr>
          <w:rFonts w:ascii="Garamond" w:hAnsi="Garamond"/>
          <w:sz w:val="28"/>
          <w:szCs w:val="28"/>
        </w:rPr>
        <w:t>eclesial</w:t>
      </w:r>
      <w:r w:rsidR="00CE2E4D">
        <w:rPr>
          <w:rFonts w:ascii="Garamond" w:hAnsi="Garamond"/>
          <w:sz w:val="28"/>
          <w:szCs w:val="28"/>
        </w:rPr>
        <w:t xml:space="preserve"> en el contexto de los abusos</w:t>
      </w:r>
      <w:r w:rsidR="00D94C8D">
        <w:rPr>
          <w:rFonts w:ascii="Garamond" w:hAnsi="Garamond"/>
          <w:sz w:val="28"/>
          <w:szCs w:val="28"/>
        </w:rPr>
        <w:t>.</w:t>
      </w:r>
    </w:p>
    <w:p w:rsidR="00A52E7B" w:rsidRDefault="00D94C8D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ab/>
        <w:t xml:space="preserve">— </w:t>
      </w:r>
      <w:r w:rsidR="00A52E7B">
        <w:rPr>
          <w:rFonts w:ascii="Garamond" w:hAnsi="Garamond"/>
          <w:sz w:val="28"/>
          <w:szCs w:val="28"/>
        </w:rPr>
        <w:t>la respuesta del Sistema Preventivo de Don Bosco.</w:t>
      </w:r>
    </w:p>
    <w:p w:rsidR="004F7C4B" w:rsidRDefault="00A52E7B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ab/>
      </w:r>
      <w:r w:rsidR="003868C4">
        <w:rPr>
          <w:rFonts w:ascii="Garamond" w:hAnsi="Garamond"/>
          <w:sz w:val="28"/>
          <w:szCs w:val="28"/>
        </w:rPr>
        <w:t>— la santidad como experiencia de relación-salvación</w:t>
      </w:r>
      <w:r w:rsidR="003F250A">
        <w:rPr>
          <w:rFonts w:ascii="Garamond" w:hAnsi="Garamond"/>
          <w:sz w:val="28"/>
          <w:szCs w:val="28"/>
        </w:rPr>
        <w:t xml:space="preserve"> cotidiana</w:t>
      </w:r>
      <w:r w:rsidR="003868C4">
        <w:rPr>
          <w:rFonts w:ascii="Garamond" w:hAnsi="Garamond"/>
          <w:sz w:val="28"/>
          <w:szCs w:val="28"/>
        </w:rPr>
        <w:t>.</w:t>
      </w:r>
    </w:p>
    <w:p w:rsidR="00152D27" w:rsidRDefault="004F7C4B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ab/>
      </w:r>
    </w:p>
    <w:p w:rsidR="00575BD6" w:rsidRDefault="00575BD6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11:30 hrs. </w:t>
      </w:r>
      <w:r>
        <w:rPr>
          <w:rFonts w:ascii="Garamond" w:hAnsi="Garamond"/>
          <w:sz w:val="28"/>
          <w:szCs w:val="28"/>
        </w:rPr>
        <w:tab/>
        <w:t>Trabajo grupal</w:t>
      </w:r>
      <w:r w:rsidR="00D21713">
        <w:rPr>
          <w:rFonts w:ascii="Garamond" w:hAnsi="Garamond"/>
          <w:sz w:val="28"/>
          <w:szCs w:val="28"/>
        </w:rPr>
        <w:t xml:space="preserve"> 1</w:t>
      </w:r>
      <w:r>
        <w:rPr>
          <w:rFonts w:ascii="Garamond" w:hAnsi="Garamond"/>
          <w:sz w:val="28"/>
          <w:szCs w:val="28"/>
        </w:rPr>
        <w:t xml:space="preserve">. </w:t>
      </w:r>
    </w:p>
    <w:p w:rsidR="00D21713" w:rsidRDefault="00D21713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12:00 hrs.</w:t>
      </w:r>
      <w:r>
        <w:rPr>
          <w:rFonts w:ascii="Garamond" w:hAnsi="Garamond"/>
          <w:sz w:val="28"/>
          <w:szCs w:val="28"/>
        </w:rPr>
        <w:tab/>
        <w:t>Trabajo grupal 2.</w:t>
      </w:r>
    </w:p>
    <w:p w:rsidR="00575BD6" w:rsidRDefault="00575BD6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12:30 hrs. </w:t>
      </w:r>
      <w:r>
        <w:rPr>
          <w:rFonts w:ascii="Garamond" w:hAnsi="Garamond"/>
          <w:sz w:val="28"/>
          <w:szCs w:val="28"/>
        </w:rPr>
        <w:tab/>
        <w:t>Plenario</w:t>
      </w:r>
      <w:r w:rsidR="006E4BAF">
        <w:rPr>
          <w:rFonts w:ascii="Garamond" w:hAnsi="Garamond"/>
          <w:sz w:val="28"/>
          <w:szCs w:val="28"/>
        </w:rPr>
        <w:t>.</w:t>
      </w:r>
    </w:p>
    <w:p w:rsidR="002D726B" w:rsidRDefault="00064EFA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12:4</w:t>
      </w:r>
      <w:r w:rsidR="002D726B">
        <w:rPr>
          <w:rFonts w:ascii="Garamond" w:hAnsi="Garamond"/>
          <w:sz w:val="28"/>
          <w:szCs w:val="28"/>
        </w:rPr>
        <w:t xml:space="preserve">5 hrs. </w:t>
      </w:r>
      <w:r w:rsidR="002D726B">
        <w:rPr>
          <w:rFonts w:ascii="Garamond" w:hAnsi="Garamond"/>
          <w:sz w:val="28"/>
          <w:szCs w:val="28"/>
        </w:rPr>
        <w:tab/>
      </w:r>
      <w:r w:rsidR="002D726B" w:rsidRPr="004659DB">
        <w:rPr>
          <w:rFonts w:ascii="Garamond" w:hAnsi="Garamond"/>
          <w:color w:val="FF0000"/>
          <w:sz w:val="28"/>
          <w:szCs w:val="28"/>
        </w:rPr>
        <w:t>Encuesta Instituto de Pastoral Juvenil.</w:t>
      </w:r>
    </w:p>
    <w:p w:rsidR="006E4BAF" w:rsidRDefault="006E4BAF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13:</w:t>
      </w:r>
      <w:r w:rsidR="00D21713">
        <w:rPr>
          <w:rFonts w:ascii="Garamond" w:hAnsi="Garamond"/>
          <w:sz w:val="28"/>
          <w:szCs w:val="28"/>
        </w:rPr>
        <w:t>10</w:t>
      </w:r>
      <w:r>
        <w:rPr>
          <w:rFonts w:ascii="Garamond" w:hAnsi="Garamond"/>
          <w:sz w:val="28"/>
          <w:szCs w:val="28"/>
        </w:rPr>
        <w:t xml:space="preserve"> hrs. </w:t>
      </w:r>
      <w:r>
        <w:rPr>
          <w:rFonts w:ascii="Garamond" w:hAnsi="Garamond"/>
          <w:sz w:val="28"/>
          <w:szCs w:val="28"/>
        </w:rPr>
        <w:tab/>
        <w:t>Celebración de la Eucaristía</w:t>
      </w:r>
      <w:r w:rsidR="00A52E7B">
        <w:rPr>
          <w:rFonts w:ascii="Garamond" w:hAnsi="Garamond"/>
          <w:sz w:val="28"/>
          <w:szCs w:val="28"/>
        </w:rPr>
        <w:t>.</w:t>
      </w:r>
    </w:p>
    <w:p w:rsidR="00590ADE" w:rsidRDefault="004659DB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14:00</w:t>
      </w:r>
      <w:r w:rsidR="00590ADE">
        <w:rPr>
          <w:rFonts w:ascii="Garamond" w:hAnsi="Garamond"/>
          <w:sz w:val="28"/>
          <w:szCs w:val="28"/>
        </w:rPr>
        <w:t xml:space="preserve"> hrs. </w:t>
      </w:r>
      <w:r w:rsidR="00590ADE">
        <w:rPr>
          <w:rFonts w:ascii="Garamond" w:hAnsi="Garamond"/>
          <w:sz w:val="28"/>
          <w:szCs w:val="28"/>
        </w:rPr>
        <w:tab/>
        <w:t xml:space="preserve">Cierre. </w:t>
      </w:r>
    </w:p>
    <w:p w:rsidR="00E25B5C" w:rsidRPr="00594971" w:rsidRDefault="00E40108" w:rsidP="00152D27">
      <w:pPr>
        <w:spacing w:line="276" w:lineRule="auto"/>
        <w:ind w:left="1416" w:hanging="1416"/>
        <w:jc w:val="both"/>
        <w:rPr>
          <w:rFonts w:ascii="Garamond" w:hAnsi="Garamond"/>
          <w:b/>
          <w:color w:val="C00000"/>
          <w:sz w:val="32"/>
          <w:szCs w:val="32"/>
        </w:rPr>
      </w:pPr>
      <w:r w:rsidRPr="00594971">
        <w:rPr>
          <w:rFonts w:ascii="Garamond" w:hAnsi="Garamond"/>
          <w:b/>
          <w:color w:val="C00000"/>
          <w:sz w:val="32"/>
          <w:szCs w:val="32"/>
        </w:rPr>
        <w:lastRenderedPageBreak/>
        <w:t>Estrategias metodológicas:</w:t>
      </w:r>
    </w:p>
    <w:p w:rsidR="00E40108" w:rsidRPr="00594971" w:rsidRDefault="00893206" w:rsidP="00152D27">
      <w:pPr>
        <w:spacing w:line="276" w:lineRule="auto"/>
        <w:ind w:left="1416" w:hanging="1416"/>
        <w:jc w:val="both"/>
        <w:rPr>
          <w:rFonts w:ascii="Garamond" w:hAnsi="Garamond"/>
          <w:b/>
          <w:color w:val="C00000"/>
          <w:sz w:val="28"/>
          <w:szCs w:val="28"/>
        </w:rPr>
      </w:pPr>
      <w:r w:rsidRPr="00594971">
        <w:rPr>
          <w:rFonts w:ascii="Garamond" w:hAnsi="Garamond"/>
          <w:b/>
          <w:color w:val="C00000"/>
          <w:sz w:val="28"/>
          <w:szCs w:val="28"/>
        </w:rPr>
        <w:t xml:space="preserve">1. </w:t>
      </w:r>
      <w:r w:rsidR="00E40108" w:rsidRPr="00594971">
        <w:rPr>
          <w:rFonts w:ascii="Garamond" w:hAnsi="Garamond"/>
          <w:b/>
          <w:color w:val="C00000"/>
          <w:sz w:val="28"/>
          <w:szCs w:val="28"/>
        </w:rPr>
        <w:t xml:space="preserve">Dinámica de Presentación: </w:t>
      </w:r>
    </w:p>
    <w:p w:rsidR="0063332E" w:rsidRDefault="000019DD" w:rsidP="00152D27">
      <w:pPr>
        <w:spacing w:line="276" w:lineRule="auto"/>
        <w:ind w:left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Objetivo:</w:t>
      </w:r>
      <w:r w:rsidR="00C134D5">
        <w:rPr>
          <w:rFonts w:ascii="Garamond" w:hAnsi="Garamond"/>
          <w:b/>
          <w:sz w:val="28"/>
          <w:szCs w:val="28"/>
        </w:rPr>
        <w:t xml:space="preserve"> </w:t>
      </w:r>
      <w:r w:rsidR="0063332E">
        <w:rPr>
          <w:rFonts w:ascii="Garamond" w:hAnsi="Garamond"/>
          <w:sz w:val="28"/>
          <w:szCs w:val="28"/>
        </w:rPr>
        <w:t xml:space="preserve">La dinámica de presentación «Los santos de la puerta del lado», tiene la finalidad de </w:t>
      </w:r>
      <w:r w:rsidR="006A77AE">
        <w:rPr>
          <w:rFonts w:ascii="Garamond" w:hAnsi="Garamond"/>
          <w:sz w:val="28"/>
          <w:szCs w:val="28"/>
        </w:rPr>
        <w:t>movilizar a los educadores al encuentro del otro</w:t>
      </w:r>
      <w:r w:rsidR="00055C6A">
        <w:rPr>
          <w:rFonts w:ascii="Garamond" w:hAnsi="Garamond"/>
          <w:sz w:val="28"/>
          <w:szCs w:val="28"/>
        </w:rPr>
        <w:t xml:space="preserve"> y de suscitar en ellos la comprensión de la santidad como relación</w:t>
      </w:r>
      <w:r w:rsidR="00B35EAB">
        <w:rPr>
          <w:rFonts w:ascii="Garamond" w:hAnsi="Garamond"/>
          <w:sz w:val="28"/>
          <w:szCs w:val="28"/>
        </w:rPr>
        <w:t xml:space="preserve"> </w:t>
      </w:r>
      <w:r w:rsidR="002D6D97">
        <w:rPr>
          <w:rFonts w:ascii="Garamond" w:hAnsi="Garamond"/>
          <w:sz w:val="28"/>
          <w:szCs w:val="28"/>
        </w:rPr>
        <w:t xml:space="preserve">de bondad con el otro por amor a Dios. </w:t>
      </w:r>
    </w:p>
    <w:p w:rsidR="00502631" w:rsidRDefault="00502631" w:rsidP="00152D27">
      <w:pPr>
        <w:spacing w:line="276" w:lineRule="auto"/>
        <w:ind w:left="1416"/>
        <w:jc w:val="both"/>
        <w:rPr>
          <w:rFonts w:ascii="Garamond" w:hAnsi="Garamond"/>
          <w:sz w:val="28"/>
          <w:szCs w:val="28"/>
        </w:rPr>
      </w:pPr>
    </w:p>
    <w:p w:rsidR="002D6D97" w:rsidRDefault="00502631" w:rsidP="00152D27">
      <w:pPr>
        <w:spacing w:line="276" w:lineRule="auto"/>
        <w:ind w:left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Actividad</w:t>
      </w:r>
      <w:r w:rsidR="00D8497F">
        <w:rPr>
          <w:rFonts w:ascii="Garamond" w:hAnsi="Garamond"/>
          <w:b/>
          <w:sz w:val="28"/>
          <w:szCs w:val="28"/>
        </w:rPr>
        <w:t xml:space="preserve"> 1</w:t>
      </w:r>
      <w:r w:rsidR="000019DD">
        <w:rPr>
          <w:rFonts w:ascii="Garamond" w:hAnsi="Garamond"/>
          <w:b/>
          <w:sz w:val="28"/>
          <w:szCs w:val="28"/>
        </w:rPr>
        <w:t xml:space="preserve">: </w:t>
      </w:r>
      <w:r w:rsidR="002D6D97">
        <w:rPr>
          <w:rFonts w:ascii="Garamond" w:hAnsi="Garamond"/>
          <w:sz w:val="28"/>
          <w:szCs w:val="28"/>
        </w:rPr>
        <w:t xml:space="preserve">Cada uno de los educadores recibe una tarjetita con el rostro de uno de los integrantes de la </w:t>
      </w:r>
      <w:r w:rsidR="0034046D">
        <w:rPr>
          <w:rFonts w:ascii="Garamond" w:hAnsi="Garamond"/>
          <w:sz w:val="28"/>
          <w:szCs w:val="28"/>
        </w:rPr>
        <w:t xml:space="preserve">Familia Salesiana en canonizado o en proceso de canonización. </w:t>
      </w:r>
    </w:p>
    <w:p w:rsidR="00252380" w:rsidRDefault="0034046D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ab/>
      </w:r>
      <w:r w:rsidR="00252380">
        <w:rPr>
          <w:rFonts w:ascii="Garamond" w:hAnsi="Garamond"/>
          <w:sz w:val="28"/>
          <w:szCs w:val="28"/>
        </w:rPr>
        <w:t xml:space="preserve">— </w:t>
      </w:r>
      <w:r>
        <w:rPr>
          <w:rFonts w:ascii="Garamond" w:hAnsi="Garamond"/>
          <w:sz w:val="28"/>
          <w:szCs w:val="28"/>
        </w:rPr>
        <w:t xml:space="preserve">Las tarjetas se encuentran duplicadas, por lo </w:t>
      </w:r>
      <w:r w:rsidR="0041750C">
        <w:rPr>
          <w:rFonts w:ascii="Garamond" w:hAnsi="Garamond"/>
          <w:sz w:val="28"/>
          <w:szCs w:val="28"/>
        </w:rPr>
        <w:t>que cada educador deberá encontrar a su respectiva pareja para compartir una pregunta.</w:t>
      </w:r>
    </w:p>
    <w:p w:rsidR="0034046D" w:rsidRDefault="00252380" w:rsidP="00152D27">
      <w:pPr>
        <w:spacing w:line="276" w:lineRule="auto"/>
        <w:ind w:left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— </w:t>
      </w:r>
      <w:r w:rsidR="0041750C">
        <w:rPr>
          <w:rFonts w:ascii="Garamond" w:hAnsi="Garamond"/>
          <w:sz w:val="28"/>
          <w:szCs w:val="28"/>
        </w:rPr>
        <w:t xml:space="preserve">Concluida la pregunta, las tarjetas se depositan </w:t>
      </w:r>
      <w:r>
        <w:rPr>
          <w:rFonts w:ascii="Garamond" w:hAnsi="Garamond"/>
          <w:sz w:val="28"/>
          <w:szCs w:val="28"/>
        </w:rPr>
        <w:t>en una caja, para tener la oportunidad de retirar otro rostro, compartir una pregunta y así sucesivamente...</w:t>
      </w:r>
    </w:p>
    <w:p w:rsidR="00502631" w:rsidRDefault="00502631" w:rsidP="00152D27">
      <w:pPr>
        <w:spacing w:line="276" w:lineRule="auto"/>
        <w:ind w:left="1416"/>
        <w:jc w:val="both"/>
        <w:rPr>
          <w:rFonts w:ascii="Garamond" w:hAnsi="Garamond"/>
          <w:sz w:val="28"/>
          <w:szCs w:val="28"/>
        </w:rPr>
      </w:pPr>
    </w:p>
    <w:p w:rsidR="00D8497F" w:rsidRDefault="00502631" w:rsidP="00D8497F">
      <w:pPr>
        <w:spacing w:line="276" w:lineRule="auto"/>
        <w:ind w:left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Actividad</w:t>
      </w:r>
      <w:r w:rsidR="00D8497F">
        <w:rPr>
          <w:rFonts w:ascii="Garamond" w:hAnsi="Garamond"/>
          <w:b/>
          <w:sz w:val="28"/>
          <w:szCs w:val="28"/>
        </w:rPr>
        <w:t xml:space="preserve"> </w:t>
      </w:r>
      <w:r w:rsidR="00D8497F">
        <w:rPr>
          <w:rFonts w:ascii="Garamond" w:hAnsi="Garamond"/>
          <w:b/>
          <w:sz w:val="28"/>
          <w:szCs w:val="28"/>
        </w:rPr>
        <w:t>2</w:t>
      </w:r>
      <w:r w:rsidR="00D8497F">
        <w:rPr>
          <w:rFonts w:ascii="Garamond" w:hAnsi="Garamond"/>
          <w:b/>
          <w:sz w:val="28"/>
          <w:szCs w:val="28"/>
        </w:rPr>
        <w:t xml:space="preserve">: </w:t>
      </w:r>
      <w:r w:rsidR="00D8497F">
        <w:rPr>
          <w:rFonts w:ascii="Garamond" w:hAnsi="Garamond"/>
          <w:sz w:val="28"/>
          <w:szCs w:val="28"/>
        </w:rPr>
        <w:t xml:space="preserve">Cada uno de los educadores recibe una tarjetita </w:t>
      </w:r>
      <w:r w:rsidR="00D8497F">
        <w:rPr>
          <w:rFonts w:ascii="Garamond" w:hAnsi="Garamond"/>
          <w:sz w:val="28"/>
          <w:szCs w:val="28"/>
        </w:rPr>
        <w:t>en el que tiene que dibujar su rostro</w:t>
      </w:r>
      <w:r w:rsidR="005F7D19">
        <w:rPr>
          <w:rFonts w:ascii="Garamond" w:hAnsi="Garamond"/>
          <w:sz w:val="28"/>
          <w:szCs w:val="28"/>
        </w:rPr>
        <w:t xml:space="preserve"> y completar unos datos biográficos sobre su vida</w:t>
      </w:r>
      <w:r w:rsidR="00D8497F">
        <w:rPr>
          <w:rFonts w:ascii="Garamond" w:hAnsi="Garamond"/>
          <w:sz w:val="28"/>
          <w:szCs w:val="28"/>
        </w:rPr>
        <w:t>.</w:t>
      </w:r>
    </w:p>
    <w:p w:rsidR="00D8497F" w:rsidRDefault="00D8497F" w:rsidP="00D8497F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ab/>
        <w:t xml:space="preserve">— </w:t>
      </w:r>
      <w:r w:rsidR="005F7D19">
        <w:rPr>
          <w:rFonts w:ascii="Garamond" w:hAnsi="Garamond"/>
          <w:sz w:val="28"/>
          <w:szCs w:val="28"/>
        </w:rPr>
        <w:t xml:space="preserve">Una vez que todos han completado sus tarjetas, éstas se depositan en una caja </w:t>
      </w:r>
      <w:r w:rsidR="00003A3F">
        <w:rPr>
          <w:rFonts w:ascii="Garamond" w:hAnsi="Garamond"/>
          <w:sz w:val="28"/>
          <w:szCs w:val="28"/>
        </w:rPr>
        <w:t>y luego, cada educador retira una distinta a la suya con el fin de encontrar a esa persona</w:t>
      </w:r>
      <w:r>
        <w:rPr>
          <w:rFonts w:ascii="Garamond" w:hAnsi="Garamond"/>
          <w:sz w:val="28"/>
          <w:szCs w:val="28"/>
        </w:rPr>
        <w:t>.</w:t>
      </w:r>
    </w:p>
    <w:p w:rsidR="00D8497F" w:rsidRDefault="00D8497F" w:rsidP="00D8497F">
      <w:pPr>
        <w:spacing w:line="276" w:lineRule="auto"/>
        <w:ind w:left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— </w:t>
      </w:r>
      <w:r w:rsidR="00003A3F">
        <w:rPr>
          <w:rFonts w:ascii="Garamond" w:hAnsi="Garamond"/>
          <w:sz w:val="28"/>
          <w:szCs w:val="28"/>
        </w:rPr>
        <w:t>Despu</w:t>
      </w:r>
      <w:r w:rsidR="00502631">
        <w:rPr>
          <w:rFonts w:ascii="Garamond" w:hAnsi="Garamond"/>
          <w:sz w:val="28"/>
          <w:szCs w:val="28"/>
        </w:rPr>
        <w:t xml:space="preserve">és de unos minutos de tiempo otorgados para buscar a la persona dibujada en la tarjeta, se proyectan o señalan algunas preguntas para compartir en pareja. </w:t>
      </w:r>
    </w:p>
    <w:p w:rsidR="00D8497F" w:rsidRDefault="00D8497F" w:rsidP="00152D27">
      <w:pPr>
        <w:spacing w:line="276" w:lineRule="auto"/>
        <w:ind w:left="1416"/>
        <w:jc w:val="both"/>
        <w:rPr>
          <w:rFonts w:ascii="Garamond" w:hAnsi="Garamond"/>
          <w:sz w:val="28"/>
          <w:szCs w:val="28"/>
        </w:rPr>
      </w:pPr>
    </w:p>
    <w:p w:rsidR="009B2ECF" w:rsidRDefault="000019DD" w:rsidP="00152D27">
      <w:pPr>
        <w:spacing w:line="276" w:lineRule="auto"/>
        <w:ind w:left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Preguntas: </w:t>
      </w:r>
      <w:r w:rsidR="009B2ECF">
        <w:rPr>
          <w:rFonts w:ascii="Garamond" w:hAnsi="Garamond"/>
          <w:sz w:val="28"/>
          <w:szCs w:val="28"/>
        </w:rPr>
        <w:t xml:space="preserve">Las preguntas pueden ser las siguientes: </w:t>
      </w:r>
    </w:p>
    <w:p w:rsidR="009B2ECF" w:rsidRDefault="002B538A" w:rsidP="002B538A">
      <w:pPr>
        <w:spacing w:line="276" w:lineRule="auto"/>
        <w:ind w:left="2116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1. </w:t>
      </w:r>
      <w:r w:rsidR="00465A26">
        <w:rPr>
          <w:rFonts w:ascii="Garamond" w:hAnsi="Garamond"/>
          <w:sz w:val="28"/>
          <w:szCs w:val="28"/>
        </w:rPr>
        <w:t xml:space="preserve">¿Cómo estuvieron tus </w:t>
      </w:r>
      <w:r>
        <w:rPr>
          <w:rFonts w:ascii="Garamond" w:hAnsi="Garamond"/>
          <w:sz w:val="28"/>
          <w:szCs w:val="28"/>
        </w:rPr>
        <w:t xml:space="preserve">vacaciones? </w:t>
      </w:r>
      <w:r>
        <w:rPr>
          <w:rFonts w:ascii="Garamond" w:hAnsi="Garamond"/>
          <w:sz w:val="28"/>
          <w:szCs w:val="28"/>
        </w:rPr>
        <w:br/>
      </w:r>
      <w:r w:rsidR="005F7D19">
        <w:rPr>
          <w:rFonts w:ascii="Garamond" w:hAnsi="Garamond"/>
          <w:sz w:val="28"/>
          <w:szCs w:val="28"/>
        </w:rPr>
        <w:t xml:space="preserve">2. </w:t>
      </w:r>
      <w:r>
        <w:rPr>
          <w:rFonts w:ascii="Garamond" w:hAnsi="Garamond"/>
          <w:sz w:val="28"/>
          <w:szCs w:val="28"/>
        </w:rPr>
        <w:t>¿</w:t>
      </w:r>
      <w:r w:rsidR="002D726B">
        <w:rPr>
          <w:rFonts w:ascii="Garamond" w:hAnsi="Garamond"/>
          <w:sz w:val="28"/>
          <w:szCs w:val="28"/>
        </w:rPr>
        <w:t>Qué es o en qué consiste la felicidad en tu vida</w:t>
      </w:r>
      <w:r w:rsidR="009B2ECF">
        <w:rPr>
          <w:rFonts w:ascii="Garamond" w:hAnsi="Garamond"/>
          <w:sz w:val="28"/>
          <w:szCs w:val="28"/>
        </w:rPr>
        <w:t>?</w:t>
      </w:r>
    </w:p>
    <w:p w:rsidR="00EF7D2D" w:rsidRDefault="005F7D19" w:rsidP="002B538A">
      <w:pPr>
        <w:spacing w:line="276" w:lineRule="auto"/>
        <w:ind w:left="2124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3</w:t>
      </w:r>
      <w:r w:rsidR="002B538A">
        <w:rPr>
          <w:rFonts w:ascii="Garamond" w:hAnsi="Garamond"/>
          <w:sz w:val="28"/>
          <w:szCs w:val="28"/>
        </w:rPr>
        <w:t>. ¿Qué episodio de infancia te</w:t>
      </w:r>
      <w:r w:rsidR="00EF7D2D">
        <w:rPr>
          <w:rFonts w:ascii="Garamond" w:hAnsi="Garamond"/>
          <w:sz w:val="28"/>
          <w:szCs w:val="28"/>
        </w:rPr>
        <w:t xml:space="preserve"> resulta más agradable</w:t>
      </w:r>
      <w:r w:rsidR="002B538A">
        <w:rPr>
          <w:rFonts w:ascii="Garamond" w:hAnsi="Garamond"/>
          <w:sz w:val="28"/>
          <w:szCs w:val="28"/>
        </w:rPr>
        <w:t>?</w:t>
      </w:r>
    </w:p>
    <w:p w:rsidR="002D726B" w:rsidRDefault="005F7D19" w:rsidP="002B538A">
      <w:pPr>
        <w:spacing w:line="276" w:lineRule="auto"/>
        <w:ind w:left="2124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lastRenderedPageBreak/>
        <w:t xml:space="preserve">4. </w:t>
      </w:r>
      <w:r w:rsidR="002D726B">
        <w:rPr>
          <w:rFonts w:ascii="Garamond" w:hAnsi="Garamond"/>
          <w:sz w:val="28"/>
          <w:szCs w:val="28"/>
        </w:rPr>
        <w:t>¿</w:t>
      </w:r>
      <w:r w:rsidR="008320A0">
        <w:rPr>
          <w:rFonts w:ascii="Garamond" w:hAnsi="Garamond"/>
          <w:sz w:val="28"/>
          <w:szCs w:val="28"/>
        </w:rPr>
        <w:t>Qué personas son o han sido ejemplo de entrega a los demás en tu vida</w:t>
      </w:r>
      <w:r w:rsidR="002D726B">
        <w:rPr>
          <w:rFonts w:ascii="Garamond" w:hAnsi="Garamond"/>
          <w:sz w:val="28"/>
          <w:szCs w:val="28"/>
        </w:rPr>
        <w:t>?</w:t>
      </w:r>
    </w:p>
    <w:p w:rsidR="008320A0" w:rsidRDefault="00EF7D2D" w:rsidP="002B538A">
      <w:pPr>
        <w:spacing w:line="276" w:lineRule="auto"/>
        <w:ind w:left="2124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3. </w:t>
      </w:r>
      <w:r w:rsidR="008320A0">
        <w:rPr>
          <w:rFonts w:ascii="Garamond" w:hAnsi="Garamond"/>
          <w:sz w:val="28"/>
          <w:szCs w:val="28"/>
        </w:rPr>
        <w:t>¿</w:t>
      </w:r>
      <w:r w:rsidR="00D303A6">
        <w:rPr>
          <w:rFonts w:ascii="Garamond" w:hAnsi="Garamond"/>
          <w:sz w:val="28"/>
          <w:szCs w:val="28"/>
        </w:rPr>
        <w:t>Qué expectativas relacion</w:t>
      </w:r>
      <w:r w:rsidR="00677326">
        <w:rPr>
          <w:rFonts w:ascii="Garamond" w:hAnsi="Garamond"/>
          <w:sz w:val="28"/>
          <w:szCs w:val="28"/>
        </w:rPr>
        <w:t>al</w:t>
      </w:r>
      <w:r w:rsidR="00D303A6">
        <w:rPr>
          <w:rFonts w:ascii="Garamond" w:hAnsi="Garamond"/>
          <w:sz w:val="28"/>
          <w:szCs w:val="28"/>
        </w:rPr>
        <w:t xml:space="preserve">es, familiares y laborales tienes para este año </w:t>
      </w:r>
      <w:r w:rsidR="00FD70E7">
        <w:rPr>
          <w:rFonts w:ascii="Garamond" w:hAnsi="Garamond"/>
          <w:sz w:val="28"/>
          <w:szCs w:val="28"/>
        </w:rPr>
        <w:t>2019?</w:t>
      </w:r>
    </w:p>
    <w:p w:rsidR="00502631" w:rsidRDefault="00502631" w:rsidP="00343CB5">
      <w:pPr>
        <w:spacing w:line="276" w:lineRule="auto"/>
        <w:ind w:left="1416" w:firstLine="4"/>
        <w:jc w:val="both"/>
        <w:rPr>
          <w:rFonts w:ascii="Garamond" w:hAnsi="Garamond"/>
          <w:b/>
          <w:sz w:val="28"/>
          <w:szCs w:val="28"/>
        </w:rPr>
      </w:pPr>
    </w:p>
    <w:p w:rsidR="00C33CB1" w:rsidRDefault="000019DD" w:rsidP="00343CB5">
      <w:pPr>
        <w:spacing w:line="276" w:lineRule="auto"/>
        <w:ind w:left="1416" w:firstLine="4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Canción: </w:t>
      </w:r>
      <w:r w:rsidR="001C3D93">
        <w:rPr>
          <w:rFonts w:ascii="Garamond" w:hAnsi="Garamond"/>
          <w:sz w:val="28"/>
          <w:szCs w:val="28"/>
        </w:rPr>
        <w:t>Para los</w:t>
      </w:r>
      <w:r w:rsidR="00343CB5">
        <w:rPr>
          <w:rFonts w:ascii="Garamond" w:hAnsi="Garamond"/>
          <w:sz w:val="28"/>
          <w:szCs w:val="28"/>
        </w:rPr>
        <w:t xml:space="preserve"> momentos de búsqueda de pareja, se pueden acompañar con la canción </w:t>
      </w:r>
      <w:r w:rsidR="00CE331F">
        <w:rPr>
          <w:rFonts w:ascii="Garamond" w:hAnsi="Garamond"/>
          <w:sz w:val="28"/>
          <w:szCs w:val="28"/>
        </w:rPr>
        <w:t xml:space="preserve">«Para ser Santo». </w:t>
      </w:r>
    </w:p>
    <w:bookmarkStart w:id="0" w:name="_GoBack"/>
    <w:bookmarkEnd w:id="0"/>
    <w:p w:rsidR="00594971" w:rsidRDefault="008D7D05" w:rsidP="00343CB5">
      <w:pPr>
        <w:spacing w:line="276" w:lineRule="auto"/>
        <w:ind w:left="1416" w:firstLine="4"/>
        <w:jc w:val="both"/>
        <w:rPr>
          <w:rFonts w:ascii="Garamond" w:hAnsi="Garamond"/>
          <w:sz w:val="28"/>
          <w:szCs w:val="28"/>
        </w:rPr>
      </w:pPr>
      <w:r>
        <w:fldChar w:fldCharType="begin"/>
      </w:r>
      <w:r>
        <w:instrText xml:space="preserve"> HYPERLINK "https://www.youtube.com/watch?v=-WrIVvFrLDs" </w:instrText>
      </w:r>
      <w:r>
        <w:fldChar w:fldCharType="separate"/>
      </w:r>
      <w:r w:rsidR="00CE331F" w:rsidRPr="00CE331F">
        <w:rPr>
          <w:rStyle w:val="Hipervnculo"/>
          <w:rFonts w:ascii="Garamond" w:hAnsi="Garamond"/>
          <w:sz w:val="28"/>
          <w:szCs w:val="28"/>
        </w:rPr>
        <w:t>https://www.youtube.com/watch?v=-WrIVvFrLDs.</w:t>
      </w:r>
      <w:r>
        <w:rPr>
          <w:rStyle w:val="Hipervnculo"/>
          <w:rFonts w:ascii="Garamond" w:hAnsi="Garamond"/>
          <w:sz w:val="28"/>
          <w:szCs w:val="28"/>
        </w:rPr>
        <w:fldChar w:fldCharType="end"/>
      </w:r>
    </w:p>
    <w:p w:rsidR="00CE331F" w:rsidRDefault="00CE331F" w:rsidP="00343CB5">
      <w:pPr>
        <w:spacing w:line="276" w:lineRule="auto"/>
        <w:ind w:left="1416" w:firstLine="4"/>
        <w:jc w:val="both"/>
        <w:rPr>
          <w:rFonts w:ascii="Garamond" w:hAnsi="Garamond"/>
          <w:sz w:val="28"/>
          <w:szCs w:val="28"/>
        </w:rPr>
      </w:pPr>
    </w:p>
    <w:p w:rsidR="00FD70E7" w:rsidRDefault="00FD70E7" w:rsidP="00152D27">
      <w:pPr>
        <w:spacing w:line="276" w:lineRule="auto"/>
        <w:ind w:left="2124"/>
        <w:jc w:val="both"/>
        <w:rPr>
          <w:rFonts w:ascii="Garamond" w:hAnsi="Garamond"/>
          <w:sz w:val="28"/>
          <w:szCs w:val="28"/>
        </w:rPr>
      </w:pPr>
    </w:p>
    <w:p w:rsidR="00D13F42" w:rsidRDefault="00D13F42" w:rsidP="00EF6061">
      <w:pPr>
        <w:spacing w:line="276" w:lineRule="auto"/>
        <w:jc w:val="both"/>
        <w:rPr>
          <w:rFonts w:ascii="Garamond" w:hAnsi="Garamond"/>
          <w:b/>
          <w:color w:val="C00000"/>
          <w:sz w:val="28"/>
          <w:szCs w:val="28"/>
        </w:rPr>
      </w:pPr>
    </w:p>
    <w:p w:rsidR="00FD70E7" w:rsidRPr="00594971" w:rsidRDefault="00893206" w:rsidP="00EF6061">
      <w:pPr>
        <w:spacing w:line="276" w:lineRule="auto"/>
        <w:jc w:val="both"/>
        <w:rPr>
          <w:rFonts w:ascii="Garamond" w:hAnsi="Garamond"/>
          <w:b/>
          <w:color w:val="C00000"/>
          <w:sz w:val="28"/>
          <w:szCs w:val="28"/>
        </w:rPr>
      </w:pPr>
      <w:r w:rsidRPr="00594971">
        <w:rPr>
          <w:rFonts w:ascii="Garamond" w:hAnsi="Garamond"/>
          <w:b/>
          <w:color w:val="C00000"/>
          <w:sz w:val="28"/>
          <w:szCs w:val="28"/>
        </w:rPr>
        <w:t xml:space="preserve">2. </w:t>
      </w:r>
      <w:r w:rsidR="00FD70E7" w:rsidRPr="00594971">
        <w:rPr>
          <w:rFonts w:ascii="Garamond" w:hAnsi="Garamond"/>
          <w:b/>
          <w:color w:val="C00000"/>
          <w:sz w:val="28"/>
          <w:szCs w:val="28"/>
        </w:rPr>
        <w:t xml:space="preserve">Trabajo Grupal: </w:t>
      </w:r>
    </w:p>
    <w:p w:rsidR="00AD7A7A" w:rsidRPr="00594971" w:rsidRDefault="008E09AC" w:rsidP="00152D27">
      <w:pPr>
        <w:spacing w:line="276" w:lineRule="auto"/>
        <w:ind w:left="1416" w:hanging="1416"/>
        <w:jc w:val="both"/>
        <w:rPr>
          <w:rFonts w:ascii="Garamond" w:hAnsi="Garamond"/>
          <w:b/>
          <w:color w:val="C00000"/>
          <w:sz w:val="28"/>
          <w:szCs w:val="28"/>
        </w:rPr>
      </w:pPr>
      <w:r w:rsidRPr="00594971">
        <w:rPr>
          <w:rFonts w:ascii="Garamond" w:hAnsi="Garamond"/>
          <w:b/>
          <w:color w:val="C00000"/>
          <w:sz w:val="28"/>
          <w:szCs w:val="28"/>
        </w:rPr>
        <w:t xml:space="preserve">A. </w:t>
      </w:r>
      <w:r w:rsidR="00AD7A7A" w:rsidRPr="00594971">
        <w:rPr>
          <w:rFonts w:ascii="Garamond" w:hAnsi="Garamond"/>
          <w:b/>
          <w:color w:val="C00000"/>
          <w:sz w:val="28"/>
          <w:szCs w:val="28"/>
        </w:rPr>
        <w:t>Los santos de la puerta del lado</w:t>
      </w:r>
      <w:r w:rsidR="00E109C9" w:rsidRPr="00594971">
        <w:rPr>
          <w:rFonts w:ascii="Garamond" w:hAnsi="Garamond"/>
          <w:b/>
          <w:color w:val="C00000"/>
          <w:sz w:val="28"/>
          <w:szCs w:val="28"/>
        </w:rPr>
        <w:t xml:space="preserve">. </w:t>
      </w:r>
    </w:p>
    <w:p w:rsidR="00F22A38" w:rsidRDefault="00E109C9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ab/>
      </w:r>
      <w:r w:rsidR="00F22A38">
        <w:rPr>
          <w:rFonts w:ascii="Garamond" w:hAnsi="Garamond"/>
          <w:b/>
          <w:sz w:val="28"/>
          <w:szCs w:val="28"/>
        </w:rPr>
        <w:t xml:space="preserve">Objetivo: </w:t>
      </w:r>
      <w:r>
        <w:rPr>
          <w:rFonts w:ascii="Garamond" w:hAnsi="Garamond"/>
          <w:sz w:val="28"/>
          <w:szCs w:val="28"/>
        </w:rPr>
        <w:t xml:space="preserve">Se pretende con esta dinámica, que los </w:t>
      </w:r>
      <w:r w:rsidR="006C0917">
        <w:rPr>
          <w:rFonts w:ascii="Garamond" w:hAnsi="Garamond"/>
          <w:sz w:val="28"/>
          <w:szCs w:val="28"/>
        </w:rPr>
        <w:t xml:space="preserve">educadores </w:t>
      </w:r>
      <w:r w:rsidR="00C50305">
        <w:rPr>
          <w:rFonts w:ascii="Garamond" w:hAnsi="Garamond"/>
          <w:sz w:val="28"/>
          <w:szCs w:val="28"/>
        </w:rPr>
        <w:t xml:space="preserve">en pequeños </w:t>
      </w:r>
      <w:r w:rsidR="00B40D7F">
        <w:rPr>
          <w:rFonts w:ascii="Garamond" w:hAnsi="Garamond"/>
          <w:sz w:val="28"/>
          <w:szCs w:val="28"/>
        </w:rPr>
        <w:t>grupos</w:t>
      </w:r>
      <w:r w:rsidR="00C50305">
        <w:rPr>
          <w:rFonts w:ascii="Garamond" w:hAnsi="Garamond"/>
          <w:sz w:val="28"/>
          <w:szCs w:val="28"/>
        </w:rPr>
        <w:t xml:space="preserve"> </w:t>
      </w:r>
      <w:r w:rsidR="006C0917">
        <w:rPr>
          <w:rFonts w:ascii="Garamond" w:hAnsi="Garamond"/>
          <w:sz w:val="28"/>
          <w:szCs w:val="28"/>
        </w:rPr>
        <w:t xml:space="preserve">puedan conversar sobre el testimonio de </w:t>
      </w:r>
      <w:r w:rsidR="00DF40E8">
        <w:rPr>
          <w:rFonts w:ascii="Garamond" w:hAnsi="Garamond"/>
          <w:sz w:val="28"/>
          <w:szCs w:val="28"/>
        </w:rPr>
        <w:t xml:space="preserve">quiénes, a lo largo de la historia de la obra educativa, han dado ejemplo de una vida entregada al servicio de los niños y jóvenes, creando un ambiente salesiano. </w:t>
      </w:r>
    </w:p>
    <w:p w:rsidR="00651C42" w:rsidRDefault="00651C42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</w:p>
    <w:p w:rsidR="00F22A38" w:rsidRDefault="00F22A38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 xml:space="preserve">Pregunta: </w:t>
      </w:r>
      <w:r>
        <w:rPr>
          <w:rFonts w:ascii="Garamond" w:hAnsi="Garamond"/>
          <w:sz w:val="28"/>
          <w:szCs w:val="28"/>
        </w:rPr>
        <w:t>¿Qué educadores son o han sido testimonio nítido del método educativo de Don Bosco</w:t>
      </w:r>
      <w:r w:rsidR="002E2C1E">
        <w:rPr>
          <w:rFonts w:ascii="Garamond" w:hAnsi="Garamond"/>
          <w:sz w:val="28"/>
          <w:szCs w:val="28"/>
        </w:rPr>
        <w:t xml:space="preserve"> en nuestra obra salesiana</w:t>
      </w:r>
      <w:r>
        <w:rPr>
          <w:rFonts w:ascii="Garamond" w:hAnsi="Garamond"/>
          <w:sz w:val="28"/>
          <w:szCs w:val="28"/>
        </w:rPr>
        <w:t>?</w:t>
      </w:r>
      <w:r w:rsidR="002E2C1E">
        <w:rPr>
          <w:rFonts w:ascii="Garamond" w:hAnsi="Garamond"/>
          <w:sz w:val="28"/>
          <w:szCs w:val="28"/>
        </w:rPr>
        <w:t xml:space="preserve"> ¿Qué testimonio de vida </w:t>
      </w:r>
      <w:r w:rsidR="00C9639A">
        <w:rPr>
          <w:rFonts w:ascii="Garamond" w:hAnsi="Garamond"/>
          <w:sz w:val="28"/>
          <w:szCs w:val="28"/>
        </w:rPr>
        <w:t>es recordado</w:t>
      </w:r>
      <w:r w:rsidR="002E2C1E">
        <w:rPr>
          <w:rFonts w:ascii="Garamond" w:hAnsi="Garamond"/>
          <w:sz w:val="28"/>
          <w:szCs w:val="28"/>
        </w:rPr>
        <w:t>?</w:t>
      </w:r>
      <w:r w:rsidR="00C9639A">
        <w:rPr>
          <w:rFonts w:ascii="Garamond" w:hAnsi="Garamond"/>
          <w:sz w:val="28"/>
          <w:szCs w:val="28"/>
        </w:rPr>
        <w:t xml:space="preserve"> ¿Qué dones relaciones y espirituales resaltan en su vida?</w:t>
      </w:r>
    </w:p>
    <w:p w:rsidR="00651C42" w:rsidRDefault="00651C42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</w:p>
    <w:p w:rsidR="00E109C9" w:rsidRDefault="00F22A38" w:rsidP="00152D27">
      <w:pPr>
        <w:spacing w:line="276" w:lineRule="auto"/>
        <w:ind w:left="1416" w:hanging="1416"/>
        <w:jc w:val="both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ab/>
        <w:t xml:space="preserve">Signo: </w:t>
      </w:r>
      <w:r w:rsidR="00C50305">
        <w:rPr>
          <w:rFonts w:ascii="Garamond" w:hAnsi="Garamond"/>
          <w:sz w:val="28"/>
          <w:szCs w:val="28"/>
        </w:rPr>
        <w:t>En una puerta preparada para la ocasión, los educa</w:t>
      </w:r>
      <w:r w:rsidR="0089422D">
        <w:rPr>
          <w:rFonts w:ascii="Garamond" w:hAnsi="Garamond"/>
          <w:sz w:val="28"/>
          <w:szCs w:val="28"/>
        </w:rPr>
        <w:t>do</w:t>
      </w:r>
      <w:r w:rsidR="00C50305">
        <w:rPr>
          <w:rFonts w:ascii="Garamond" w:hAnsi="Garamond"/>
          <w:sz w:val="28"/>
          <w:szCs w:val="28"/>
        </w:rPr>
        <w:t xml:space="preserve">res </w:t>
      </w:r>
      <w:r w:rsidR="0089422D">
        <w:rPr>
          <w:rFonts w:ascii="Garamond" w:hAnsi="Garamond"/>
          <w:sz w:val="28"/>
          <w:szCs w:val="28"/>
        </w:rPr>
        <w:t>pegan unos carteles con</w:t>
      </w:r>
      <w:r w:rsidR="00A96665">
        <w:rPr>
          <w:rFonts w:ascii="Garamond" w:hAnsi="Garamond"/>
          <w:sz w:val="28"/>
          <w:szCs w:val="28"/>
        </w:rPr>
        <w:t xml:space="preserve"> los nombres de aquellos que han dado testimonio de entrega salesiana y, luego, en plenario, </w:t>
      </w:r>
      <w:r w:rsidR="00185083">
        <w:rPr>
          <w:rFonts w:ascii="Garamond" w:hAnsi="Garamond"/>
          <w:sz w:val="28"/>
          <w:szCs w:val="28"/>
        </w:rPr>
        <w:t xml:space="preserve">comparten las preguntas o </w:t>
      </w:r>
      <w:r w:rsidR="00A96665">
        <w:rPr>
          <w:rFonts w:ascii="Garamond" w:hAnsi="Garamond"/>
          <w:sz w:val="28"/>
          <w:szCs w:val="28"/>
        </w:rPr>
        <w:t xml:space="preserve">comentan algún hecho </w:t>
      </w:r>
      <w:r w:rsidR="0089422D">
        <w:rPr>
          <w:rFonts w:ascii="Garamond" w:hAnsi="Garamond"/>
          <w:sz w:val="28"/>
          <w:szCs w:val="28"/>
        </w:rPr>
        <w:t xml:space="preserve">o episodio significativo de su vida. </w:t>
      </w:r>
      <w:r w:rsidR="00E109C9">
        <w:rPr>
          <w:rFonts w:ascii="Garamond" w:hAnsi="Garamond"/>
          <w:b/>
          <w:sz w:val="28"/>
          <w:szCs w:val="28"/>
        </w:rPr>
        <w:tab/>
      </w:r>
    </w:p>
    <w:p w:rsidR="00D13F42" w:rsidRDefault="00D13F42" w:rsidP="00152D27">
      <w:pPr>
        <w:spacing w:line="276" w:lineRule="auto"/>
        <w:ind w:left="1416" w:hanging="1416"/>
        <w:jc w:val="both"/>
        <w:rPr>
          <w:rFonts w:ascii="Garamond" w:hAnsi="Garamond"/>
          <w:b/>
          <w:sz w:val="28"/>
          <w:szCs w:val="28"/>
        </w:rPr>
      </w:pPr>
    </w:p>
    <w:p w:rsidR="00E109C9" w:rsidRDefault="00E109C9" w:rsidP="00152D27">
      <w:pPr>
        <w:spacing w:line="276" w:lineRule="auto"/>
        <w:ind w:left="1416" w:hanging="1416"/>
        <w:jc w:val="both"/>
        <w:rPr>
          <w:rFonts w:ascii="Garamond" w:hAnsi="Garamond"/>
          <w:b/>
          <w:sz w:val="28"/>
          <w:szCs w:val="28"/>
        </w:rPr>
      </w:pPr>
    </w:p>
    <w:p w:rsidR="00651C42" w:rsidRDefault="00651C42" w:rsidP="00893206">
      <w:pPr>
        <w:spacing w:line="276" w:lineRule="auto"/>
        <w:ind w:left="284" w:hanging="284"/>
        <w:rPr>
          <w:rFonts w:ascii="Garamond" w:hAnsi="Garamond"/>
          <w:b/>
          <w:color w:val="C00000"/>
          <w:sz w:val="28"/>
          <w:szCs w:val="28"/>
        </w:rPr>
        <w:sectPr w:rsidR="00651C42" w:rsidSect="00B753DD">
          <w:headerReference w:type="default" r:id="rId7"/>
          <w:footerReference w:type="even" r:id="rId8"/>
          <w:footerReference w:type="default" r:id="rId9"/>
          <w:pgSz w:w="12240" w:h="15840"/>
          <w:pgMar w:top="2008" w:right="1134" w:bottom="1418" w:left="2835" w:header="709" w:footer="709" w:gutter="0"/>
          <w:cols w:space="708"/>
          <w:docGrid w:linePitch="360"/>
        </w:sectPr>
      </w:pPr>
    </w:p>
    <w:p w:rsidR="00AD7A7A" w:rsidRPr="00594971" w:rsidRDefault="008E09AC" w:rsidP="00893206">
      <w:pPr>
        <w:spacing w:line="276" w:lineRule="auto"/>
        <w:ind w:left="284" w:hanging="284"/>
        <w:rPr>
          <w:rFonts w:ascii="Garamond" w:hAnsi="Garamond"/>
          <w:b/>
          <w:color w:val="C00000"/>
          <w:sz w:val="28"/>
          <w:szCs w:val="28"/>
        </w:rPr>
      </w:pPr>
      <w:r w:rsidRPr="00594971">
        <w:rPr>
          <w:rFonts w:ascii="Garamond" w:hAnsi="Garamond"/>
          <w:b/>
          <w:color w:val="C00000"/>
          <w:sz w:val="28"/>
          <w:szCs w:val="28"/>
        </w:rPr>
        <w:lastRenderedPageBreak/>
        <w:t xml:space="preserve">B. </w:t>
      </w:r>
      <w:r w:rsidR="00AD7A7A" w:rsidRPr="00594971">
        <w:rPr>
          <w:rFonts w:ascii="Garamond" w:hAnsi="Garamond"/>
          <w:b/>
          <w:color w:val="C00000"/>
          <w:sz w:val="28"/>
          <w:szCs w:val="28"/>
        </w:rPr>
        <w:t>El Sistema Preventivo como respuesta</w:t>
      </w:r>
      <w:r w:rsidRPr="00594971">
        <w:rPr>
          <w:rFonts w:ascii="Garamond" w:hAnsi="Garamond"/>
          <w:b/>
          <w:color w:val="C00000"/>
          <w:sz w:val="28"/>
          <w:szCs w:val="28"/>
        </w:rPr>
        <w:t>-propuesta</w:t>
      </w:r>
      <w:r w:rsidRPr="00594971">
        <w:rPr>
          <w:rFonts w:ascii="Garamond" w:hAnsi="Garamond"/>
          <w:b/>
          <w:color w:val="C00000"/>
          <w:sz w:val="28"/>
          <w:szCs w:val="28"/>
        </w:rPr>
        <w:br/>
      </w:r>
      <w:r w:rsidR="00AD7A7A" w:rsidRPr="00594971">
        <w:rPr>
          <w:rFonts w:ascii="Garamond" w:hAnsi="Garamond"/>
          <w:b/>
          <w:color w:val="C00000"/>
          <w:sz w:val="28"/>
          <w:szCs w:val="28"/>
        </w:rPr>
        <w:t xml:space="preserve"> espiritual y pedagógica.</w:t>
      </w:r>
    </w:p>
    <w:p w:rsidR="00B26898" w:rsidRDefault="0089422D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ab/>
      </w:r>
      <w:r w:rsidR="00B26898">
        <w:rPr>
          <w:rFonts w:ascii="Garamond" w:hAnsi="Garamond"/>
          <w:b/>
          <w:sz w:val="28"/>
          <w:szCs w:val="28"/>
        </w:rPr>
        <w:t xml:space="preserve">Objetivo: </w:t>
      </w:r>
      <w:r w:rsidR="00B26898">
        <w:rPr>
          <w:rFonts w:ascii="Garamond" w:hAnsi="Garamond"/>
          <w:sz w:val="28"/>
          <w:szCs w:val="28"/>
        </w:rPr>
        <w:t xml:space="preserve">A partir de la lectura de unos párrafos del Aguinaldo del Rector Mayor, se pretende que los educadores puedan aterrizar de forma concreta algunas iniciativas para este año 2019. </w:t>
      </w:r>
    </w:p>
    <w:p w:rsidR="00651C42" w:rsidRDefault="00651C42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</w:p>
    <w:p w:rsidR="00B26898" w:rsidRDefault="00B26898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 xml:space="preserve">Pregunta: </w:t>
      </w:r>
      <w:r>
        <w:rPr>
          <w:rFonts w:ascii="Garamond" w:hAnsi="Garamond"/>
          <w:sz w:val="28"/>
          <w:szCs w:val="28"/>
        </w:rPr>
        <w:t>¿</w:t>
      </w:r>
      <w:r w:rsidR="00F65F55">
        <w:rPr>
          <w:rFonts w:ascii="Garamond" w:hAnsi="Garamond"/>
          <w:sz w:val="28"/>
          <w:szCs w:val="28"/>
        </w:rPr>
        <w:t>Qué estrategias deberíamos implementar en este año, para aterrizar la propuesta de vida que se nos presenta a la Familia Salesiana</w:t>
      </w:r>
      <w:r>
        <w:rPr>
          <w:rFonts w:ascii="Garamond" w:hAnsi="Garamond"/>
          <w:sz w:val="28"/>
          <w:szCs w:val="28"/>
        </w:rPr>
        <w:t>?</w:t>
      </w:r>
    </w:p>
    <w:p w:rsidR="00651C42" w:rsidRDefault="00651C42" w:rsidP="00152D27">
      <w:pPr>
        <w:spacing w:line="276" w:lineRule="auto"/>
        <w:ind w:left="1416" w:hanging="1416"/>
        <w:jc w:val="both"/>
        <w:rPr>
          <w:rFonts w:ascii="Garamond" w:hAnsi="Garamond"/>
          <w:sz w:val="28"/>
          <w:szCs w:val="28"/>
        </w:rPr>
      </w:pPr>
    </w:p>
    <w:p w:rsidR="00B26898" w:rsidRDefault="00B26898" w:rsidP="00152D27">
      <w:pPr>
        <w:spacing w:line="276" w:lineRule="auto"/>
        <w:ind w:left="1416" w:hanging="1416"/>
        <w:jc w:val="both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ab/>
      </w:r>
      <w:r w:rsidR="00F65F55">
        <w:rPr>
          <w:rFonts w:ascii="Garamond" w:hAnsi="Garamond"/>
          <w:b/>
          <w:sz w:val="28"/>
          <w:szCs w:val="28"/>
        </w:rPr>
        <w:t>Actividad-Signo</w:t>
      </w:r>
      <w:r>
        <w:rPr>
          <w:rFonts w:ascii="Garamond" w:hAnsi="Garamond"/>
          <w:b/>
          <w:sz w:val="28"/>
          <w:szCs w:val="28"/>
        </w:rPr>
        <w:t xml:space="preserve">: </w:t>
      </w:r>
      <w:r w:rsidR="00F65F55">
        <w:rPr>
          <w:rFonts w:ascii="Garamond" w:hAnsi="Garamond"/>
          <w:sz w:val="28"/>
          <w:szCs w:val="28"/>
        </w:rPr>
        <w:t xml:space="preserve">Lectura del documento </w:t>
      </w:r>
      <w:r w:rsidR="00185083">
        <w:rPr>
          <w:rFonts w:ascii="Garamond" w:hAnsi="Garamond"/>
          <w:sz w:val="28"/>
          <w:szCs w:val="28"/>
        </w:rPr>
        <w:t xml:space="preserve">2 </w:t>
      </w:r>
      <w:r w:rsidR="00F65F55">
        <w:rPr>
          <w:rFonts w:ascii="Garamond" w:hAnsi="Garamond"/>
          <w:sz w:val="28"/>
          <w:szCs w:val="28"/>
        </w:rPr>
        <w:t>y construcción de un decálogo (por grupos) para este año</w:t>
      </w:r>
      <w:r w:rsidR="008E09AC">
        <w:rPr>
          <w:rFonts w:ascii="Garamond" w:hAnsi="Garamond"/>
          <w:sz w:val="28"/>
          <w:szCs w:val="28"/>
        </w:rPr>
        <w:t xml:space="preserve"> educativo-pastoral 2019.</w:t>
      </w:r>
    </w:p>
    <w:p w:rsidR="0089422D" w:rsidRDefault="0089422D" w:rsidP="00152D27">
      <w:pPr>
        <w:spacing w:line="276" w:lineRule="auto"/>
        <w:ind w:left="1416" w:hanging="1416"/>
        <w:jc w:val="both"/>
        <w:rPr>
          <w:rFonts w:ascii="Garamond" w:hAnsi="Garamond"/>
          <w:b/>
          <w:sz w:val="28"/>
          <w:szCs w:val="28"/>
        </w:rPr>
      </w:pPr>
    </w:p>
    <w:p w:rsidR="0089422D" w:rsidRDefault="0089422D" w:rsidP="00152D27">
      <w:pPr>
        <w:spacing w:line="276" w:lineRule="auto"/>
        <w:ind w:left="1416" w:hanging="1416"/>
        <w:jc w:val="both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ab/>
      </w:r>
    </w:p>
    <w:p w:rsidR="00FD70E7" w:rsidRDefault="00FD70E7" w:rsidP="00152D27">
      <w:pPr>
        <w:spacing w:line="276" w:lineRule="auto"/>
        <w:ind w:left="2124"/>
        <w:jc w:val="both"/>
        <w:rPr>
          <w:rFonts w:ascii="Garamond" w:hAnsi="Garamond"/>
          <w:sz w:val="28"/>
          <w:szCs w:val="28"/>
        </w:rPr>
      </w:pPr>
    </w:p>
    <w:p w:rsidR="00FD70E7" w:rsidRPr="0063332E" w:rsidRDefault="00FD70E7" w:rsidP="00152D27">
      <w:pPr>
        <w:spacing w:line="276" w:lineRule="auto"/>
        <w:ind w:left="2124"/>
        <w:jc w:val="both"/>
        <w:rPr>
          <w:rFonts w:ascii="Garamond" w:hAnsi="Garamond"/>
          <w:sz w:val="28"/>
          <w:szCs w:val="28"/>
        </w:rPr>
      </w:pPr>
    </w:p>
    <w:sectPr w:rsidR="00FD70E7" w:rsidRPr="0063332E" w:rsidSect="00B753DD">
      <w:pgSz w:w="12240" w:h="15840"/>
      <w:pgMar w:top="2008" w:right="1134" w:bottom="1418" w:left="283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D7D05" w:rsidRDefault="008D7D05" w:rsidP="00E25B5C">
      <w:r>
        <w:separator/>
      </w:r>
    </w:p>
  </w:endnote>
  <w:endnote w:type="continuationSeparator" w:id="0">
    <w:p w:rsidR="008D7D05" w:rsidRDefault="008D7D05" w:rsidP="00E25B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Garamond">
    <w:panose1 w:val="02020404030301010803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Nmerodepgina"/>
      </w:rPr>
      <w:id w:val="-1878770063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:rsidR="00152D27" w:rsidRDefault="00152D27" w:rsidP="004667A8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:rsidR="00152D27" w:rsidRDefault="00152D27" w:rsidP="004667A8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Nmerodepgina"/>
      </w:rPr>
      <w:id w:val="-1152212767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:rsidR="00152D27" w:rsidRDefault="00152D27" w:rsidP="004667A8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3</w:t>
        </w:r>
        <w:r>
          <w:rPr>
            <w:rStyle w:val="Nmerodepgina"/>
          </w:rPr>
          <w:fldChar w:fldCharType="end"/>
        </w:r>
      </w:p>
    </w:sdtContent>
  </w:sdt>
  <w:p w:rsidR="00152D27" w:rsidRDefault="00BC29F2" w:rsidP="004667A8">
    <w:pPr>
      <w:pStyle w:val="Piedepgina"/>
      <w:ind w:right="360"/>
    </w:pPr>
    <w:r w:rsidRPr="00BC29F2">
      <w:rPr>
        <w:noProof/>
      </w:rPr>
      <w:drawing>
        <wp:anchor distT="0" distB="0" distL="114300" distR="114300" simplePos="0" relativeHeight="251659264" behindDoc="1" locked="0" layoutInCell="1" allowOverlap="1" wp14:anchorId="6CBEBAD6">
          <wp:simplePos x="0" y="0"/>
          <wp:positionH relativeFrom="column">
            <wp:posOffset>-1801752</wp:posOffset>
          </wp:positionH>
          <wp:positionV relativeFrom="paragraph">
            <wp:posOffset>-4296058</wp:posOffset>
          </wp:positionV>
          <wp:extent cx="3298080" cy="4859993"/>
          <wp:effectExtent l="0" t="0" r="4445" b="4445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98080" cy="485999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D7D05" w:rsidRDefault="008D7D05" w:rsidP="00E25B5C">
      <w:r>
        <w:separator/>
      </w:r>
    </w:p>
  </w:footnote>
  <w:footnote w:type="continuationSeparator" w:id="0">
    <w:p w:rsidR="008D7D05" w:rsidRDefault="008D7D05" w:rsidP="00E25B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25B5C" w:rsidRDefault="00E25B5C">
    <w:pPr>
      <w:pStyle w:val="Encabezado"/>
    </w:pPr>
    <w:r>
      <w:rPr>
        <w:b/>
        <w:noProof/>
        <w:sz w:val="28"/>
        <w:szCs w:val="28"/>
      </w:rPr>
      <w:drawing>
        <wp:anchor distT="0" distB="0" distL="114300" distR="114300" simplePos="0" relativeHeight="251658240" behindDoc="1" locked="0" layoutInCell="1" allowOverlap="1" wp14:anchorId="664F100C">
          <wp:simplePos x="0" y="0"/>
          <wp:positionH relativeFrom="column">
            <wp:posOffset>-1011677</wp:posOffset>
          </wp:positionH>
          <wp:positionV relativeFrom="paragraph">
            <wp:posOffset>0</wp:posOffset>
          </wp:positionV>
          <wp:extent cx="1934308" cy="81657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IPJ_2[5339]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34308" cy="81657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1153"/>
    <w:rsid w:val="000019DD"/>
    <w:rsid w:val="00003A3F"/>
    <w:rsid w:val="00031578"/>
    <w:rsid w:val="00032E7A"/>
    <w:rsid w:val="00055C6A"/>
    <w:rsid w:val="00064EFA"/>
    <w:rsid w:val="00086F74"/>
    <w:rsid w:val="000F0D0B"/>
    <w:rsid w:val="00152D27"/>
    <w:rsid w:val="00185083"/>
    <w:rsid w:val="001B7B56"/>
    <w:rsid w:val="001C3D93"/>
    <w:rsid w:val="00252380"/>
    <w:rsid w:val="00264DB1"/>
    <w:rsid w:val="002B538A"/>
    <w:rsid w:val="002C1153"/>
    <w:rsid w:val="002D6D97"/>
    <w:rsid w:val="002D726B"/>
    <w:rsid w:val="002E2C1E"/>
    <w:rsid w:val="002F1382"/>
    <w:rsid w:val="00323036"/>
    <w:rsid w:val="0034046D"/>
    <w:rsid w:val="00343CB5"/>
    <w:rsid w:val="00356BD0"/>
    <w:rsid w:val="00367D5F"/>
    <w:rsid w:val="003868C4"/>
    <w:rsid w:val="0039092E"/>
    <w:rsid w:val="003D1E48"/>
    <w:rsid w:val="003F250A"/>
    <w:rsid w:val="003F6321"/>
    <w:rsid w:val="0041750C"/>
    <w:rsid w:val="00460556"/>
    <w:rsid w:val="004659DB"/>
    <w:rsid w:val="00465A26"/>
    <w:rsid w:val="004667A8"/>
    <w:rsid w:val="004F7C4B"/>
    <w:rsid w:val="00502631"/>
    <w:rsid w:val="0050791A"/>
    <w:rsid w:val="00575BD6"/>
    <w:rsid w:val="00590ADE"/>
    <w:rsid w:val="00592AF1"/>
    <w:rsid w:val="0059308F"/>
    <w:rsid w:val="00594971"/>
    <w:rsid w:val="005C2729"/>
    <w:rsid w:val="005F7D19"/>
    <w:rsid w:val="0063332E"/>
    <w:rsid w:val="00651C42"/>
    <w:rsid w:val="00677326"/>
    <w:rsid w:val="006A77AE"/>
    <w:rsid w:val="006C0917"/>
    <w:rsid w:val="006E4BAF"/>
    <w:rsid w:val="00757856"/>
    <w:rsid w:val="007E5223"/>
    <w:rsid w:val="00816214"/>
    <w:rsid w:val="008320A0"/>
    <w:rsid w:val="00835818"/>
    <w:rsid w:val="0084393A"/>
    <w:rsid w:val="00893206"/>
    <w:rsid w:val="0089422D"/>
    <w:rsid w:val="008B73EF"/>
    <w:rsid w:val="008C4933"/>
    <w:rsid w:val="008D10D9"/>
    <w:rsid w:val="008D5AE2"/>
    <w:rsid w:val="008D7D05"/>
    <w:rsid w:val="008E09AC"/>
    <w:rsid w:val="008E3AE7"/>
    <w:rsid w:val="009675BB"/>
    <w:rsid w:val="00985F62"/>
    <w:rsid w:val="009B2ECF"/>
    <w:rsid w:val="00A3640A"/>
    <w:rsid w:val="00A52E7B"/>
    <w:rsid w:val="00A96665"/>
    <w:rsid w:val="00AA5E59"/>
    <w:rsid w:val="00AD7A7A"/>
    <w:rsid w:val="00B26898"/>
    <w:rsid w:val="00B35EAB"/>
    <w:rsid w:val="00B40D7F"/>
    <w:rsid w:val="00B753DD"/>
    <w:rsid w:val="00BC29F2"/>
    <w:rsid w:val="00BF3127"/>
    <w:rsid w:val="00C134D5"/>
    <w:rsid w:val="00C33CB1"/>
    <w:rsid w:val="00C45C6A"/>
    <w:rsid w:val="00C50305"/>
    <w:rsid w:val="00C9639A"/>
    <w:rsid w:val="00CD0E5B"/>
    <w:rsid w:val="00CE2E4D"/>
    <w:rsid w:val="00CE331F"/>
    <w:rsid w:val="00D02E00"/>
    <w:rsid w:val="00D13F42"/>
    <w:rsid w:val="00D21713"/>
    <w:rsid w:val="00D303A6"/>
    <w:rsid w:val="00D60CA9"/>
    <w:rsid w:val="00D8497F"/>
    <w:rsid w:val="00D94C8D"/>
    <w:rsid w:val="00DF40E8"/>
    <w:rsid w:val="00E109C9"/>
    <w:rsid w:val="00E248A7"/>
    <w:rsid w:val="00E25B5C"/>
    <w:rsid w:val="00E40108"/>
    <w:rsid w:val="00EF6061"/>
    <w:rsid w:val="00EF7D2D"/>
    <w:rsid w:val="00F22A38"/>
    <w:rsid w:val="00F65A5B"/>
    <w:rsid w:val="00F65F55"/>
    <w:rsid w:val="00FD7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4A7BA636"/>
  <w15:chartTrackingRefBased/>
  <w15:docId w15:val="{EB3F137A-00F8-BF4F-A88F-97BAD98BF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CL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25B5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25B5C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E25B5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25B5C"/>
    <w:rPr>
      <w:lang w:val="es-ES_tradnl"/>
    </w:rPr>
  </w:style>
  <w:style w:type="character" w:styleId="Nmerodepgina">
    <w:name w:val="page number"/>
    <w:basedOn w:val="Fuentedeprrafopredeter"/>
    <w:uiPriority w:val="99"/>
    <w:semiHidden/>
    <w:unhideWhenUsed/>
    <w:rsid w:val="00152D27"/>
  </w:style>
  <w:style w:type="character" w:styleId="Hipervnculo">
    <w:name w:val="Hyperlink"/>
    <w:basedOn w:val="Fuentedeprrafopredeter"/>
    <w:uiPriority w:val="99"/>
    <w:unhideWhenUsed/>
    <w:rsid w:val="00CE331F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E331F"/>
    <w:rPr>
      <w:color w:val="808080"/>
      <w:shd w:val="clear" w:color="auto" w:fill="E6E6E6"/>
    </w:rPr>
  </w:style>
  <w:style w:type="character" w:styleId="Hipervnculovisitado">
    <w:name w:val="FollowedHyperlink"/>
    <w:basedOn w:val="Fuentedeprrafopredeter"/>
    <w:uiPriority w:val="99"/>
    <w:semiHidden/>
    <w:unhideWhenUsed/>
    <w:rsid w:val="000019D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346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2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17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1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4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5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>
  <b:Source>
    <b:Tag>Han14</b:Tag>
    <b:SourceType>Book</b:SourceType>
    <b:Guid>{37E3226F-872F-B143-AFDE-5803919C08F7}</b:Guid>
    <b:Author>
      <b:Author>
        <b:NameList>
          <b:Person>
            <b:Last>Han</b:Last>
            <b:First>Byung-Chul</b:First>
          </b:Person>
        </b:NameList>
      </b:Author>
    </b:Author>
    <b:Title>La agonía del Eros</b:Title>
    <b:City>Barcelona</b:City>
    <b:Publisher>Herder</b:Publisher>
    <b:Year>2014</b:Year>
    <b:RefOrder>2</b:RefOrder>
  </b:Source>
  <b:Source>
    <b:Tag>Cen03</b:Tag>
    <b:SourceType>Book</b:SourceType>
    <b:Guid>{96DD6482-CFE5-4336-8F00-E82228CE582A}</b:Guid>
    <b:Author>
      <b:Author>
        <b:NameList>
          <b:Person>
            <b:Last>Cencini</b:Last>
            <b:First>Amedeo</b:First>
          </b:Person>
        </b:NameList>
      </b:Author>
    </b:Author>
    <b:Title>Relacionarse para compartir</b:Title>
    <b:Year>2003</b:Year>
    <b:City>Bilbao</b:City>
    <b:Publisher>Sal Terrae</b:Publisher>
    <b:RefOrder>3</b:RefOrder>
  </b:Source>
  <b:Source>
    <b:Tag>Cen16</b:Tag>
    <b:SourceType>Book</b:SourceType>
    <b:Guid>{BE96B20B-89A9-47A3-B80E-0CE583AF3564}</b:Guid>
    <b:Title>¿Ha cambiado algo en la Iglesia después de los escándalos sexuales?</b:Title>
    <b:Year>2016</b:Year>
    <b:Publisher>Sígueme</b:Publisher>
    <b:City>Madrid</b:City>
    <b:Author>
      <b:Author>
        <b:NameList>
          <b:Person>
            <b:Last>Cencini</b:Last>
            <b:First>Amadeo</b:First>
          </b:Person>
        </b:NameList>
      </b:Author>
    </b:Author>
    <b:RefOrder>1</b:RefOrder>
  </b:Source>
</b:Sources>
</file>

<file path=customXml/itemProps1.xml><?xml version="1.0" encoding="utf-8"?>
<ds:datastoreItem xmlns:ds="http://schemas.openxmlformats.org/officeDocument/2006/customXml" ds:itemID="{14735CDE-0201-354D-9D09-F884CD914B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4</Pages>
  <Words>653</Words>
  <Characters>3597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Microsoft Office</dc:creator>
  <cp:keywords/>
  <dc:description/>
  <cp:lastModifiedBy>Usuario de Microsoft Office</cp:lastModifiedBy>
  <cp:revision>8</cp:revision>
  <dcterms:created xsi:type="dcterms:W3CDTF">2019-02-16T12:46:00Z</dcterms:created>
  <dcterms:modified xsi:type="dcterms:W3CDTF">2019-02-22T11:50:00Z</dcterms:modified>
</cp:coreProperties>
</file>