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136C62" w14:textId="77777777" w:rsidR="00FC053F" w:rsidRDefault="00FC053F" w:rsidP="00FC053F">
      <w:pPr>
        <w:jc w:val="center"/>
        <w:rPr>
          <w:b/>
          <w:bCs/>
        </w:rPr>
      </w:pPr>
      <w:r>
        <w:rPr>
          <w:b/>
          <w:bCs/>
        </w:rPr>
        <w:t>NOVENA A DON BOSCO</w:t>
      </w:r>
    </w:p>
    <w:p w14:paraId="6C3193E9" w14:textId="77777777" w:rsidR="00FC053F" w:rsidRDefault="00FC053F" w:rsidP="00FC053F">
      <w:pPr>
        <w:jc w:val="both"/>
        <w:rPr>
          <w:b/>
          <w:bCs/>
        </w:rPr>
      </w:pPr>
    </w:p>
    <w:p w14:paraId="081B4D22" w14:textId="77777777" w:rsidR="00FA2405" w:rsidRPr="00FA2405" w:rsidRDefault="00FA2405" w:rsidP="00FA2405">
      <w:pPr>
        <w:jc w:val="center"/>
        <w:rPr>
          <w:b/>
          <w:i/>
        </w:rPr>
      </w:pPr>
      <w:r>
        <w:rPr>
          <w:b/>
        </w:rPr>
        <w:t>Día 3.</w:t>
      </w:r>
    </w:p>
    <w:p w14:paraId="27D74534" w14:textId="72346995" w:rsidR="00FA2405" w:rsidRPr="00FA2405" w:rsidRDefault="00FA2405" w:rsidP="00FA2405">
      <w:pPr>
        <w:jc w:val="center"/>
        <w:rPr>
          <w:b/>
          <w:i/>
          <w:color w:val="FF0000"/>
          <w:sz w:val="28"/>
        </w:rPr>
      </w:pPr>
      <w:r w:rsidRPr="00FA2405">
        <w:rPr>
          <w:b/>
          <w:i/>
          <w:color w:val="FF0000"/>
          <w:sz w:val="28"/>
        </w:rPr>
        <w:t>Don Bosco promotor de la misericordia en sus escritos.</w:t>
      </w:r>
    </w:p>
    <w:p w14:paraId="37BE7455" w14:textId="166CD23B" w:rsidR="00FA2405" w:rsidRPr="005F5447" w:rsidRDefault="005F5447" w:rsidP="00FA2405">
      <w:pPr>
        <w:jc w:val="center"/>
        <w:rPr>
          <w:b/>
          <w:bCs/>
          <w:i/>
          <w:color w:val="FF0000"/>
        </w:rPr>
      </w:pPr>
      <w:r w:rsidRPr="005F5447">
        <w:rPr>
          <w:b/>
          <w:bCs/>
          <w:i/>
          <w:color w:val="FF0000"/>
          <w:lang w:val="es-ES"/>
        </w:rPr>
        <w:t>Dios es por naturaleza bueno y amoroso, la fuente de todo lo bueno, listo para abrazar al que se arrepiente con su “</w:t>
      </w:r>
      <w:proofErr w:type="spellStart"/>
      <w:r w:rsidRPr="005F5447">
        <w:rPr>
          <w:b/>
          <w:bCs/>
          <w:i/>
          <w:color w:val="FF0000"/>
          <w:lang w:val="es-ES"/>
        </w:rPr>
        <w:t>amorevolezza</w:t>
      </w:r>
      <w:proofErr w:type="spellEnd"/>
      <w:r w:rsidRPr="005F5447">
        <w:rPr>
          <w:b/>
          <w:bCs/>
          <w:i/>
          <w:color w:val="FF0000"/>
          <w:lang w:val="es-ES"/>
        </w:rPr>
        <w:t>”</w:t>
      </w:r>
    </w:p>
    <w:p w14:paraId="20819FAC" w14:textId="4B22466B" w:rsidR="00FA2405" w:rsidRDefault="00FA2405" w:rsidP="00FC053F">
      <w:pPr>
        <w:jc w:val="both"/>
        <w:rPr>
          <w:b/>
          <w:bCs/>
        </w:rPr>
      </w:pPr>
    </w:p>
    <w:p w14:paraId="66C4E330" w14:textId="53D3217A" w:rsidR="00891685" w:rsidRDefault="00891685" w:rsidP="00FC053F">
      <w:pPr>
        <w:jc w:val="both"/>
        <w:rPr>
          <w:b/>
          <w:bCs/>
        </w:rPr>
      </w:pPr>
      <w:r>
        <w:rPr>
          <w:b/>
          <w:bCs/>
          <w:noProof/>
          <w:lang w:val="es-ES"/>
        </w:rPr>
        <w:drawing>
          <wp:anchor distT="0" distB="0" distL="114300" distR="114300" simplePos="0" relativeHeight="251658240" behindDoc="0" locked="0" layoutInCell="1" allowOverlap="1" wp14:anchorId="4417E28B" wp14:editId="65B815DE">
            <wp:simplePos x="0" y="0"/>
            <wp:positionH relativeFrom="column">
              <wp:posOffset>1257300</wp:posOffset>
            </wp:positionH>
            <wp:positionV relativeFrom="paragraph">
              <wp:posOffset>91440</wp:posOffset>
            </wp:positionV>
            <wp:extent cx="3293745" cy="2463800"/>
            <wp:effectExtent l="0" t="0" r="8255" b="0"/>
            <wp:wrapTight wrapText="bothSides">
              <wp:wrapPolygon edited="0">
                <wp:start x="0" y="0"/>
                <wp:lineTo x="0" y="21377"/>
                <wp:lineTo x="21488" y="21377"/>
                <wp:lineTo x="21488" y="0"/>
                <wp:lineTo x="0" y="0"/>
              </wp:wrapPolygon>
            </wp:wrapTight>
            <wp:docPr id="3" name="Imagen 3" descr="Macintosh HD:private:var:folders:Ow:OwRCx8WKE3GPJuMpLtnew++++TI:-Tmp-:TemporaryItems:img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private:var:folders:Ow:OwRCx8WKE3GPJuMpLtnew++++TI:-Tmp-:TemporaryItems:imgre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93745" cy="2463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4C8341" w14:textId="77777777" w:rsidR="00891685" w:rsidRDefault="00891685" w:rsidP="00FC053F">
      <w:pPr>
        <w:jc w:val="both"/>
        <w:rPr>
          <w:b/>
          <w:bCs/>
        </w:rPr>
      </w:pPr>
    </w:p>
    <w:p w14:paraId="54540DC8" w14:textId="77777777" w:rsidR="00891685" w:rsidRDefault="00891685" w:rsidP="00FC053F">
      <w:pPr>
        <w:jc w:val="both"/>
        <w:rPr>
          <w:b/>
          <w:bCs/>
        </w:rPr>
      </w:pPr>
    </w:p>
    <w:p w14:paraId="37A1A233" w14:textId="7B144620" w:rsidR="00891685" w:rsidRDefault="00891685" w:rsidP="00FC053F">
      <w:pPr>
        <w:jc w:val="both"/>
        <w:rPr>
          <w:b/>
          <w:bCs/>
        </w:rPr>
      </w:pPr>
      <w:bookmarkStart w:id="0" w:name="_GoBack"/>
      <w:bookmarkEnd w:id="0"/>
    </w:p>
    <w:p w14:paraId="4ED8519F" w14:textId="77777777" w:rsidR="00891685" w:rsidRDefault="00891685" w:rsidP="00FC053F">
      <w:pPr>
        <w:jc w:val="both"/>
        <w:rPr>
          <w:b/>
          <w:bCs/>
        </w:rPr>
      </w:pPr>
    </w:p>
    <w:p w14:paraId="5BC02B75" w14:textId="77777777" w:rsidR="00891685" w:rsidRDefault="00891685" w:rsidP="00FC053F">
      <w:pPr>
        <w:jc w:val="both"/>
        <w:rPr>
          <w:b/>
          <w:bCs/>
        </w:rPr>
      </w:pPr>
    </w:p>
    <w:p w14:paraId="76501A84" w14:textId="77777777" w:rsidR="00891685" w:rsidRDefault="00891685" w:rsidP="00FC053F">
      <w:pPr>
        <w:jc w:val="both"/>
        <w:rPr>
          <w:b/>
          <w:bCs/>
        </w:rPr>
      </w:pPr>
    </w:p>
    <w:p w14:paraId="7A16332F" w14:textId="77777777" w:rsidR="00891685" w:rsidRDefault="00891685" w:rsidP="00FC053F">
      <w:pPr>
        <w:jc w:val="both"/>
        <w:rPr>
          <w:b/>
          <w:bCs/>
        </w:rPr>
      </w:pPr>
    </w:p>
    <w:p w14:paraId="40B68E61" w14:textId="77777777" w:rsidR="00891685" w:rsidRDefault="00891685" w:rsidP="00FC053F">
      <w:pPr>
        <w:jc w:val="both"/>
        <w:rPr>
          <w:b/>
          <w:bCs/>
        </w:rPr>
      </w:pPr>
    </w:p>
    <w:p w14:paraId="36810644" w14:textId="77777777" w:rsidR="00891685" w:rsidRDefault="00891685" w:rsidP="00FC053F">
      <w:pPr>
        <w:jc w:val="both"/>
        <w:rPr>
          <w:b/>
          <w:bCs/>
        </w:rPr>
      </w:pPr>
    </w:p>
    <w:p w14:paraId="0EDA2F2E" w14:textId="77777777" w:rsidR="00891685" w:rsidRDefault="00891685" w:rsidP="00FC053F">
      <w:pPr>
        <w:jc w:val="both"/>
        <w:rPr>
          <w:b/>
          <w:bCs/>
        </w:rPr>
      </w:pPr>
    </w:p>
    <w:p w14:paraId="6350AE55" w14:textId="77777777" w:rsidR="00891685" w:rsidRDefault="00891685" w:rsidP="00FC053F">
      <w:pPr>
        <w:jc w:val="both"/>
        <w:rPr>
          <w:b/>
          <w:bCs/>
        </w:rPr>
      </w:pPr>
    </w:p>
    <w:p w14:paraId="293CDCAE" w14:textId="77777777" w:rsidR="00891685" w:rsidRDefault="00891685" w:rsidP="00FC053F">
      <w:pPr>
        <w:jc w:val="both"/>
        <w:rPr>
          <w:b/>
          <w:bCs/>
        </w:rPr>
      </w:pPr>
    </w:p>
    <w:p w14:paraId="1EEAC4F9" w14:textId="77777777" w:rsidR="00891685" w:rsidRDefault="00891685" w:rsidP="00FC053F">
      <w:pPr>
        <w:jc w:val="both"/>
        <w:rPr>
          <w:b/>
          <w:bCs/>
        </w:rPr>
      </w:pPr>
    </w:p>
    <w:p w14:paraId="2F933C0E" w14:textId="77777777" w:rsidR="00891685" w:rsidRDefault="00891685" w:rsidP="00FC053F">
      <w:pPr>
        <w:jc w:val="both"/>
        <w:rPr>
          <w:b/>
          <w:bCs/>
        </w:rPr>
      </w:pPr>
    </w:p>
    <w:p w14:paraId="45044735" w14:textId="77777777" w:rsidR="00FC053F" w:rsidRDefault="00FC053F" w:rsidP="00FC053F">
      <w:pPr>
        <w:jc w:val="both"/>
        <w:rPr>
          <w:b/>
          <w:bCs/>
        </w:rPr>
      </w:pPr>
      <w:r w:rsidRPr="00FC053F">
        <w:rPr>
          <w:b/>
          <w:bCs/>
        </w:rPr>
        <w:t>Señal de la Cruz</w:t>
      </w:r>
    </w:p>
    <w:p w14:paraId="502C95F1" w14:textId="3ACDDCE0" w:rsidR="00FC053F" w:rsidRPr="00FC053F" w:rsidRDefault="00FC053F" w:rsidP="00FC053F">
      <w:pPr>
        <w:jc w:val="both"/>
      </w:pPr>
    </w:p>
    <w:p w14:paraId="598128A6" w14:textId="77777777" w:rsidR="00FC053F" w:rsidRPr="00FC053F" w:rsidRDefault="00FC053F" w:rsidP="00FC053F">
      <w:pPr>
        <w:jc w:val="both"/>
        <w:rPr>
          <w:i/>
        </w:rPr>
      </w:pPr>
      <w:r w:rsidRPr="00FC053F">
        <w:rPr>
          <w:i/>
        </w:rPr>
        <w:t>Jesús mi Señor y Redentor, yo me arrepiento de los pecados que he cometido hasta hoy y me pesa de todo corazón haberte ofendido. Confío en que por tu infinita misericordia me has de conceder el perdón de mis culpas y me has de llevar a la vida eterna.</w:t>
      </w:r>
    </w:p>
    <w:p w14:paraId="4B0149F0" w14:textId="77777777" w:rsidR="00FC053F" w:rsidRPr="00FC053F" w:rsidRDefault="00FC053F" w:rsidP="00FC053F">
      <w:pPr>
        <w:jc w:val="both"/>
      </w:pPr>
    </w:p>
    <w:p w14:paraId="0B7E49AB" w14:textId="77777777" w:rsidR="00FC053F" w:rsidRDefault="00FC053F" w:rsidP="00FC053F">
      <w:pPr>
        <w:jc w:val="both"/>
        <w:rPr>
          <w:b/>
          <w:bCs/>
        </w:rPr>
      </w:pPr>
      <w:r>
        <w:rPr>
          <w:b/>
          <w:bCs/>
        </w:rPr>
        <w:t xml:space="preserve">Oración a San Juan Bosco. </w:t>
      </w:r>
    </w:p>
    <w:p w14:paraId="06DCD18F" w14:textId="77777777" w:rsidR="00FC053F" w:rsidRPr="00FC053F" w:rsidRDefault="00FC053F" w:rsidP="00FC053F">
      <w:pPr>
        <w:jc w:val="both"/>
      </w:pPr>
      <w:r w:rsidRPr="00FC053F">
        <w:rPr>
          <w:bCs/>
        </w:rPr>
        <w:t>Oh,</w:t>
      </w:r>
      <w:r w:rsidRPr="00FC053F">
        <w:t xml:space="preserve"> Padre y maestro de la juventud, San Juan Bosco, que tanto trabajaste po</w:t>
      </w:r>
      <w:r>
        <w:t>r la salvación de las almas, se</w:t>
      </w:r>
      <w:r w:rsidRPr="00FC053F">
        <w:t xml:space="preserve"> nuestr</w:t>
      </w:r>
      <w:r>
        <w:t>o</w:t>
      </w:r>
      <w:r w:rsidRPr="00FC053F">
        <w:t xml:space="preserve"> guía en buscar el bien de la nuestra y la salvación del prójimo, ayudadnos a vencer las pasiones y el respeto humano, enséñanos a amar a Jesús Sacramentado, a María Santísima Auxiliadora y al Papa, y obtenednos de Dios una santa muerte, para que podamos un día hallarnos juntos en el Cielo. A</w:t>
      </w:r>
      <w:r>
        <w:t>mén</w:t>
      </w:r>
      <w:r w:rsidRPr="00FC053F">
        <w:t>.</w:t>
      </w:r>
    </w:p>
    <w:p w14:paraId="60600369" w14:textId="77777777" w:rsidR="00FC053F" w:rsidRDefault="00FC053F" w:rsidP="00FC053F"/>
    <w:p w14:paraId="5E6FB047" w14:textId="77777777" w:rsidR="00FC053F" w:rsidRPr="00FC053F" w:rsidRDefault="00FC053F" w:rsidP="00FC053F"/>
    <w:p w14:paraId="7DCA8B86" w14:textId="3DB46D28" w:rsidR="001C602D" w:rsidRPr="00FA2405" w:rsidRDefault="00FA2405">
      <w:pPr>
        <w:rPr>
          <w:b/>
        </w:rPr>
      </w:pPr>
      <w:r w:rsidRPr="00FA2405">
        <w:rPr>
          <w:b/>
        </w:rPr>
        <w:t xml:space="preserve">Don Bosco promotor de la misericordia en sus escritos. </w:t>
      </w:r>
    </w:p>
    <w:p w14:paraId="486A8AA0" w14:textId="77777777" w:rsidR="00FA2405" w:rsidRPr="00FA2405" w:rsidRDefault="00FA2405" w:rsidP="00FA24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i/>
          <w:color w:val="141413"/>
          <w:szCs w:val="21"/>
          <w:lang w:val="es-ES"/>
        </w:rPr>
      </w:pPr>
      <w:r w:rsidRPr="00FA2405">
        <w:rPr>
          <w:rFonts w:ascii="Times" w:hAnsi="Times" w:cs="Times"/>
          <w:b/>
          <w:i/>
          <w:color w:val="141413"/>
          <w:szCs w:val="21"/>
          <w:lang w:val="es-ES"/>
        </w:rPr>
        <w:t xml:space="preserve">Obras y éxito de Don Bosco como escritor. </w:t>
      </w:r>
    </w:p>
    <w:p w14:paraId="684D37D3" w14:textId="77777777" w:rsidR="00FA2405" w:rsidRDefault="00FA2405" w:rsidP="00FA24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41413"/>
          <w:sz w:val="20"/>
          <w:szCs w:val="20"/>
          <w:lang w:val="es-ES"/>
        </w:rPr>
      </w:pPr>
    </w:p>
    <w:p w14:paraId="4D2B688C" w14:textId="78AE68D8" w:rsidR="00FA2405" w:rsidRPr="00FA2405" w:rsidRDefault="00FA2405" w:rsidP="00FA24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w:hAnsi="Times" w:cs="Times"/>
          <w:color w:val="141413"/>
          <w:szCs w:val="21"/>
          <w:lang w:val="es-ES"/>
        </w:rPr>
      </w:pPr>
      <w:r w:rsidRPr="00FA2405">
        <w:rPr>
          <w:rFonts w:ascii="Times" w:hAnsi="Times" w:cs="Times"/>
          <w:color w:val="141413"/>
          <w:szCs w:val="20"/>
          <w:lang w:val="es-ES"/>
        </w:rPr>
        <w:t xml:space="preserve">Incluso listas parciales de las publicaciones de Don Bosco dan fe de su dedicación en este campo. Su tarea como escritor comprende 170 obras </w:t>
      </w:r>
      <w:r w:rsidRPr="00FA2405">
        <w:rPr>
          <w:rFonts w:ascii="Helvetica" w:hAnsi="Helvetica" w:cs="Helvetica"/>
          <w:color w:val="141413"/>
          <w:szCs w:val="20"/>
          <w:lang w:val="es-ES"/>
        </w:rPr>
        <w:t>mayores</w:t>
      </w:r>
      <w:r w:rsidRPr="00FA2405">
        <w:rPr>
          <w:rFonts w:ascii="Times" w:hAnsi="Times" w:cs="Times"/>
          <w:color w:val="141413"/>
          <w:szCs w:val="20"/>
          <w:lang w:val="es-ES"/>
        </w:rPr>
        <w:t xml:space="preserve">, según el repertorio de Stella y </w:t>
      </w:r>
      <w:proofErr w:type="spellStart"/>
      <w:r w:rsidRPr="00FA2405">
        <w:rPr>
          <w:rFonts w:ascii="Times" w:hAnsi="Times" w:cs="Times"/>
          <w:color w:val="141413"/>
          <w:szCs w:val="20"/>
          <w:lang w:val="es-ES"/>
        </w:rPr>
        <w:t>Desramaut</w:t>
      </w:r>
      <w:proofErr w:type="spellEnd"/>
      <w:r w:rsidRPr="00FA2405">
        <w:rPr>
          <w:rFonts w:ascii="Times" w:hAnsi="Times" w:cs="Times"/>
          <w:color w:val="141413"/>
          <w:szCs w:val="20"/>
          <w:lang w:val="es-ES"/>
        </w:rPr>
        <w:t>. A mediados de 1856 ya había escrito unas cuantas. En su testamento del 26 de julio de 1856, Don Bosco se declara autor de 26 obras.</w:t>
      </w:r>
      <w:r w:rsidRPr="00FA2405">
        <w:rPr>
          <w:rFonts w:ascii="Times" w:hAnsi="Times" w:cs="Times"/>
          <w:color w:val="141413"/>
          <w:sz w:val="16"/>
          <w:szCs w:val="13"/>
          <w:lang w:val="es-ES"/>
        </w:rPr>
        <w:t xml:space="preserve"> </w:t>
      </w:r>
      <w:r w:rsidRPr="00FA2405">
        <w:rPr>
          <w:rFonts w:ascii="Times" w:hAnsi="Times" w:cs="Times"/>
          <w:color w:val="141413"/>
          <w:szCs w:val="20"/>
          <w:lang w:val="es-ES"/>
        </w:rPr>
        <w:t>Merece la pena citar esta sección del testamento. Dice así:</w:t>
      </w:r>
    </w:p>
    <w:p w14:paraId="16D94DAE" w14:textId="77777777" w:rsidR="00FA2405" w:rsidRDefault="00FA2405" w:rsidP="00FA2405">
      <w:pPr>
        <w:jc w:val="both"/>
        <w:rPr>
          <w:rFonts w:ascii="Times" w:hAnsi="Times" w:cs="Times"/>
          <w:color w:val="141413"/>
          <w:sz w:val="18"/>
          <w:szCs w:val="18"/>
          <w:lang w:val="es-ES"/>
        </w:rPr>
      </w:pPr>
    </w:p>
    <w:p w14:paraId="524860BF" w14:textId="35CD6257" w:rsidR="00FA2405" w:rsidRDefault="00FA2405" w:rsidP="00FA2405">
      <w:pPr>
        <w:jc w:val="both"/>
        <w:rPr>
          <w:rFonts w:ascii="Times" w:hAnsi="Times" w:cs="Times"/>
          <w:i/>
          <w:color w:val="141413"/>
          <w:sz w:val="20"/>
          <w:szCs w:val="18"/>
          <w:lang w:val="es-ES"/>
        </w:rPr>
      </w:pPr>
      <w:r w:rsidRPr="00FA2405">
        <w:rPr>
          <w:rFonts w:ascii="Times" w:hAnsi="Times" w:cs="Times"/>
          <w:i/>
          <w:color w:val="141413"/>
          <w:sz w:val="20"/>
          <w:szCs w:val="18"/>
          <w:lang w:val="es-ES"/>
        </w:rPr>
        <w:tab/>
        <w:t xml:space="preserve">“Y para que nadie me atribuya escritos que no son míos, pongo aquí una lista de los libros </w:t>
      </w:r>
      <w:r>
        <w:rPr>
          <w:rFonts w:ascii="Times" w:hAnsi="Times" w:cs="Times"/>
          <w:i/>
          <w:color w:val="141413"/>
          <w:sz w:val="20"/>
          <w:szCs w:val="18"/>
          <w:lang w:val="es-ES"/>
        </w:rPr>
        <w:tab/>
      </w:r>
      <w:r w:rsidRPr="00FA2405">
        <w:rPr>
          <w:rFonts w:ascii="Times" w:hAnsi="Times" w:cs="Times"/>
          <w:i/>
          <w:color w:val="141413"/>
          <w:sz w:val="20"/>
          <w:szCs w:val="18"/>
          <w:lang w:val="es-ES"/>
        </w:rPr>
        <w:t xml:space="preserve">compuestos o compilados por mí, cuya propiedad literaria he conservado y que quiero también </w:t>
      </w:r>
      <w:r>
        <w:rPr>
          <w:rFonts w:ascii="Times" w:hAnsi="Times" w:cs="Times"/>
          <w:i/>
          <w:color w:val="141413"/>
          <w:sz w:val="20"/>
          <w:szCs w:val="18"/>
          <w:lang w:val="es-ES"/>
        </w:rPr>
        <w:lastRenderedPageBreak/>
        <w:tab/>
      </w:r>
      <w:r w:rsidRPr="00FA2405">
        <w:rPr>
          <w:rFonts w:ascii="Times" w:hAnsi="Times" w:cs="Times"/>
          <w:i/>
          <w:color w:val="141413"/>
          <w:sz w:val="20"/>
          <w:szCs w:val="18"/>
          <w:lang w:val="es-ES"/>
        </w:rPr>
        <w:t xml:space="preserve">transmitir a mis herederos, para que hagan de ellos el uso que juzgaren para mayor gloria de </w:t>
      </w:r>
      <w:r>
        <w:rPr>
          <w:rFonts w:ascii="Times" w:hAnsi="Times" w:cs="Times"/>
          <w:i/>
          <w:color w:val="141413"/>
          <w:sz w:val="20"/>
          <w:szCs w:val="18"/>
          <w:lang w:val="es-ES"/>
        </w:rPr>
        <w:tab/>
      </w:r>
      <w:r w:rsidRPr="00FA2405">
        <w:rPr>
          <w:rFonts w:ascii="Times" w:hAnsi="Times" w:cs="Times"/>
          <w:i/>
          <w:color w:val="141413"/>
          <w:sz w:val="20"/>
          <w:szCs w:val="18"/>
          <w:lang w:val="es-ES"/>
        </w:rPr>
        <w:t xml:space="preserve">Dios y </w:t>
      </w:r>
      <w:r>
        <w:rPr>
          <w:rFonts w:ascii="Times" w:hAnsi="Times" w:cs="Times"/>
          <w:i/>
          <w:color w:val="141413"/>
          <w:sz w:val="20"/>
          <w:szCs w:val="18"/>
          <w:lang w:val="es-ES"/>
        </w:rPr>
        <w:tab/>
      </w:r>
      <w:r w:rsidRPr="00FA2405">
        <w:rPr>
          <w:rFonts w:ascii="Times" w:hAnsi="Times" w:cs="Times"/>
          <w:i/>
          <w:color w:val="141413"/>
          <w:sz w:val="20"/>
          <w:szCs w:val="18"/>
          <w:lang w:val="es-ES"/>
        </w:rPr>
        <w:t>bien de las almas”.</w:t>
      </w:r>
    </w:p>
    <w:p w14:paraId="23427940" w14:textId="77777777" w:rsidR="00FA2405" w:rsidRDefault="00FA2405" w:rsidP="00FA2405">
      <w:pPr>
        <w:jc w:val="both"/>
        <w:rPr>
          <w:rFonts w:ascii="Times" w:hAnsi="Times" w:cs="Times"/>
          <w:i/>
          <w:color w:val="141413"/>
          <w:sz w:val="20"/>
          <w:szCs w:val="18"/>
          <w:lang w:val="es-ES"/>
        </w:rPr>
      </w:pPr>
    </w:p>
    <w:p w14:paraId="29ED7EB9" w14:textId="3EAC898A" w:rsidR="00FA2405" w:rsidRPr="00FA2405" w:rsidRDefault="00FA2405" w:rsidP="00FA2405">
      <w:pPr>
        <w:jc w:val="both"/>
        <w:rPr>
          <w:lang w:val="es-ES"/>
        </w:rPr>
      </w:pPr>
      <w:r>
        <w:rPr>
          <w:lang w:val="es-ES"/>
        </w:rPr>
        <w:tab/>
      </w:r>
      <w:r w:rsidRPr="00FA2405">
        <w:rPr>
          <w:lang w:val="es-ES"/>
        </w:rPr>
        <w:t>Algunas de estas obras fueron reimpresas varias veces y gozaron de gran popularidad y amplia difusión. En vida de Don Bosco, El joven cristiano (</w:t>
      </w:r>
      <w:proofErr w:type="spellStart"/>
      <w:r w:rsidRPr="00FA2405">
        <w:rPr>
          <w:lang w:val="es-ES"/>
        </w:rPr>
        <w:t>Il</w:t>
      </w:r>
      <w:proofErr w:type="spellEnd"/>
      <w:r w:rsidRPr="00FA2405">
        <w:rPr>
          <w:lang w:val="es-ES"/>
        </w:rPr>
        <w:t xml:space="preserve"> </w:t>
      </w:r>
      <w:proofErr w:type="spellStart"/>
      <w:r w:rsidRPr="00FA2405">
        <w:rPr>
          <w:lang w:val="es-ES"/>
        </w:rPr>
        <w:t>Giovane</w:t>
      </w:r>
      <w:proofErr w:type="spellEnd"/>
      <w:r w:rsidRPr="00FA2405">
        <w:rPr>
          <w:lang w:val="es-ES"/>
        </w:rPr>
        <w:t xml:space="preserve"> </w:t>
      </w:r>
      <w:proofErr w:type="spellStart"/>
      <w:r w:rsidRPr="00FA2405">
        <w:rPr>
          <w:lang w:val="es-ES"/>
        </w:rPr>
        <w:t>Provveduto</w:t>
      </w:r>
      <w:proofErr w:type="spellEnd"/>
      <w:r w:rsidRPr="00FA2405">
        <w:rPr>
          <w:lang w:val="es-ES"/>
        </w:rPr>
        <w:t xml:space="preserve">, 1847) llegó a las 118 ediciones y vivió para verlo traducido al francés, castellano y portugués. De igual forma, La llave del Paraíso (La </w:t>
      </w:r>
      <w:proofErr w:type="spellStart"/>
      <w:r w:rsidRPr="00FA2405">
        <w:rPr>
          <w:lang w:val="es-ES"/>
        </w:rPr>
        <w:t>Chiave</w:t>
      </w:r>
      <w:proofErr w:type="spellEnd"/>
      <w:r w:rsidRPr="00FA2405">
        <w:rPr>
          <w:lang w:val="es-ES"/>
        </w:rPr>
        <w:t xml:space="preserve"> del </w:t>
      </w:r>
      <w:proofErr w:type="spellStart"/>
      <w:r w:rsidRPr="00FA2405">
        <w:rPr>
          <w:lang w:val="es-ES"/>
        </w:rPr>
        <w:t>Paradiso</w:t>
      </w:r>
      <w:proofErr w:type="spellEnd"/>
      <w:r w:rsidRPr="00FA2405">
        <w:rPr>
          <w:lang w:val="es-ES"/>
        </w:rPr>
        <w:t xml:space="preserve">, 1856) llegó a 44 ediciones. La joven cristiana (La </w:t>
      </w:r>
      <w:proofErr w:type="spellStart"/>
      <w:r w:rsidRPr="00FA2405">
        <w:rPr>
          <w:lang w:val="es-ES"/>
        </w:rPr>
        <w:t>figlia</w:t>
      </w:r>
      <w:proofErr w:type="spellEnd"/>
      <w:r w:rsidRPr="00FA2405">
        <w:rPr>
          <w:lang w:val="es-ES"/>
        </w:rPr>
        <w:t xml:space="preserve"> Cristiana </w:t>
      </w:r>
      <w:proofErr w:type="spellStart"/>
      <w:r w:rsidRPr="00FA2405">
        <w:rPr>
          <w:lang w:val="es-ES"/>
        </w:rPr>
        <w:t>Provveduta</w:t>
      </w:r>
      <w:proofErr w:type="spellEnd"/>
      <w:r w:rsidRPr="00FA2405">
        <w:rPr>
          <w:lang w:val="es-ES"/>
        </w:rPr>
        <w:t>, 1878) alcanzó las 28 ediciones. Su Historia Sagrada (</w:t>
      </w:r>
      <w:proofErr w:type="spellStart"/>
      <w:r w:rsidRPr="00FA2405">
        <w:rPr>
          <w:lang w:val="es-ES"/>
        </w:rPr>
        <w:t>Storia</w:t>
      </w:r>
      <w:proofErr w:type="spellEnd"/>
      <w:r w:rsidRPr="00FA2405">
        <w:rPr>
          <w:lang w:val="es-ES"/>
        </w:rPr>
        <w:t xml:space="preserve"> Sacra, 1847) se editó en 20 ocasiones, al igual que su Historia de Italia (</w:t>
      </w:r>
      <w:proofErr w:type="spellStart"/>
      <w:r w:rsidRPr="00FA2405">
        <w:rPr>
          <w:lang w:val="es-ES"/>
        </w:rPr>
        <w:t>Storia</w:t>
      </w:r>
      <w:proofErr w:type="spellEnd"/>
      <w:r w:rsidRPr="00FA2405">
        <w:rPr>
          <w:lang w:val="es-ES"/>
        </w:rPr>
        <w:t xml:space="preserve"> </w:t>
      </w:r>
      <w:proofErr w:type="spellStart"/>
      <w:r w:rsidRPr="00FA2405">
        <w:rPr>
          <w:lang w:val="es-ES"/>
        </w:rPr>
        <w:t>d’Italia</w:t>
      </w:r>
      <w:proofErr w:type="spellEnd"/>
      <w:r w:rsidRPr="00FA2405">
        <w:rPr>
          <w:lang w:val="es-ES"/>
        </w:rPr>
        <w:t>, 1855), que fue además traducida al inglés. La Historia eclesiástica (</w:t>
      </w:r>
      <w:proofErr w:type="spellStart"/>
      <w:r w:rsidRPr="00FA2405">
        <w:rPr>
          <w:lang w:val="es-ES"/>
        </w:rPr>
        <w:t>Storia</w:t>
      </w:r>
      <w:proofErr w:type="spellEnd"/>
      <w:r w:rsidRPr="00FA2405">
        <w:rPr>
          <w:lang w:val="es-ES"/>
        </w:rPr>
        <w:t xml:space="preserve"> </w:t>
      </w:r>
      <w:proofErr w:type="spellStart"/>
      <w:r w:rsidRPr="00FA2405">
        <w:rPr>
          <w:lang w:val="es-ES"/>
        </w:rPr>
        <w:t>Ecclesiastica</w:t>
      </w:r>
      <w:proofErr w:type="spellEnd"/>
      <w:r w:rsidRPr="00FA2405">
        <w:rPr>
          <w:lang w:val="es-ES"/>
        </w:rPr>
        <w:t xml:space="preserve">, 1845) vio 10 ediciones y las biografías la Vi- da de Domingo </w:t>
      </w:r>
      <w:proofErr w:type="spellStart"/>
      <w:r w:rsidRPr="00FA2405">
        <w:rPr>
          <w:lang w:val="es-ES"/>
        </w:rPr>
        <w:t>Savio</w:t>
      </w:r>
      <w:proofErr w:type="spellEnd"/>
      <w:r w:rsidRPr="00FA2405">
        <w:rPr>
          <w:lang w:val="es-ES"/>
        </w:rPr>
        <w:t xml:space="preserve"> (1859) y la Vida de Luis </w:t>
      </w:r>
      <w:proofErr w:type="spellStart"/>
      <w:r w:rsidRPr="00FA2405">
        <w:rPr>
          <w:lang w:val="es-ES"/>
        </w:rPr>
        <w:t>Comollo</w:t>
      </w:r>
      <w:proofErr w:type="spellEnd"/>
      <w:r w:rsidRPr="00FA2405">
        <w:rPr>
          <w:lang w:val="es-ES"/>
        </w:rPr>
        <w:t xml:space="preserve"> (1844) fueron editadas 6 y 4 veces, respectivamente.</w:t>
      </w:r>
    </w:p>
    <w:p w14:paraId="48325754" w14:textId="3881FDB7" w:rsidR="00FA2405" w:rsidRDefault="00FA2405" w:rsidP="00FA2405">
      <w:pPr>
        <w:jc w:val="both"/>
        <w:rPr>
          <w:lang w:val="es-ES"/>
        </w:rPr>
      </w:pPr>
      <w:r>
        <w:rPr>
          <w:lang w:val="es-ES"/>
        </w:rPr>
        <w:tab/>
      </w:r>
      <w:r w:rsidRPr="00FA2405">
        <w:rPr>
          <w:lang w:val="es-ES"/>
        </w:rPr>
        <w:t>¿Cómo se puede explicar el éxito de Don Bosco? Después de todo, él no era un intelectual y de hecho la mayoría de sus obras, con alguna excepción, no contenían nada nuevo. Aunque no haya sido un pensador original en sentido estricto, era un lector ávido, dotado de una memoria fenomenal. Además fue un cuidadoso y selectivo recopilador de material procedente de un número reducido de fuentes disponibles.</w:t>
      </w:r>
      <w:r>
        <w:rPr>
          <w:lang w:val="es-ES"/>
        </w:rPr>
        <w:t xml:space="preserve"> </w:t>
      </w:r>
      <w:r w:rsidRPr="00FA2405">
        <w:rPr>
          <w:lang w:val="es-ES"/>
        </w:rPr>
        <w:t>Don Bosco fue escritor con un estilo especial.</w:t>
      </w:r>
      <w:r w:rsidRPr="00FA2405">
        <w:rPr>
          <w:rFonts w:ascii="Times" w:hAnsi="Times" w:cs="Times"/>
          <w:color w:val="141413"/>
          <w:sz w:val="20"/>
          <w:szCs w:val="20"/>
          <w:lang w:val="es-ES"/>
        </w:rPr>
        <w:t xml:space="preserve"> </w:t>
      </w:r>
      <w:r w:rsidRPr="00FA2405">
        <w:rPr>
          <w:lang w:val="es-ES"/>
        </w:rPr>
        <w:t xml:space="preserve">Su lenguaje y su forma evo- </w:t>
      </w:r>
      <w:proofErr w:type="spellStart"/>
      <w:r w:rsidRPr="00FA2405">
        <w:rPr>
          <w:lang w:val="es-ES"/>
        </w:rPr>
        <w:t>lucionaron</w:t>
      </w:r>
      <w:proofErr w:type="spellEnd"/>
      <w:r w:rsidRPr="00FA2405">
        <w:rPr>
          <w:lang w:val="es-ES"/>
        </w:rPr>
        <w:t xml:space="preserve"> a lo largo de los años; se aprecia una gran diferencia a e</w:t>
      </w:r>
      <w:r>
        <w:rPr>
          <w:lang w:val="es-ES"/>
        </w:rPr>
        <w:t>ste res</w:t>
      </w:r>
      <w:r w:rsidRPr="00FA2405">
        <w:rPr>
          <w:lang w:val="es-ES"/>
        </w:rPr>
        <w:t>pecto entre sus primeros escritos y los más tardíos.</w:t>
      </w:r>
    </w:p>
    <w:p w14:paraId="0B47D65A" w14:textId="77777777" w:rsidR="00FA2405" w:rsidRDefault="00FA2405" w:rsidP="00FA2405">
      <w:pPr>
        <w:jc w:val="both"/>
        <w:rPr>
          <w:lang w:val="es-ES"/>
        </w:rPr>
      </w:pPr>
    </w:p>
    <w:p w14:paraId="4C8EB11D" w14:textId="682B3B1E" w:rsidR="00FA2405" w:rsidRPr="00FA2405" w:rsidRDefault="00FA2405" w:rsidP="00FA2405">
      <w:pPr>
        <w:jc w:val="both"/>
        <w:rPr>
          <w:b/>
          <w:lang w:val="es-ES"/>
        </w:rPr>
      </w:pPr>
      <w:r w:rsidRPr="00FA2405">
        <w:rPr>
          <w:b/>
          <w:lang w:val="es-ES"/>
        </w:rPr>
        <w:t>Ejercicio de devoción a la Misericordia de Dios (finales de 1846)</w:t>
      </w:r>
      <w:r>
        <w:rPr>
          <w:b/>
          <w:lang w:val="es-ES"/>
        </w:rPr>
        <w:t xml:space="preserve">. </w:t>
      </w:r>
    </w:p>
    <w:p w14:paraId="347B66B1" w14:textId="77777777" w:rsidR="00FA2405" w:rsidRDefault="00FA2405" w:rsidP="00FA2405">
      <w:pPr>
        <w:jc w:val="both"/>
        <w:rPr>
          <w:lang w:val="es-ES"/>
        </w:rPr>
      </w:pPr>
      <w:r w:rsidRPr="00FA2405">
        <w:rPr>
          <w:lang w:val="es-ES"/>
        </w:rPr>
        <w:t>La obra es, con toda probabilidad, una presenta</w:t>
      </w:r>
      <w:r>
        <w:rPr>
          <w:lang w:val="es-ES"/>
        </w:rPr>
        <w:t>ción detallada de lo que se ha</w:t>
      </w:r>
      <w:r w:rsidRPr="00FA2405">
        <w:rPr>
          <w:lang w:val="es-ES"/>
        </w:rPr>
        <w:t xml:space="preserve">cía en las instituciones de la marquesa Barolo, </w:t>
      </w:r>
      <w:r>
        <w:rPr>
          <w:lang w:val="es-ES"/>
        </w:rPr>
        <w:t>una práctica que ella misma ha</w:t>
      </w:r>
      <w:r w:rsidRPr="00FA2405">
        <w:rPr>
          <w:lang w:val="es-ES"/>
        </w:rPr>
        <w:t xml:space="preserve">bía introducido consiguiendo de Roma su aprobación e indulgencias. Su finalidad era ofrecer durante la semana de carnaval reparación a Dios por los pecados </w:t>
      </w:r>
      <w:r>
        <w:rPr>
          <w:lang w:val="es-ES"/>
        </w:rPr>
        <w:t>“</w:t>
      </w:r>
      <w:r w:rsidRPr="00FA2405">
        <w:rPr>
          <w:lang w:val="es-ES"/>
        </w:rPr>
        <w:t>de todos los países del mundo, teniendo presente que también todos nosotros somos pecadores</w:t>
      </w:r>
      <w:r>
        <w:rPr>
          <w:lang w:val="es-ES"/>
        </w:rPr>
        <w:t>”</w:t>
      </w:r>
      <w:r w:rsidRPr="00FA2405">
        <w:rPr>
          <w:lang w:val="es-ES"/>
        </w:rPr>
        <w:t>.</w:t>
      </w:r>
      <w:r>
        <w:rPr>
          <w:lang w:val="es-ES"/>
        </w:rPr>
        <w:t xml:space="preserve"> </w:t>
      </w:r>
    </w:p>
    <w:p w14:paraId="0114DC35" w14:textId="0BC35708" w:rsidR="00FA2405" w:rsidRPr="00FA2405" w:rsidRDefault="00FA2405" w:rsidP="00FA2405">
      <w:pPr>
        <w:jc w:val="both"/>
        <w:rPr>
          <w:lang w:val="es-ES"/>
        </w:rPr>
      </w:pPr>
      <w:r>
        <w:rPr>
          <w:lang w:val="es-ES"/>
        </w:rPr>
        <w:tab/>
      </w:r>
      <w:r w:rsidRPr="00FA2405">
        <w:rPr>
          <w:lang w:val="es-ES"/>
        </w:rPr>
        <w:t xml:space="preserve">Fuente principal fue el Ejercicio de la Buena Muerte de San Alfonso. Tras una lectura introductoria, el ejercicio para cada uno de los seis días consistía en una meditación, una práctica piadosa, el canto del Miserere o del Benedictus y la bendición con el Santísimo Sacramento. </w:t>
      </w:r>
      <w:r w:rsidRPr="00FA2405">
        <w:rPr>
          <w:b/>
          <w:color w:val="FF0000"/>
          <w:lang w:val="es-ES"/>
        </w:rPr>
        <w:t>Las meditaciones ponían énfasis en la ilimitada misericordia de Dios hacia todos los hombres</w:t>
      </w:r>
      <w:r>
        <w:rPr>
          <w:lang w:val="es-ES"/>
        </w:rPr>
        <w:t>. Mientras el mun</w:t>
      </w:r>
      <w:r w:rsidRPr="00FA2405">
        <w:rPr>
          <w:lang w:val="es-ES"/>
        </w:rPr>
        <w:t>do disfrutaba de placeres pecaminosos, durante</w:t>
      </w:r>
      <w:r>
        <w:rPr>
          <w:lang w:val="es-ES"/>
        </w:rPr>
        <w:t xml:space="preserve"> el carnaval, el devoto medita</w:t>
      </w:r>
      <w:r w:rsidRPr="00FA2405">
        <w:rPr>
          <w:lang w:val="es-ES"/>
        </w:rPr>
        <w:t>ba sobre la muerte y la salvación del alma, c</w:t>
      </w:r>
      <w:r>
        <w:rPr>
          <w:lang w:val="es-ES"/>
        </w:rPr>
        <w:t>reyendo que Dios siempre perdo</w:t>
      </w:r>
      <w:r w:rsidRPr="00FA2405">
        <w:rPr>
          <w:lang w:val="es-ES"/>
        </w:rPr>
        <w:t>na al penitente.</w:t>
      </w:r>
    </w:p>
    <w:p w14:paraId="5DF70300" w14:textId="15897AC8" w:rsidR="00FA2405" w:rsidRDefault="00FA2405" w:rsidP="00FA2405">
      <w:pPr>
        <w:jc w:val="both"/>
        <w:rPr>
          <w:b/>
          <w:lang w:val="es-ES"/>
        </w:rPr>
      </w:pPr>
      <w:r>
        <w:rPr>
          <w:lang w:val="es-ES"/>
        </w:rPr>
        <w:tab/>
      </w:r>
      <w:r w:rsidRPr="00FA2405">
        <w:rPr>
          <w:b/>
          <w:lang w:val="es-ES"/>
        </w:rPr>
        <w:t>Don Bosco fue más allá. Este ejercicio es el primer testimonio de una opción espiritual importante por él tomada en total oposición con la imagen de Dios como un severo juez, tal cual se proponía</w:t>
      </w:r>
      <w:r w:rsidR="005F5447">
        <w:rPr>
          <w:b/>
          <w:lang w:val="es-ES"/>
        </w:rPr>
        <w:t xml:space="preserve"> en el catecismo diocesano tra</w:t>
      </w:r>
      <w:r w:rsidRPr="00FA2405">
        <w:rPr>
          <w:b/>
          <w:lang w:val="es-ES"/>
        </w:rPr>
        <w:t>dicional. Dios es por naturaleza bueno y amoroso, la fuente de todo lo bueno, listo para abrazar al que se arrepiente con su</w:t>
      </w:r>
      <w:r w:rsidR="005F5447">
        <w:rPr>
          <w:b/>
          <w:lang w:val="es-ES"/>
        </w:rPr>
        <w:t xml:space="preserve"> “</w:t>
      </w:r>
      <w:proofErr w:type="spellStart"/>
      <w:r w:rsidR="005F5447">
        <w:rPr>
          <w:b/>
          <w:lang w:val="es-ES"/>
        </w:rPr>
        <w:t>amorevolezza</w:t>
      </w:r>
      <w:proofErr w:type="spellEnd"/>
      <w:r w:rsidR="005F5447">
        <w:rPr>
          <w:b/>
          <w:lang w:val="es-ES"/>
        </w:rPr>
        <w:t>” (cuidado amoro</w:t>
      </w:r>
      <w:r w:rsidRPr="00FA2405">
        <w:rPr>
          <w:b/>
          <w:lang w:val="es-ES"/>
        </w:rPr>
        <w:t>so y tierno).</w:t>
      </w:r>
    </w:p>
    <w:p w14:paraId="41C19DB4" w14:textId="77777777" w:rsidR="005F5447" w:rsidRDefault="005F5447" w:rsidP="00FA2405">
      <w:pPr>
        <w:jc w:val="both"/>
        <w:rPr>
          <w:b/>
          <w:lang w:val="es-ES"/>
        </w:rPr>
      </w:pPr>
    </w:p>
    <w:p w14:paraId="32E22A7C" w14:textId="311C8383" w:rsidR="005F5447" w:rsidRPr="005F5447" w:rsidRDefault="005F5447" w:rsidP="00FA2405">
      <w:pPr>
        <w:jc w:val="both"/>
        <w:rPr>
          <w:lang w:val="es-ES"/>
        </w:rPr>
      </w:pPr>
      <w:r>
        <w:rPr>
          <w:lang w:val="es-ES"/>
        </w:rPr>
        <w:t>-</w:t>
      </w:r>
      <w:r w:rsidRPr="005F5447">
        <w:rPr>
          <w:lang w:val="es-ES"/>
        </w:rPr>
        <w:t>Padre Nuestro…</w:t>
      </w:r>
    </w:p>
    <w:p w14:paraId="3BCBE2AD" w14:textId="2DEE07A4" w:rsidR="005F5447" w:rsidRPr="005F5447" w:rsidRDefault="005F5447" w:rsidP="00FA2405">
      <w:pPr>
        <w:jc w:val="both"/>
        <w:rPr>
          <w:lang w:val="es-ES"/>
        </w:rPr>
      </w:pPr>
      <w:r>
        <w:rPr>
          <w:lang w:val="es-ES"/>
        </w:rPr>
        <w:t>-</w:t>
      </w:r>
      <w:r w:rsidRPr="005F5447">
        <w:rPr>
          <w:lang w:val="es-ES"/>
        </w:rPr>
        <w:t>Dios te Salva María…</w:t>
      </w:r>
    </w:p>
    <w:p w14:paraId="6B27322C" w14:textId="1FA7EA42" w:rsidR="005F5447" w:rsidRPr="005F5447" w:rsidRDefault="005F5447" w:rsidP="00FA2405">
      <w:pPr>
        <w:jc w:val="both"/>
        <w:rPr>
          <w:lang w:val="es-ES"/>
        </w:rPr>
      </w:pPr>
      <w:r>
        <w:rPr>
          <w:lang w:val="es-ES"/>
        </w:rPr>
        <w:t>-</w:t>
      </w:r>
      <w:r w:rsidRPr="005F5447">
        <w:rPr>
          <w:lang w:val="es-ES"/>
        </w:rPr>
        <w:t>Gloria al Padre…</w:t>
      </w:r>
    </w:p>
    <w:sectPr w:rsidR="005F5447" w:rsidRPr="005F5447" w:rsidSect="00BC7DBA">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23A"/>
    <w:rsid w:val="001056CD"/>
    <w:rsid w:val="001C602D"/>
    <w:rsid w:val="005F5447"/>
    <w:rsid w:val="00891685"/>
    <w:rsid w:val="00BC7DBA"/>
    <w:rsid w:val="00D0423A"/>
    <w:rsid w:val="00FA2405"/>
    <w:rsid w:val="00FC053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5245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9168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9168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9168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9168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089955">
      <w:bodyDiv w:val="1"/>
      <w:marLeft w:val="0"/>
      <w:marRight w:val="0"/>
      <w:marTop w:val="0"/>
      <w:marBottom w:val="0"/>
      <w:divBdr>
        <w:top w:val="none" w:sz="0" w:space="0" w:color="auto"/>
        <w:left w:val="none" w:sz="0" w:space="0" w:color="auto"/>
        <w:bottom w:val="none" w:sz="0" w:space="0" w:color="auto"/>
        <w:right w:val="none" w:sz="0" w:space="0" w:color="auto"/>
      </w:divBdr>
    </w:div>
    <w:div w:id="848062422">
      <w:bodyDiv w:val="1"/>
      <w:marLeft w:val="0"/>
      <w:marRight w:val="0"/>
      <w:marTop w:val="0"/>
      <w:marBottom w:val="0"/>
      <w:divBdr>
        <w:top w:val="none" w:sz="0" w:space="0" w:color="auto"/>
        <w:left w:val="none" w:sz="0" w:space="0" w:color="auto"/>
        <w:bottom w:val="none" w:sz="0" w:space="0" w:color="auto"/>
        <w:right w:val="none" w:sz="0" w:space="0" w:color="auto"/>
      </w:divBdr>
    </w:div>
    <w:div w:id="1326124909">
      <w:bodyDiv w:val="1"/>
      <w:marLeft w:val="0"/>
      <w:marRight w:val="0"/>
      <w:marTop w:val="0"/>
      <w:marBottom w:val="0"/>
      <w:divBdr>
        <w:top w:val="none" w:sz="0" w:space="0" w:color="auto"/>
        <w:left w:val="none" w:sz="0" w:space="0" w:color="auto"/>
        <w:bottom w:val="none" w:sz="0" w:space="0" w:color="auto"/>
        <w:right w:val="none" w:sz="0" w:space="0" w:color="auto"/>
      </w:divBdr>
    </w:div>
    <w:div w:id="15920841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712</Words>
  <Characters>3922</Characters>
  <Application>Microsoft Macintosh Word</Application>
  <DocSecurity>0</DocSecurity>
  <Lines>32</Lines>
  <Paragraphs>9</Paragraphs>
  <ScaleCrop>false</ScaleCrop>
  <Company>Salesianos</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 Esteban Cartes Andrades</dc:creator>
  <cp:keywords/>
  <dc:description/>
  <cp:lastModifiedBy>Claudio Esteban Cartes Andrades</cp:lastModifiedBy>
  <cp:revision>5</cp:revision>
  <dcterms:created xsi:type="dcterms:W3CDTF">2016-01-23T15:56:00Z</dcterms:created>
  <dcterms:modified xsi:type="dcterms:W3CDTF">2016-01-24T11:41:00Z</dcterms:modified>
</cp:coreProperties>
</file>