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10" w:rsidRPr="00024080" w:rsidRDefault="00024080" w:rsidP="00024080">
      <w:pPr>
        <w:jc w:val="center"/>
        <w:rPr>
          <w:b/>
          <w:lang w:val="es-CL"/>
        </w:rPr>
      </w:pPr>
      <w:r>
        <w:rPr>
          <w:b/>
          <w:lang w:val="es-CL"/>
        </w:rPr>
        <w:t>FIESTA</w:t>
      </w:r>
      <w:r w:rsidR="001707A9" w:rsidRPr="00024080">
        <w:rPr>
          <w:b/>
          <w:lang w:val="es-CL"/>
        </w:rPr>
        <w:t xml:space="preserve"> </w:t>
      </w:r>
      <w:r>
        <w:rPr>
          <w:b/>
          <w:lang w:val="es-CL"/>
        </w:rPr>
        <w:t>POR MI</w:t>
      </w:r>
      <w:r w:rsidR="001707A9" w:rsidRPr="00024080">
        <w:rPr>
          <w:b/>
          <w:lang w:val="es-CL"/>
        </w:rPr>
        <w:t xml:space="preserve"> FAMILIA</w:t>
      </w:r>
    </w:p>
    <w:p w:rsidR="001707A9" w:rsidRPr="00024080" w:rsidRDefault="00024080">
      <w:pPr>
        <w:rPr>
          <w:b/>
          <w:lang w:val="es-CL"/>
        </w:rPr>
      </w:pPr>
      <w:r>
        <w:rPr>
          <w:b/>
          <w:lang w:val="es-CL"/>
        </w:rPr>
        <w:t>Desde la mesa fam</w:t>
      </w:r>
      <w:r w:rsidR="001707A9" w:rsidRPr="00024080">
        <w:rPr>
          <w:b/>
          <w:lang w:val="es-CL"/>
        </w:rPr>
        <w:t>iliar</w:t>
      </w:r>
    </w:p>
    <w:p w:rsidR="001707A9" w:rsidRDefault="001707A9">
      <w:pPr>
        <w:rPr>
          <w:lang w:val="es-CL"/>
        </w:rPr>
      </w:pPr>
      <w:r>
        <w:rPr>
          <w:lang w:val="es-CL"/>
        </w:rPr>
        <w:t xml:space="preserve">Nunca será mucho preocuparnos, cuidar, proteger, orar por mi familia, </w:t>
      </w:r>
      <w:r w:rsidR="00024080">
        <w:rPr>
          <w:lang w:val="es-CL"/>
        </w:rPr>
        <w:t>nuestras familias</w:t>
      </w:r>
      <w:r>
        <w:rPr>
          <w:lang w:val="es-CL"/>
        </w:rPr>
        <w:t>. Si se le preguntara a cada uno/a lo más importante que tiene en la vida, seguramente la respuesta será “MI FAMILIA”.</w:t>
      </w:r>
    </w:p>
    <w:p w:rsidR="001707A9" w:rsidRDefault="001707A9">
      <w:pPr>
        <w:rPr>
          <w:lang w:val="es-CL"/>
        </w:rPr>
      </w:pPr>
      <w:r>
        <w:rPr>
          <w:lang w:val="es-CL"/>
        </w:rPr>
        <w:t>En este mes de octubr</w:t>
      </w:r>
      <w:r w:rsidR="009B4E2F">
        <w:rPr>
          <w:lang w:val="es-CL"/>
        </w:rPr>
        <w:t>e, la I</w:t>
      </w:r>
      <w:r>
        <w:rPr>
          <w:lang w:val="es-CL"/>
        </w:rPr>
        <w:t xml:space="preserve">glesia </w:t>
      </w:r>
      <w:r w:rsidR="00024080">
        <w:rPr>
          <w:lang w:val="es-CL"/>
        </w:rPr>
        <w:t xml:space="preserve">Católica de Chile </w:t>
      </w:r>
      <w:r>
        <w:rPr>
          <w:lang w:val="es-CL"/>
        </w:rPr>
        <w:t xml:space="preserve">dedica </w:t>
      </w:r>
      <w:r w:rsidR="00024080">
        <w:rPr>
          <w:lang w:val="es-CL"/>
        </w:rPr>
        <w:t>una atención especial por las F</w:t>
      </w:r>
      <w:r>
        <w:rPr>
          <w:lang w:val="es-CL"/>
        </w:rPr>
        <w:t xml:space="preserve">amilias. </w:t>
      </w:r>
      <w:r w:rsidR="00024080">
        <w:rPr>
          <w:lang w:val="es-CL"/>
        </w:rPr>
        <w:t xml:space="preserve">Le queremos llamar, a estos pocos días, </w:t>
      </w:r>
      <w:r w:rsidR="00024080" w:rsidRPr="009B4E2F">
        <w:rPr>
          <w:b/>
          <w:lang w:val="es-CL"/>
        </w:rPr>
        <w:t>“FIESTA POR MI FAMILIA</w:t>
      </w:r>
      <w:r w:rsidR="00024080">
        <w:rPr>
          <w:lang w:val="es-CL"/>
        </w:rPr>
        <w:t>”, ya que será un tiempo de agradecimiento y alegría por ser quienes somos.</w:t>
      </w:r>
    </w:p>
    <w:p w:rsidR="001707A9" w:rsidRDefault="00024080">
      <w:pPr>
        <w:rPr>
          <w:lang w:val="es-CL"/>
        </w:rPr>
      </w:pPr>
      <w:r>
        <w:rPr>
          <w:lang w:val="es-CL"/>
        </w:rPr>
        <w:t>Te</w:t>
      </w:r>
      <w:r w:rsidR="001707A9">
        <w:rPr>
          <w:lang w:val="es-CL"/>
        </w:rPr>
        <w:t xml:space="preserve"> proponemos dedicar un brevís</w:t>
      </w:r>
      <w:r>
        <w:rPr>
          <w:lang w:val="es-CL"/>
        </w:rPr>
        <w:t>imo momento de oración con t</w:t>
      </w:r>
      <w:r w:rsidR="001707A9">
        <w:rPr>
          <w:lang w:val="es-CL"/>
        </w:rPr>
        <w:t>u familia</w:t>
      </w:r>
      <w:r>
        <w:rPr>
          <w:lang w:val="es-CL"/>
        </w:rPr>
        <w:t xml:space="preserve">, por tu familia, por las familias, </w:t>
      </w:r>
      <w:r w:rsidR="001707A9">
        <w:rPr>
          <w:lang w:val="es-CL"/>
        </w:rPr>
        <w:t>a la hora de comenzar el almuerzo de medio día (u otro momento oportuno que decidan). Serán solo 12 días consecutivos, del 19 al 30 de Octubre.</w:t>
      </w:r>
      <w:r>
        <w:rPr>
          <w:lang w:val="es-CL"/>
        </w:rPr>
        <w:t xml:space="preserve"> Oración que dura menos de un minuto.</w:t>
      </w:r>
    </w:p>
    <w:p w:rsidR="001707A9" w:rsidRPr="00024080" w:rsidRDefault="001707A9">
      <w:pPr>
        <w:rPr>
          <w:b/>
          <w:lang w:val="es-CL"/>
        </w:rPr>
      </w:pPr>
      <w:r w:rsidRPr="00024080">
        <w:rPr>
          <w:b/>
          <w:lang w:val="es-CL"/>
        </w:rPr>
        <w:t>Cómo hacerlo:</w:t>
      </w:r>
    </w:p>
    <w:p w:rsidR="001707A9" w:rsidRDefault="001707A9">
      <w:pPr>
        <w:rPr>
          <w:lang w:val="es-CL"/>
        </w:rPr>
      </w:pPr>
      <w:r>
        <w:rPr>
          <w:lang w:val="es-CL"/>
        </w:rPr>
        <w:t xml:space="preserve">Algún integrante de la familia (Papá, mamá o a quien se le asigne) lee la Oración en recuadro que corresponde a cada día. Este recuadro contiene </w:t>
      </w:r>
      <w:r w:rsidRPr="009B4E2F">
        <w:rPr>
          <w:b/>
          <w:lang w:val="es-CL"/>
        </w:rPr>
        <w:t xml:space="preserve">una </w:t>
      </w:r>
      <w:r w:rsidR="009B4E2F" w:rsidRPr="009B4E2F">
        <w:rPr>
          <w:b/>
          <w:lang w:val="es-CL"/>
        </w:rPr>
        <w:t>Lectura</w:t>
      </w:r>
      <w:r w:rsidR="009B4E2F">
        <w:rPr>
          <w:lang w:val="es-CL"/>
        </w:rPr>
        <w:t xml:space="preserve"> con la </w:t>
      </w:r>
      <w:r>
        <w:rPr>
          <w:lang w:val="es-CL"/>
        </w:rPr>
        <w:t>c</w:t>
      </w:r>
      <w:r w:rsidR="00024080">
        <w:rPr>
          <w:lang w:val="es-CL"/>
        </w:rPr>
        <w:t>ita de la Exhortación del P</w:t>
      </w:r>
      <w:r>
        <w:rPr>
          <w:lang w:val="es-CL"/>
        </w:rPr>
        <w:t>apa Francisco sobre las familias (La Alegría del Amor</w:t>
      </w:r>
      <w:r w:rsidR="009B4E2F">
        <w:rPr>
          <w:lang w:val="es-CL"/>
        </w:rPr>
        <w:t xml:space="preserve"> - AL</w:t>
      </w:r>
      <w:r>
        <w:rPr>
          <w:lang w:val="es-CL"/>
        </w:rPr>
        <w:t>)</w:t>
      </w:r>
      <w:r w:rsidR="009B4E2F">
        <w:rPr>
          <w:lang w:val="es-CL"/>
        </w:rPr>
        <w:t>.</w:t>
      </w:r>
    </w:p>
    <w:p w:rsidR="001707A9" w:rsidRDefault="001707A9">
      <w:pPr>
        <w:rPr>
          <w:lang w:val="es-CL"/>
        </w:rPr>
      </w:pPr>
      <w:r>
        <w:rPr>
          <w:lang w:val="es-CL"/>
        </w:rPr>
        <w:t xml:space="preserve">Y después de la lectura, viene una </w:t>
      </w:r>
      <w:r w:rsidRPr="009B4E2F">
        <w:rPr>
          <w:b/>
          <w:lang w:val="es-CL"/>
        </w:rPr>
        <w:t>Breve Oración</w:t>
      </w:r>
      <w:r>
        <w:rPr>
          <w:lang w:val="es-CL"/>
        </w:rPr>
        <w:t xml:space="preserve"> </w:t>
      </w:r>
      <w:r w:rsidR="009B4E2F">
        <w:rPr>
          <w:lang w:val="es-CL"/>
        </w:rPr>
        <w:t>familiar</w:t>
      </w:r>
      <w:r>
        <w:rPr>
          <w:lang w:val="es-CL"/>
        </w:rPr>
        <w:t>. A lo que responden todos “Amén” o “Que así sea”.</w:t>
      </w:r>
    </w:p>
    <w:p w:rsidR="00024080" w:rsidRDefault="00024080">
      <w:pPr>
        <w:rPr>
          <w:lang w:val="es-CL"/>
        </w:rPr>
      </w:pPr>
    </w:p>
    <w:p w:rsidR="00024080" w:rsidRDefault="00660C0A">
      <w:pPr>
        <w:rPr>
          <w:lang w:val="es-CL"/>
        </w:rPr>
      </w:pPr>
      <w:r>
        <w:rPr>
          <w:lang w:val="es-CL"/>
        </w:rPr>
        <w:t>DÍA LUNES 19 DE OCTUBRE</w:t>
      </w:r>
    </w:p>
    <w:tbl>
      <w:tblPr>
        <w:tblStyle w:val="Tablaconcuadrcula"/>
        <w:tblW w:w="0" w:type="auto"/>
        <w:tblLook w:val="04A0"/>
      </w:tblPr>
      <w:tblGrid>
        <w:gridCol w:w="8644"/>
      </w:tblGrid>
      <w:tr w:rsidR="00660C0A" w:rsidTr="00660C0A">
        <w:tc>
          <w:tcPr>
            <w:tcW w:w="8644" w:type="dxa"/>
          </w:tcPr>
          <w:p w:rsidR="00660C0A" w:rsidRDefault="00660C0A" w:rsidP="00660C0A">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w:t>
            </w:r>
            <w:r w:rsidRPr="00660C0A">
              <w:rPr>
                <w:rFonts w:ascii="Tahoma" w:hAnsi="Tahoma" w:cs="Tahoma"/>
                <w:b/>
                <w:color w:val="000000"/>
                <w:sz w:val="20"/>
                <w:szCs w:val="20"/>
                <w:shd w:val="clear" w:color="auto" w:fill="FFFFFF"/>
              </w:rPr>
              <w:t>Lectura:</w:t>
            </w:r>
            <w:r>
              <w:rPr>
                <w:rFonts w:ascii="Tahoma" w:hAnsi="Tahoma" w:cs="Tahoma"/>
                <w:color w:val="000000"/>
                <w:sz w:val="20"/>
                <w:szCs w:val="20"/>
                <w:shd w:val="clear" w:color="auto" w:fill="FFFFFF"/>
              </w:rPr>
              <w:t xml:space="preserve">        “Ante cada familia se presenta el icono de la familia de Nazaret, con su cotidianeidad hecha de cansancios y hasta de pesadillas, como cuando tuvo que sufrir la incomprensible violencia de Herodes, experiencia que se repite trágicamente todavía hoy en tantas familias de prófugos desechados e inermes. Como los magos, las familias son invitadas a contemplar al Niño y a la Madre, a postrarse y a adorarlo</w:t>
            </w:r>
            <w:r w:rsidR="009B4E2F">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 xml:space="preserve">Como María, son exhortadas a vivir con coraje y serenidad sus desafíos familiares, tristes y </w:t>
            </w:r>
            <w:proofErr w:type="spellStart"/>
            <w:r>
              <w:rPr>
                <w:rFonts w:ascii="Tahoma" w:hAnsi="Tahoma" w:cs="Tahoma"/>
                <w:color w:val="000000"/>
                <w:sz w:val="20"/>
                <w:szCs w:val="20"/>
                <w:shd w:val="clear" w:color="auto" w:fill="FFFFFF"/>
              </w:rPr>
              <w:t>entusiasmantes</w:t>
            </w:r>
            <w:proofErr w:type="spellEnd"/>
            <w:r>
              <w:rPr>
                <w:rFonts w:ascii="Tahoma" w:hAnsi="Tahoma" w:cs="Tahoma"/>
                <w:color w:val="000000"/>
                <w:sz w:val="20"/>
                <w:szCs w:val="20"/>
                <w:shd w:val="clear" w:color="auto" w:fill="FFFFFF"/>
              </w:rPr>
              <w:t>, y a custodiar y meditar en el corazón las maravillas de Dios. En el tesoro del corazón de María están también todos los acontecimientos de cada una de nuestras familias, que ella conserva cuidadosamente. Por eso puede ayudarnos a interpretarlos para reconocer en la historia familiar el mensaje de Dios”.</w:t>
            </w:r>
            <w:bookmarkStart w:id="0" w:name="30"/>
            <w:r w:rsidRPr="00032DD8">
              <w:rPr>
                <w:rFonts w:ascii="Tahoma" w:hAnsi="Tahoma" w:cs="Tahoma"/>
                <w:color w:val="000000"/>
                <w:sz w:val="20"/>
                <w:szCs w:val="20"/>
                <w:shd w:val="clear" w:color="auto" w:fill="FFFFFF"/>
              </w:rPr>
              <w:t xml:space="preserve"> </w:t>
            </w:r>
            <w:r w:rsidR="009B4E2F">
              <w:rPr>
                <w:rFonts w:ascii="Tahoma" w:hAnsi="Tahoma" w:cs="Tahoma"/>
                <w:color w:val="000000"/>
                <w:sz w:val="20"/>
                <w:szCs w:val="20"/>
                <w:shd w:val="clear" w:color="auto" w:fill="FFFFFF"/>
              </w:rPr>
              <w:t xml:space="preserve">AL </w:t>
            </w:r>
            <w:r>
              <w:rPr>
                <w:rFonts w:ascii="Tahoma" w:hAnsi="Tahoma" w:cs="Tahoma"/>
                <w:color w:val="000000"/>
                <w:sz w:val="20"/>
                <w:szCs w:val="20"/>
                <w:shd w:val="clear" w:color="auto" w:fill="FFFFFF"/>
              </w:rPr>
              <w:t>30</w:t>
            </w:r>
            <w:bookmarkEnd w:id="0"/>
            <w:r>
              <w:rPr>
                <w:rFonts w:ascii="Tahoma" w:hAnsi="Tahoma" w:cs="Tahoma"/>
                <w:color w:val="000000"/>
                <w:sz w:val="20"/>
                <w:szCs w:val="20"/>
                <w:shd w:val="clear" w:color="auto" w:fill="FFFFFF"/>
              </w:rPr>
              <w:t>.</w:t>
            </w:r>
          </w:p>
          <w:p w:rsidR="00660C0A" w:rsidRDefault="00660C0A" w:rsidP="00660C0A">
            <w:pPr>
              <w:rPr>
                <w:rFonts w:ascii="Tahoma" w:hAnsi="Tahoma" w:cs="Tahoma"/>
                <w:color w:val="000000"/>
                <w:sz w:val="20"/>
                <w:szCs w:val="20"/>
                <w:shd w:val="clear" w:color="auto" w:fill="FFFFFF"/>
              </w:rPr>
            </w:pPr>
          </w:p>
          <w:p w:rsidR="00660C0A" w:rsidRDefault="00660C0A" w:rsidP="005E61CB">
            <w:pPr>
              <w:rPr>
                <w:lang w:val="es-CL"/>
              </w:rPr>
            </w:pPr>
            <w:r>
              <w:rPr>
                <w:rFonts w:ascii="Tahoma" w:hAnsi="Tahoma" w:cs="Tahoma"/>
                <w:color w:val="000000"/>
                <w:sz w:val="20"/>
                <w:szCs w:val="20"/>
                <w:shd w:val="clear" w:color="auto" w:fill="FFFFFF"/>
              </w:rPr>
              <w:tab/>
            </w:r>
            <w:r w:rsidRPr="00660C0A">
              <w:rPr>
                <w:rFonts w:ascii="Tahoma" w:hAnsi="Tahoma" w:cs="Tahoma"/>
                <w:b/>
                <w:color w:val="000000"/>
                <w:sz w:val="20"/>
                <w:szCs w:val="20"/>
                <w:shd w:val="clear" w:color="auto" w:fill="FFFFFF"/>
              </w:rPr>
              <w:t>Oración:</w:t>
            </w:r>
            <w:r>
              <w:rPr>
                <w:rFonts w:ascii="Tahoma" w:hAnsi="Tahoma" w:cs="Tahoma"/>
                <w:color w:val="000000"/>
                <w:sz w:val="20"/>
                <w:szCs w:val="20"/>
                <w:shd w:val="clear" w:color="auto" w:fill="FFFFFF"/>
              </w:rPr>
              <w:tab/>
              <w:t>Ayúdanos Jesús, a vivir con coraje y serenidad los desafíos cotidianos que existen en nuestra Familia. Bendícenos y cuida nuestra familia. (Amén – o—Así sea)</w:t>
            </w:r>
          </w:p>
        </w:tc>
      </w:tr>
    </w:tbl>
    <w:p w:rsidR="00660C0A" w:rsidRDefault="00660C0A">
      <w:pPr>
        <w:rPr>
          <w:lang w:val="es-CL"/>
        </w:rPr>
      </w:pPr>
    </w:p>
    <w:p w:rsidR="00660C0A" w:rsidRDefault="00660C0A">
      <w:pPr>
        <w:rPr>
          <w:lang w:val="es-CL"/>
        </w:rPr>
      </w:pPr>
      <w:r>
        <w:rPr>
          <w:lang w:val="es-CL"/>
        </w:rPr>
        <w:t>DÍA MARTES 20 DE OCTUBRE</w:t>
      </w:r>
    </w:p>
    <w:tbl>
      <w:tblPr>
        <w:tblStyle w:val="Tablaconcuadrcula"/>
        <w:tblW w:w="0" w:type="auto"/>
        <w:tblLook w:val="04A0"/>
      </w:tblPr>
      <w:tblGrid>
        <w:gridCol w:w="8644"/>
      </w:tblGrid>
      <w:tr w:rsidR="00F610D2" w:rsidTr="00F610D2">
        <w:tc>
          <w:tcPr>
            <w:tcW w:w="8644" w:type="dxa"/>
          </w:tcPr>
          <w:p w:rsidR="00F610D2" w:rsidRDefault="00F610D2" w:rsidP="00F610D2">
            <w:pPr>
              <w:rPr>
                <w:rFonts w:ascii="Tahoma" w:hAnsi="Tahoma" w:cs="Tahoma"/>
                <w:color w:val="000000"/>
                <w:sz w:val="20"/>
                <w:szCs w:val="20"/>
                <w:shd w:val="clear" w:color="auto" w:fill="FFFFFF"/>
              </w:rPr>
            </w:pPr>
            <w:r w:rsidRPr="00F610D2">
              <w:rPr>
                <w:rFonts w:ascii="Tahoma" w:hAnsi="Tahoma" w:cs="Tahoma"/>
                <w:b/>
                <w:sz w:val="20"/>
                <w:szCs w:val="20"/>
                <w:lang w:val="es-CL"/>
              </w:rPr>
              <w:t>Lectura</w:t>
            </w:r>
            <w:proofErr w:type="gramStart"/>
            <w:r w:rsidRPr="00F610D2">
              <w:rPr>
                <w:b/>
                <w:lang w:val="es-CL"/>
              </w:rPr>
              <w:t>:</w:t>
            </w:r>
            <w:r>
              <w:rPr>
                <w:lang w:val="es-CL"/>
              </w:rPr>
              <w:tab/>
            </w:r>
            <w:r>
              <w:rPr>
                <w:rFonts w:ascii="Tahoma" w:hAnsi="Tahoma" w:cs="Tahoma"/>
                <w:color w:val="000000"/>
                <w:sz w:val="20"/>
                <w:szCs w:val="20"/>
                <w:shd w:val="clear" w:color="auto" w:fill="FFFFFF"/>
              </w:rPr>
              <w:t>.</w:t>
            </w:r>
            <w:proofErr w:type="gramEnd"/>
            <w:r>
              <w:rPr>
                <w:rFonts w:ascii="Tahoma" w:hAnsi="Tahoma" w:cs="Tahoma"/>
                <w:color w:val="000000"/>
                <w:sz w:val="20"/>
                <w:szCs w:val="20"/>
                <w:shd w:val="clear" w:color="auto" w:fill="FFFFFF"/>
              </w:rPr>
              <w:t xml:space="preserve">” Los cristianos no podemos renunciar a proponer el matrimonio con el fin de no contradecir la sensibilidad actual, para estar a la moda, o por sentimientos de inferioridad frente al descalabro moral y humano. Estaríamos privando al mundo de los valores que podemos y debemos aportar. Es verdad que no tiene sentido quedarnos en una denuncia retórica de los males actuales, como si con eso pudiéramos cambiar algo. Tampoco sirve pretender imponer normas por la fuerza de la autoridad. Nos cabe un esfuerzo más </w:t>
            </w:r>
            <w:r>
              <w:rPr>
                <w:rFonts w:ascii="Tahoma" w:hAnsi="Tahoma" w:cs="Tahoma"/>
                <w:color w:val="000000"/>
                <w:sz w:val="20"/>
                <w:szCs w:val="20"/>
                <w:shd w:val="clear" w:color="auto" w:fill="FFFFFF"/>
              </w:rPr>
              <w:lastRenderedPageBreak/>
              <w:t>responsable y generoso, que consiste en presentar las razones y las motivaciones para optar por el matrimonio y la familia, de manera que las personas estén mejor dispuestas a responder a la gracia que Dios les ofrece”.</w:t>
            </w:r>
            <w:bookmarkStart w:id="1" w:name="35"/>
            <w:r w:rsidRPr="00F610D2">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AL35</w:t>
            </w:r>
            <w:bookmarkEnd w:id="1"/>
          </w:p>
          <w:p w:rsidR="00F610D2" w:rsidRDefault="00F610D2" w:rsidP="00F610D2">
            <w:pPr>
              <w:rPr>
                <w:rFonts w:ascii="Tahoma" w:hAnsi="Tahoma" w:cs="Tahoma"/>
                <w:color w:val="000000"/>
                <w:sz w:val="20"/>
                <w:szCs w:val="20"/>
                <w:shd w:val="clear" w:color="auto" w:fill="FFFFFF"/>
              </w:rPr>
            </w:pPr>
          </w:p>
          <w:p w:rsidR="00F610D2" w:rsidRDefault="00F610D2" w:rsidP="005E61CB">
            <w:pPr>
              <w:rPr>
                <w:lang w:val="es-CL"/>
              </w:rPr>
            </w:pPr>
            <w:r>
              <w:rPr>
                <w:rFonts w:ascii="Tahoma" w:hAnsi="Tahoma" w:cs="Tahoma"/>
                <w:color w:val="000000"/>
                <w:sz w:val="20"/>
                <w:szCs w:val="20"/>
                <w:shd w:val="clear" w:color="auto" w:fill="FFFFFF"/>
              </w:rPr>
              <w:tab/>
            </w:r>
            <w:r>
              <w:rPr>
                <w:rFonts w:ascii="Tahoma" w:hAnsi="Tahoma" w:cs="Tahoma"/>
                <w:b/>
                <w:color w:val="000000"/>
                <w:sz w:val="20"/>
                <w:szCs w:val="20"/>
                <w:shd w:val="clear" w:color="auto" w:fill="FFFFFF"/>
              </w:rPr>
              <w:t>O</w:t>
            </w:r>
            <w:r w:rsidRPr="00F610D2">
              <w:rPr>
                <w:rFonts w:ascii="Tahoma" w:hAnsi="Tahoma" w:cs="Tahoma"/>
                <w:b/>
                <w:color w:val="000000"/>
                <w:sz w:val="20"/>
                <w:szCs w:val="20"/>
                <w:shd w:val="clear" w:color="auto" w:fill="FFFFFF"/>
              </w:rPr>
              <w:t>ración:</w:t>
            </w:r>
            <w:r>
              <w:rPr>
                <w:rFonts w:ascii="Tahoma" w:hAnsi="Tahoma" w:cs="Tahoma"/>
                <w:color w:val="000000"/>
                <w:sz w:val="20"/>
                <w:szCs w:val="20"/>
                <w:shd w:val="clear" w:color="auto" w:fill="FFFFFF"/>
              </w:rPr>
              <w:tab/>
              <w:t>Danos Jesús claridad para valorar la bondad del Matrimonio y la Familia, como un bien para cada uno de los esposos y los hijos.</w:t>
            </w:r>
          </w:p>
        </w:tc>
      </w:tr>
    </w:tbl>
    <w:p w:rsidR="00660C0A" w:rsidRDefault="00660C0A">
      <w:pPr>
        <w:rPr>
          <w:lang w:val="es-CL"/>
        </w:rPr>
      </w:pPr>
    </w:p>
    <w:p w:rsidR="00F610D2" w:rsidRDefault="00F610D2" w:rsidP="00F610D2">
      <w:pPr>
        <w:rPr>
          <w:lang w:val="es-CL"/>
        </w:rPr>
      </w:pPr>
      <w:r>
        <w:rPr>
          <w:lang w:val="es-CL"/>
        </w:rPr>
        <w:t>DÍA MIÉRCOLES 21 DE OCTUBRE</w:t>
      </w:r>
    </w:p>
    <w:tbl>
      <w:tblPr>
        <w:tblStyle w:val="Tablaconcuadrcula"/>
        <w:tblW w:w="0" w:type="auto"/>
        <w:tblLook w:val="04A0"/>
      </w:tblPr>
      <w:tblGrid>
        <w:gridCol w:w="8644"/>
      </w:tblGrid>
      <w:tr w:rsidR="00F610D2" w:rsidTr="00F610D2">
        <w:tc>
          <w:tcPr>
            <w:tcW w:w="8644" w:type="dxa"/>
          </w:tcPr>
          <w:p w:rsidR="00F610D2" w:rsidRDefault="00244F5B">
            <w:pPr>
              <w:rPr>
                <w:rFonts w:ascii="Tahoma" w:hAnsi="Tahoma" w:cs="Tahoma"/>
                <w:color w:val="000000"/>
                <w:sz w:val="20"/>
                <w:szCs w:val="20"/>
                <w:shd w:val="clear" w:color="auto" w:fill="FFFFFF"/>
              </w:rPr>
            </w:pPr>
            <w:r w:rsidRPr="00244F5B">
              <w:rPr>
                <w:rFonts w:ascii="Tahoma" w:hAnsi="Tahoma" w:cs="Tahoma"/>
                <w:b/>
                <w:color w:val="000000"/>
                <w:sz w:val="20"/>
                <w:szCs w:val="20"/>
                <w:shd w:val="clear" w:color="auto" w:fill="FFFFFF"/>
              </w:rPr>
              <w:t>Lectura:</w:t>
            </w:r>
            <w:r>
              <w:rPr>
                <w:rFonts w:ascii="Tahoma" w:hAnsi="Tahoma" w:cs="Tahoma"/>
                <w:color w:val="000000"/>
                <w:sz w:val="20"/>
                <w:szCs w:val="20"/>
                <w:shd w:val="clear" w:color="auto" w:fill="FFFFFF"/>
              </w:rPr>
              <w:t xml:space="preserve">        </w:t>
            </w:r>
            <w:r w:rsidR="00DA2831">
              <w:rPr>
                <w:rFonts w:ascii="Tahoma" w:hAnsi="Tahoma" w:cs="Tahoma"/>
                <w:color w:val="000000"/>
                <w:sz w:val="20"/>
                <w:szCs w:val="20"/>
                <w:shd w:val="clear" w:color="auto" w:fill="FFFFFF"/>
              </w:rPr>
              <w:t>“En algunos países, muchos jóvenes «a menudo son llevados a posponer la boda por problemas de tipo económico, laboral o de estudio. A veces, por otras razones, como la influencia de las ideologías que desvalorizan el matrimonio y la familia, la experiencia del fracaso de otras parejas a la cual ellos no quieren exponerse, el miedo hacia algo que consideran demasiado grande y sagrado, las oportunidades sociales y las ventajas económicas derivadas de la convivencia, una concepción puramente emocional y romántica del amor, el miedo de perder su libertad e independencia, el rechazo de todo lo que es concebido como institucional y burocrático». Necesitamos encontrar las palabras, las motivaciones y los testimonios que nos ayuden a tocar las fibras más íntimas de los jóvenes, allí donde son más capaces de generosidad, de compromiso, de amor e incluso de heroísmo, para invitarles a aceptar con entusiasmo y valentía el desafío del matrimonio” AL 40.</w:t>
            </w:r>
          </w:p>
          <w:p w:rsidR="00DA2831" w:rsidRDefault="00DA2831">
            <w:pPr>
              <w:rPr>
                <w:rFonts w:ascii="Tahoma" w:hAnsi="Tahoma" w:cs="Tahoma"/>
                <w:color w:val="000000"/>
                <w:sz w:val="20"/>
                <w:szCs w:val="20"/>
                <w:shd w:val="clear" w:color="auto" w:fill="FFFFFF"/>
              </w:rPr>
            </w:pPr>
          </w:p>
          <w:p w:rsidR="00DA2831" w:rsidRDefault="00244F5B" w:rsidP="005E61CB">
            <w:pPr>
              <w:rPr>
                <w:lang w:val="es-CL"/>
              </w:rPr>
            </w:pPr>
            <w:r>
              <w:rPr>
                <w:rFonts w:ascii="Tahoma" w:hAnsi="Tahoma" w:cs="Tahoma"/>
                <w:b/>
                <w:color w:val="000000"/>
                <w:sz w:val="20"/>
                <w:szCs w:val="20"/>
                <w:shd w:val="clear" w:color="auto" w:fill="FFFFFF"/>
              </w:rPr>
              <w:t xml:space="preserve">           </w:t>
            </w:r>
            <w:r w:rsidR="00DA2831" w:rsidRPr="00DA2831">
              <w:rPr>
                <w:rFonts w:ascii="Tahoma" w:hAnsi="Tahoma" w:cs="Tahoma"/>
                <w:b/>
                <w:color w:val="000000"/>
                <w:sz w:val="20"/>
                <w:szCs w:val="20"/>
                <w:shd w:val="clear" w:color="auto" w:fill="FFFFFF"/>
              </w:rPr>
              <w:t>Oración:</w:t>
            </w:r>
            <w:r w:rsidR="00DA2831">
              <w:rPr>
                <w:rFonts w:ascii="Tahoma" w:hAnsi="Tahoma" w:cs="Tahoma"/>
                <w:color w:val="000000"/>
                <w:sz w:val="20"/>
                <w:szCs w:val="20"/>
                <w:shd w:val="clear" w:color="auto" w:fill="FFFFFF"/>
              </w:rPr>
              <w:t xml:space="preserve">     Ayúdanos Jesús a encontrar las palabras, las motivaciones y los testimonios que nos permitan tocar las fibras más íntimas de los jóvenes, allí donde son más capaces de generosidad y de compromiso.</w:t>
            </w:r>
            <w:r w:rsidR="009B4E2F">
              <w:rPr>
                <w:rFonts w:ascii="Tahoma" w:hAnsi="Tahoma" w:cs="Tahoma"/>
                <w:color w:val="000000"/>
                <w:sz w:val="20"/>
                <w:szCs w:val="20"/>
                <w:shd w:val="clear" w:color="auto" w:fill="FFFFFF"/>
              </w:rPr>
              <w:t xml:space="preserve">        </w:t>
            </w:r>
            <w:r w:rsidR="00DA2831">
              <w:rPr>
                <w:rFonts w:ascii="Tahoma" w:hAnsi="Tahoma" w:cs="Tahoma"/>
                <w:color w:val="000000"/>
                <w:sz w:val="20"/>
                <w:szCs w:val="20"/>
                <w:shd w:val="clear" w:color="auto" w:fill="FFFFFF"/>
              </w:rPr>
              <w:t xml:space="preserve"> Amén o Así sea</w:t>
            </w:r>
            <w:r w:rsidR="00DA2831">
              <w:rPr>
                <w:lang w:val="es-CL"/>
              </w:rPr>
              <w:t xml:space="preserve">       </w:t>
            </w:r>
          </w:p>
        </w:tc>
      </w:tr>
    </w:tbl>
    <w:p w:rsidR="00F610D2" w:rsidRDefault="00F610D2">
      <w:pPr>
        <w:rPr>
          <w:lang w:val="es-CL"/>
        </w:rPr>
      </w:pPr>
    </w:p>
    <w:p w:rsidR="00F610D2" w:rsidRDefault="00F610D2" w:rsidP="00F610D2">
      <w:pPr>
        <w:rPr>
          <w:lang w:val="es-CL"/>
        </w:rPr>
      </w:pPr>
    </w:p>
    <w:p w:rsidR="00F610D2" w:rsidRDefault="00F610D2" w:rsidP="00F610D2">
      <w:pPr>
        <w:rPr>
          <w:lang w:val="es-CL"/>
        </w:rPr>
      </w:pPr>
      <w:r>
        <w:rPr>
          <w:lang w:val="es-CL"/>
        </w:rPr>
        <w:t>DÍA JUEVES 22 DE OCTUBRE</w:t>
      </w:r>
    </w:p>
    <w:tbl>
      <w:tblPr>
        <w:tblStyle w:val="Tablaconcuadrcula"/>
        <w:tblW w:w="0" w:type="auto"/>
        <w:tblLook w:val="04A0"/>
      </w:tblPr>
      <w:tblGrid>
        <w:gridCol w:w="8644"/>
      </w:tblGrid>
      <w:tr w:rsidR="00F610D2" w:rsidTr="00F6324E">
        <w:tc>
          <w:tcPr>
            <w:tcW w:w="8644" w:type="dxa"/>
          </w:tcPr>
          <w:p w:rsidR="00F610D2" w:rsidRDefault="00244F5B" w:rsidP="00244F5B">
            <w:r w:rsidRPr="00244F5B">
              <w:rPr>
                <w:rFonts w:ascii="Tahoma" w:hAnsi="Tahoma" w:cs="Tahoma"/>
                <w:b/>
                <w:color w:val="000000"/>
                <w:sz w:val="20"/>
                <w:szCs w:val="20"/>
                <w:shd w:val="clear" w:color="auto" w:fill="FFFFFF"/>
              </w:rPr>
              <w:t>Lectura:</w:t>
            </w:r>
            <w:r>
              <w:rPr>
                <w:rFonts w:ascii="Tahoma" w:hAnsi="Tahoma" w:cs="Tahoma"/>
                <w:color w:val="000000"/>
                <w:sz w:val="20"/>
                <w:szCs w:val="20"/>
                <w:shd w:val="clear" w:color="auto" w:fill="FFFFFF"/>
              </w:rPr>
              <w:t xml:space="preserve">        “Una familia y un hogar son dos cosas que se reclaman mutuamente. Este ejemplo muestra que tenemos que insistir en los derechos de la familia, y no sólo en los derechos individuales. La familia es un bien del cual la sociedad no puede prescindir, pero necesita ser protegida</w:t>
            </w:r>
            <w:bookmarkStart w:id="2" w:name="_ftnref24"/>
            <w:r>
              <w:fldChar w:fldCharType="begin"/>
            </w:r>
            <w:r>
              <w:instrText xml:space="preserve"> HYPERLINK "http://www.vatican.va/content/francesco/es/apost_exhortations/documents/papa-francesco_esortazione-ap_20160319_amoris-laetitia.html" \l "_ftn24" \o "" </w:instrText>
            </w:r>
            <w:r>
              <w:fldChar w:fldCharType="separate"/>
            </w:r>
            <w:r>
              <w:rPr>
                <w:rStyle w:val="Hipervnculo"/>
                <w:rFonts w:ascii="Tahoma" w:hAnsi="Tahoma" w:cs="Tahoma"/>
                <w:color w:val="000000"/>
                <w:sz w:val="20"/>
                <w:szCs w:val="20"/>
                <w:shd w:val="clear" w:color="auto" w:fill="FFFFFF"/>
              </w:rPr>
              <w:t>[24]</w:t>
            </w:r>
            <w:r>
              <w:fldChar w:fldCharType="end"/>
            </w:r>
            <w:bookmarkEnd w:id="2"/>
            <w:r>
              <w:rPr>
                <w:rFonts w:ascii="Tahoma" w:hAnsi="Tahoma" w:cs="Tahoma"/>
                <w:color w:val="000000"/>
                <w:sz w:val="20"/>
                <w:szCs w:val="20"/>
                <w:shd w:val="clear" w:color="auto" w:fill="FFFFFF"/>
              </w:rPr>
              <w:t>. La defensa de estos derechos es «una llamada profética en favor de la institución familiar que debe ser respetada y defendida contra toda agresión»</w:t>
            </w:r>
            <w:bookmarkStart w:id="3" w:name="_ftnref25"/>
            <w:r>
              <w:fldChar w:fldCharType="begin"/>
            </w:r>
            <w:r>
              <w:instrText xml:space="preserve"> HYPERLINK "http://www.vatican.va/content/francesco/es/apost_exhortations/documents/papa-francesco_esortazione-ap_20160319_amoris-laetitia.html" \l "_ftn25" \o "" </w:instrText>
            </w:r>
            <w:r>
              <w:fldChar w:fldCharType="separate"/>
            </w:r>
            <w:r>
              <w:rPr>
                <w:rStyle w:val="Hipervnculo"/>
                <w:rFonts w:ascii="Tahoma" w:hAnsi="Tahoma" w:cs="Tahoma"/>
                <w:color w:val="000000"/>
                <w:sz w:val="20"/>
                <w:szCs w:val="20"/>
                <w:shd w:val="clear" w:color="auto" w:fill="FFFFFF"/>
              </w:rPr>
              <w:t>[25]</w:t>
            </w:r>
            <w:r>
              <w:fldChar w:fldCharType="end"/>
            </w:r>
            <w:bookmarkEnd w:id="3"/>
            <w:r>
              <w:rPr>
                <w:rFonts w:ascii="Tahoma" w:hAnsi="Tahoma" w:cs="Tahoma"/>
                <w:color w:val="000000"/>
                <w:sz w:val="20"/>
                <w:szCs w:val="20"/>
                <w:shd w:val="clear" w:color="auto" w:fill="FFFFFF"/>
              </w:rPr>
              <w:t xml:space="preserve">, sobre todo en el contexto actual donde suele ocupar poco espacio en los proyectos políticos. Las familias tienen, entre otros derechos, el de «poder contar con una adecuada política familiar por parte de las autoridades públicas en el terreno jurídico, económico, social y fiscal” </w:t>
            </w:r>
            <w:r>
              <w:t>AL 44</w:t>
            </w:r>
          </w:p>
          <w:p w:rsidR="00244F5B" w:rsidRDefault="00244F5B" w:rsidP="00244F5B"/>
          <w:p w:rsidR="00244F5B" w:rsidRDefault="00244F5B" w:rsidP="005E61CB">
            <w:pPr>
              <w:rPr>
                <w:lang w:val="es-CL"/>
              </w:rPr>
            </w:pPr>
            <w:r>
              <w:t xml:space="preserve">      </w:t>
            </w:r>
            <w:r w:rsidRPr="005E61CB">
              <w:rPr>
                <w:b/>
              </w:rPr>
              <w:t xml:space="preserve"> Oración</w:t>
            </w:r>
            <w:r>
              <w:t xml:space="preserve">:         </w:t>
            </w:r>
            <w:r w:rsidR="005E61CB">
              <w:t>Ilumina Jesús, a nuestros Gobernantes, para generar buenas y eficaces políticas públicas que protejan nuestras Familias.   Amén   o  Así sea.</w:t>
            </w:r>
          </w:p>
        </w:tc>
      </w:tr>
    </w:tbl>
    <w:p w:rsidR="00F610D2" w:rsidRDefault="00F610D2" w:rsidP="00F610D2">
      <w:pPr>
        <w:rPr>
          <w:lang w:val="es-CL"/>
        </w:rPr>
      </w:pPr>
    </w:p>
    <w:p w:rsidR="00F610D2" w:rsidRDefault="00F610D2" w:rsidP="00F610D2">
      <w:pPr>
        <w:rPr>
          <w:lang w:val="es-CL"/>
        </w:rPr>
      </w:pPr>
      <w:r>
        <w:rPr>
          <w:lang w:val="es-CL"/>
        </w:rPr>
        <w:t>DÍA VIERNES  23 DE OCTUBRE</w:t>
      </w:r>
    </w:p>
    <w:tbl>
      <w:tblPr>
        <w:tblStyle w:val="Tablaconcuadrcula"/>
        <w:tblW w:w="0" w:type="auto"/>
        <w:tblLook w:val="04A0"/>
      </w:tblPr>
      <w:tblGrid>
        <w:gridCol w:w="8644"/>
      </w:tblGrid>
      <w:tr w:rsidR="00F610D2" w:rsidTr="00F6324E">
        <w:tc>
          <w:tcPr>
            <w:tcW w:w="8644" w:type="dxa"/>
          </w:tcPr>
          <w:p w:rsidR="005E61CB" w:rsidRDefault="005C0AE1" w:rsidP="00F6324E">
            <w:pPr>
              <w:rPr>
                <w:rFonts w:ascii="Tahoma" w:hAnsi="Tahoma" w:cs="Tahoma"/>
                <w:color w:val="000000"/>
                <w:sz w:val="20"/>
                <w:szCs w:val="20"/>
                <w:shd w:val="clear" w:color="auto" w:fill="FFFFFF"/>
              </w:rPr>
            </w:pPr>
            <w:r w:rsidRPr="005C0AE1">
              <w:rPr>
                <w:rFonts w:ascii="Tahoma" w:hAnsi="Tahoma" w:cs="Tahoma"/>
                <w:b/>
                <w:color w:val="000000"/>
                <w:sz w:val="20"/>
                <w:szCs w:val="20"/>
                <w:shd w:val="clear" w:color="auto" w:fill="FFFFFF"/>
              </w:rPr>
              <w:t>Lectura:</w:t>
            </w:r>
            <w:r>
              <w:rPr>
                <w:rFonts w:ascii="Tahoma" w:hAnsi="Tahoma" w:cs="Tahoma"/>
                <w:color w:val="000000"/>
                <w:sz w:val="20"/>
                <w:szCs w:val="20"/>
                <w:shd w:val="clear" w:color="auto" w:fill="FFFFFF"/>
              </w:rPr>
              <w:t xml:space="preserve">       «La mirada de Cristo, cuya luz alumbra a todo hombre inspira el cuidado pastoral de la Iglesia hacia los fieles que simplemente conviven, quienes han contraído matrimonio sólo civil o los divorciados vueltos a casar. Con el enfoque de la pedagogía divina, la Iglesia mira con amor a quienes participan en su vida de modo imperfecto: pide para ellos la gracia de la conversión; les infunde valor para hacer el bien, para hacerse cargo con amor el uno del otro y para estar al servicio de la comunidad en la que viven y trabajan [...] Cuando la unión alcanza una estabilidad notable mediante un vínculo público —y está connotada de afecto profundo, de responsabilidad por la prole, de capacidad de superar las pruebas— puede ser vista como una oportunidad para acompañar hacia el sacramento del matrimonio, allí donde sea posible»</w:t>
            </w:r>
            <w:bookmarkStart w:id="4" w:name="78"/>
            <w:r>
              <w:rPr>
                <w:rFonts w:ascii="Tahoma" w:hAnsi="Tahoma" w:cs="Tahoma"/>
                <w:color w:val="000000"/>
                <w:sz w:val="20"/>
                <w:szCs w:val="20"/>
                <w:shd w:val="clear" w:color="auto" w:fill="FFFFFF"/>
              </w:rPr>
              <w:t xml:space="preserve"> AL78</w:t>
            </w:r>
            <w:bookmarkEnd w:id="4"/>
          </w:p>
          <w:p w:rsidR="005C0AE1" w:rsidRDefault="005C0AE1" w:rsidP="00F6324E">
            <w:pPr>
              <w:rPr>
                <w:rFonts w:ascii="Tahoma" w:hAnsi="Tahoma" w:cs="Tahoma"/>
                <w:color w:val="000000"/>
                <w:sz w:val="20"/>
                <w:szCs w:val="20"/>
                <w:shd w:val="clear" w:color="auto" w:fill="FFFFFF"/>
              </w:rPr>
            </w:pPr>
          </w:p>
          <w:p w:rsidR="005C0AE1" w:rsidRDefault="005C0AE1" w:rsidP="00F6324E">
            <w:pPr>
              <w:rPr>
                <w:lang w:val="es-CL"/>
              </w:rPr>
            </w:pPr>
            <w:r>
              <w:rPr>
                <w:rFonts w:ascii="Tahoma" w:hAnsi="Tahoma" w:cs="Tahoma"/>
                <w:color w:val="000000"/>
                <w:sz w:val="20"/>
                <w:szCs w:val="20"/>
                <w:shd w:val="clear" w:color="auto" w:fill="FFFFFF"/>
              </w:rPr>
              <w:t xml:space="preserve">     </w:t>
            </w:r>
            <w:r w:rsidRPr="005C0AE1">
              <w:rPr>
                <w:rFonts w:ascii="Tahoma" w:hAnsi="Tahoma" w:cs="Tahoma"/>
                <w:b/>
                <w:color w:val="000000"/>
                <w:sz w:val="20"/>
                <w:szCs w:val="20"/>
                <w:shd w:val="clear" w:color="auto" w:fill="FFFFFF"/>
              </w:rPr>
              <w:t>Oración:</w:t>
            </w:r>
            <w:r>
              <w:rPr>
                <w:rFonts w:ascii="Tahoma" w:hAnsi="Tahoma" w:cs="Tahoma"/>
                <w:color w:val="000000"/>
                <w:sz w:val="20"/>
                <w:szCs w:val="20"/>
                <w:shd w:val="clear" w:color="auto" w:fill="FFFFFF"/>
              </w:rPr>
              <w:t xml:space="preserve">   Bendice Jesús, a las parejas que buscan vivir en felicidad y amor permanente, para alcanzar tu gracia sacramental en el tiempo oportuno.  Amén  o  Así sea.   </w:t>
            </w:r>
          </w:p>
        </w:tc>
      </w:tr>
    </w:tbl>
    <w:p w:rsidR="00F610D2" w:rsidRDefault="00F610D2" w:rsidP="00F610D2">
      <w:pPr>
        <w:rPr>
          <w:lang w:val="es-CL"/>
        </w:rPr>
      </w:pPr>
    </w:p>
    <w:p w:rsidR="00F610D2" w:rsidRDefault="00F610D2" w:rsidP="00F610D2">
      <w:pPr>
        <w:rPr>
          <w:lang w:val="es-CL"/>
        </w:rPr>
      </w:pPr>
      <w:r>
        <w:rPr>
          <w:lang w:val="es-CL"/>
        </w:rPr>
        <w:t>DÍA SÁBADO 2</w:t>
      </w:r>
      <w:r w:rsidR="00DA2831">
        <w:rPr>
          <w:lang w:val="es-CL"/>
        </w:rPr>
        <w:t>4</w:t>
      </w:r>
      <w:r>
        <w:rPr>
          <w:lang w:val="es-CL"/>
        </w:rPr>
        <w:t xml:space="preserve"> DE OCTUBRE</w:t>
      </w:r>
    </w:p>
    <w:tbl>
      <w:tblPr>
        <w:tblStyle w:val="Tablaconcuadrcula"/>
        <w:tblW w:w="0" w:type="auto"/>
        <w:tblLook w:val="04A0"/>
      </w:tblPr>
      <w:tblGrid>
        <w:gridCol w:w="8644"/>
      </w:tblGrid>
      <w:tr w:rsidR="00F610D2" w:rsidTr="00F6324E">
        <w:tc>
          <w:tcPr>
            <w:tcW w:w="8644" w:type="dxa"/>
          </w:tcPr>
          <w:p w:rsidR="00F610D2" w:rsidRDefault="005C0AE1" w:rsidP="005C0AE1">
            <w:pPr>
              <w:rPr>
                <w:rFonts w:ascii="Tahoma" w:hAnsi="Tahoma" w:cs="Tahoma"/>
                <w:color w:val="000000"/>
                <w:sz w:val="20"/>
                <w:szCs w:val="20"/>
                <w:shd w:val="clear" w:color="auto" w:fill="FFFFFF"/>
              </w:rPr>
            </w:pPr>
            <w:r w:rsidRPr="005C0AE1">
              <w:rPr>
                <w:b/>
                <w:lang w:val="es-CL"/>
              </w:rPr>
              <w:t>Lectura:</w:t>
            </w:r>
            <w:r>
              <w:rPr>
                <w:lang w:val="es-CL"/>
              </w:rPr>
              <w:t xml:space="preserve">     </w:t>
            </w:r>
            <w:proofErr w:type="gramStart"/>
            <w:r>
              <w:rPr>
                <w:lang w:val="es-CL"/>
              </w:rPr>
              <w:t xml:space="preserve">“ </w:t>
            </w:r>
            <w:r>
              <w:rPr>
                <w:rFonts w:ascii="Tahoma" w:hAnsi="Tahoma" w:cs="Tahoma"/>
                <w:color w:val="000000"/>
                <w:sz w:val="20"/>
                <w:szCs w:val="20"/>
                <w:shd w:val="clear" w:color="auto" w:fill="FFFFFF"/>
              </w:rPr>
              <w:t>En</w:t>
            </w:r>
            <w:proofErr w:type="gramEnd"/>
            <w:r>
              <w:rPr>
                <w:rFonts w:ascii="Tahoma" w:hAnsi="Tahoma" w:cs="Tahoma"/>
                <w:color w:val="000000"/>
                <w:sz w:val="20"/>
                <w:szCs w:val="20"/>
                <w:shd w:val="clear" w:color="auto" w:fill="FFFFFF"/>
              </w:rPr>
              <w:t xml:space="preserve"> la familia, “que se podría llamar iglesia doméstica” madura la primera experiencia eclesial de la comunión entre personas, en la que se refleja, por gracia, el misterio de la Santa Trinidad. “Aquí se aprende la paciencia y el gozo del trabajo, el amor fraterno, el perdón generoso, incluso reiterado, y sobre todo el culto divino por medio de la oración y la ofrenda de la propia vida” AL 86</w:t>
            </w:r>
          </w:p>
          <w:p w:rsidR="005C0AE1" w:rsidRDefault="005C0AE1" w:rsidP="005C0AE1">
            <w:pPr>
              <w:rPr>
                <w:rFonts w:ascii="Tahoma" w:hAnsi="Tahoma" w:cs="Tahoma"/>
                <w:color w:val="000000"/>
                <w:sz w:val="20"/>
                <w:szCs w:val="20"/>
                <w:shd w:val="clear" w:color="auto" w:fill="FFFFFF"/>
              </w:rPr>
            </w:pPr>
          </w:p>
          <w:p w:rsidR="005C0AE1" w:rsidRDefault="005C0AE1" w:rsidP="005C0AE1">
            <w:pPr>
              <w:rPr>
                <w:lang w:val="es-CL"/>
              </w:rPr>
            </w:pPr>
            <w:r>
              <w:rPr>
                <w:rFonts w:ascii="Tahoma" w:hAnsi="Tahoma" w:cs="Tahoma"/>
                <w:color w:val="000000"/>
                <w:sz w:val="20"/>
                <w:szCs w:val="20"/>
                <w:shd w:val="clear" w:color="auto" w:fill="FFFFFF"/>
              </w:rPr>
              <w:t xml:space="preserve">       </w:t>
            </w:r>
            <w:r w:rsidRPr="005C0AE1">
              <w:rPr>
                <w:rFonts w:ascii="Tahoma" w:hAnsi="Tahoma" w:cs="Tahoma"/>
                <w:b/>
                <w:color w:val="000000"/>
                <w:sz w:val="20"/>
                <w:szCs w:val="20"/>
                <w:shd w:val="clear" w:color="auto" w:fill="FFFFFF"/>
              </w:rPr>
              <w:t>Oración:</w:t>
            </w:r>
            <w:r>
              <w:rPr>
                <w:rFonts w:ascii="Tahoma" w:hAnsi="Tahoma" w:cs="Tahoma"/>
                <w:color w:val="000000"/>
                <w:sz w:val="20"/>
                <w:szCs w:val="20"/>
                <w:shd w:val="clear" w:color="auto" w:fill="FFFFFF"/>
              </w:rPr>
              <w:t xml:space="preserve">     Anímanos siempre Jesús, a cultivar la paciencia, el gozo del trabajo y el perdón generoso en nuestra familia.   Amén  o  Así sea.</w:t>
            </w:r>
          </w:p>
        </w:tc>
      </w:tr>
    </w:tbl>
    <w:p w:rsidR="00F610D2" w:rsidRDefault="00F610D2" w:rsidP="00F610D2">
      <w:pPr>
        <w:rPr>
          <w:lang w:val="es-CL"/>
        </w:rPr>
      </w:pPr>
    </w:p>
    <w:p w:rsidR="00DA2831" w:rsidRDefault="00DA2831" w:rsidP="00DA2831">
      <w:pPr>
        <w:rPr>
          <w:lang w:val="es-CL"/>
        </w:rPr>
      </w:pPr>
      <w:r>
        <w:rPr>
          <w:lang w:val="es-CL"/>
        </w:rPr>
        <w:t>DÍA DOMINGO  25 DE OCTUBRE</w:t>
      </w:r>
    </w:p>
    <w:tbl>
      <w:tblPr>
        <w:tblStyle w:val="Tablaconcuadrcula"/>
        <w:tblW w:w="0" w:type="auto"/>
        <w:tblLook w:val="04A0"/>
      </w:tblPr>
      <w:tblGrid>
        <w:gridCol w:w="8644"/>
      </w:tblGrid>
      <w:tr w:rsidR="00DA2831" w:rsidTr="00F6324E">
        <w:tc>
          <w:tcPr>
            <w:tcW w:w="8644" w:type="dxa"/>
          </w:tcPr>
          <w:p w:rsidR="00A0265C" w:rsidRDefault="00A0265C" w:rsidP="00A0265C">
            <w:pPr>
              <w:pStyle w:val="NormalWeb"/>
              <w:shd w:val="clear" w:color="auto" w:fill="FFFFFF"/>
              <w:rPr>
                <w:rFonts w:ascii="Tahoma" w:hAnsi="Tahoma" w:cs="Tahoma"/>
                <w:color w:val="000000"/>
                <w:sz w:val="20"/>
                <w:szCs w:val="20"/>
              </w:rPr>
            </w:pPr>
            <w:r w:rsidRPr="00A0265C">
              <w:rPr>
                <w:rFonts w:ascii="Tahoma" w:hAnsi="Tahoma" w:cs="Tahoma"/>
                <w:b/>
                <w:color w:val="000000"/>
                <w:sz w:val="20"/>
                <w:szCs w:val="20"/>
              </w:rPr>
              <w:t>Lectura:</w:t>
            </w:r>
            <w:r>
              <w:rPr>
                <w:rFonts w:ascii="Tahoma" w:hAnsi="Tahoma" w:cs="Tahoma"/>
                <w:color w:val="000000"/>
                <w:sz w:val="20"/>
                <w:szCs w:val="20"/>
              </w:rPr>
              <w:t xml:space="preserve">     En el así llamado himno de la caridad escrito por san Pablo, vemos algunas características del amor verdadero:</w:t>
            </w:r>
          </w:p>
          <w:p w:rsidR="00A0265C" w:rsidRDefault="00A0265C" w:rsidP="00A0265C">
            <w:pPr>
              <w:pStyle w:val="NormalWeb"/>
              <w:shd w:val="clear" w:color="auto" w:fill="FFFFFF"/>
              <w:rPr>
                <w:rFonts w:ascii="Tahoma" w:hAnsi="Tahoma" w:cs="Tahoma"/>
                <w:color w:val="000000"/>
                <w:sz w:val="20"/>
                <w:szCs w:val="20"/>
              </w:rPr>
            </w:pPr>
            <w:r>
              <w:rPr>
                <w:rFonts w:ascii="Tahoma" w:hAnsi="Tahoma" w:cs="Tahoma"/>
                <w:color w:val="000000"/>
                <w:sz w:val="20"/>
                <w:szCs w:val="20"/>
              </w:rPr>
              <w:t>«El amor es paciente,</w:t>
            </w:r>
            <w:r>
              <w:rPr>
                <w:rFonts w:ascii="Tahoma" w:hAnsi="Tahoma" w:cs="Tahoma"/>
                <w:color w:val="000000"/>
                <w:sz w:val="20"/>
                <w:szCs w:val="20"/>
              </w:rPr>
              <w:br/>
              <w:t>es servicial;</w:t>
            </w:r>
            <w:r>
              <w:rPr>
                <w:rFonts w:ascii="Tahoma" w:hAnsi="Tahoma" w:cs="Tahoma"/>
                <w:color w:val="000000"/>
                <w:sz w:val="20"/>
                <w:szCs w:val="20"/>
              </w:rPr>
              <w:br/>
              <w:t>el amor no tiene envidia,</w:t>
            </w:r>
            <w:r>
              <w:rPr>
                <w:rFonts w:ascii="Tahoma" w:hAnsi="Tahoma" w:cs="Tahoma"/>
                <w:color w:val="000000"/>
                <w:sz w:val="20"/>
                <w:szCs w:val="20"/>
              </w:rPr>
              <w:br/>
              <w:t>no hace alarde,</w:t>
            </w:r>
            <w:r>
              <w:rPr>
                <w:rFonts w:ascii="Tahoma" w:hAnsi="Tahoma" w:cs="Tahoma"/>
                <w:color w:val="000000"/>
                <w:sz w:val="20"/>
                <w:szCs w:val="20"/>
              </w:rPr>
              <w:br/>
              <w:t>no es arrogante,</w:t>
            </w:r>
            <w:r>
              <w:rPr>
                <w:rFonts w:ascii="Tahoma" w:hAnsi="Tahoma" w:cs="Tahoma"/>
                <w:color w:val="000000"/>
                <w:sz w:val="20"/>
                <w:szCs w:val="20"/>
              </w:rPr>
              <w:br/>
              <w:t>no obra con dureza,</w:t>
            </w:r>
            <w:r>
              <w:rPr>
                <w:rFonts w:ascii="Tahoma" w:hAnsi="Tahoma" w:cs="Tahoma"/>
                <w:color w:val="000000"/>
                <w:sz w:val="20"/>
                <w:szCs w:val="20"/>
              </w:rPr>
              <w:br/>
              <w:t>no busca su propio interés,</w:t>
            </w:r>
            <w:r>
              <w:rPr>
                <w:rFonts w:ascii="Tahoma" w:hAnsi="Tahoma" w:cs="Tahoma"/>
                <w:color w:val="000000"/>
                <w:sz w:val="20"/>
                <w:szCs w:val="20"/>
              </w:rPr>
              <w:br/>
              <w:t>no se irrita,</w:t>
            </w:r>
            <w:r>
              <w:rPr>
                <w:rFonts w:ascii="Tahoma" w:hAnsi="Tahoma" w:cs="Tahoma"/>
                <w:color w:val="000000"/>
                <w:sz w:val="20"/>
                <w:szCs w:val="20"/>
              </w:rPr>
              <w:br/>
              <w:t>no lleva cuentas del mal,</w:t>
            </w:r>
            <w:r>
              <w:rPr>
                <w:rFonts w:ascii="Tahoma" w:hAnsi="Tahoma" w:cs="Tahoma"/>
                <w:color w:val="000000"/>
                <w:sz w:val="20"/>
                <w:szCs w:val="20"/>
              </w:rPr>
              <w:br/>
              <w:t>no se alegra de la injusticia,</w:t>
            </w:r>
            <w:r>
              <w:rPr>
                <w:rFonts w:ascii="Tahoma" w:hAnsi="Tahoma" w:cs="Tahoma"/>
                <w:color w:val="000000"/>
                <w:sz w:val="20"/>
                <w:szCs w:val="20"/>
              </w:rPr>
              <w:br/>
              <w:t>sino que goza con la verdad.</w:t>
            </w:r>
            <w:r>
              <w:rPr>
                <w:rFonts w:ascii="Tahoma" w:hAnsi="Tahoma" w:cs="Tahoma"/>
                <w:color w:val="000000"/>
                <w:sz w:val="20"/>
                <w:szCs w:val="20"/>
              </w:rPr>
              <w:br/>
              <w:t>Todo lo disculpa,</w:t>
            </w:r>
            <w:r>
              <w:rPr>
                <w:rFonts w:ascii="Tahoma" w:hAnsi="Tahoma" w:cs="Tahoma"/>
                <w:color w:val="000000"/>
                <w:sz w:val="20"/>
                <w:szCs w:val="20"/>
              </w:rPr>
              <w:br/>
              <w:t>todo lo cree,</w:t>
            </w:r>
            <w:r>
              <w:rPr>
                <w:rFonts w:ascii="Tahoma" w:hAnsi="Tahoma" w:cs="Tahoma"/>
                <w:color w:val="000000"/>
                <w:sz w:val="20"/>
                <w:szCs w:val="20"/>
              </w:rPr>
              <w:br/>
              <w:t>todo lo espera,</w:t>
            </w:r>
            <w:r>
              <w:rPr>
                <w:rFonts w:ascii="Tahoma" w:hAnsi="Tahoma" w:cs="Tahoma"/>
                <w:color w:val="000000"/>
                <w:sz w:val="20"/>
                <w:szCs w:val="20"/>
              </w:rPr>
              <w:br/>
              <w:t>todo lo soporta»</w:t>
            </w:r>
            <w:bookmarkStart w:id="5" w:name="90"/>
            <w:r>
              <w:rPr>
                <w:rFonts w:ascii="Tahoma" w:hAnsi="Tahoma" w:cs="Tahoma"/>
                <w:color w:val="000000"/>
                <w:sz w:val="20"/>
                <w:szCs w:val="20"/>
              </w:rPr>
              <w:t xml:space="preserve"> AL90</w:t>
            </w:r>
            <w:bookmarkEnd w:id="5"/>
            <w:r>
              <w:rPr>
                <w:rFonts w:ascii="Tahoma" w:hAnsi="Tahoma" w:cs="Tahoma"/>
                <w:color w:val="000000"/>
                <w:sz w:val="20"/>
                <w:szCs w:val="20"/>
              </w:rPr>
              <w:t>.</w:t>
            </w:r>
          </w:p>
          <w:p w:rsidR="00A0265C" w:rsidRDefault="00A0265C" w:rsidP="00A0265C">
            <w:pPr>
              <w:pStyle w:val="NormalWeb"/>
              <w:shd w:val="clear" w:color="auto" w:fill="FFFFFF"/>
              <w:rPr>
                <w:rFonts w:ascii="Tahoma" w:hAnsi="Tahoma" w:cs="Tahoma"/>
                <w:color w:val="000000"/>
                <w:sz w:val="20"/>
                <w:szCs w:val="20"/>
              </w:rPr>
            </w:pPr>
            <w:r w:rsidRPr="00A0265C">
              <w:rPr>
                <w:rFonts w:ascii="Tahoma" w:hAnsi="Tahoma" w:cs="Tahoma"/>
                <w:b/>
                <w:color w:val="000000"/>
                <w:sz w:val="20"/>
                <w:szCs w:val="20"/>
              </w:rPr>
              <w:t>Oración:</w:t>
            </w:r>
            <w:r>
              <w:rPr>
                <w:rFonts w:ascii="Tahoma" w:hAnsi="Tahoma" w:cs="Tahoma"/>
                <w:color w:val="000000"/>
                <w:sz w:val="20"/>
                <w:szCs w:val="20"/>
              </w:rPr>
              <w:t xml:space="preserve">     Anímanos Jesús, a cultivar cada una de estas expresiones del amor, en nuestra Familia.    Amén  o  Así sea.</w:t>
            </w:r>
          </w:p>
          <w:p w:rsidR="00DA2831" w:rsidRDefault="00DA2831" w:rsidP="00F6324E">
            <w:pPr>
              <w:rPr>
                <w:lang w:val="es-CL"/>
              </w:rPr>
            </w:pPr>
          </w:p>
        </w:tc>
      </w:tr>
    </w:tbl>
    <w:p w:rsidR="00DA2831" w:rsidRDefault="00DA2831" w:rsidP="00F610D2">
      <w:pPr>
        <w:rPr>
          <w:lang w:val="es-CL"/>
        </w:rPr>
      </w:pPr>
    </w:p>
    <w:p w:rsidR="00DA2831" w:rsidRDefault="00DA2831" w:rsidP="00DA2831">
      <w:pPr>
        <w:rPr>
          <w:lang w:val="es-CL"/>
        </w:rPr>
      </w:pPr>
      <w:r>
        <w:rPr>
          <w:lang w:val="es-CL"/>
        </w:rPr>
        <w:t>DÍA LUNES  26 DE OCTUBRE</w:t>
      </w:r>
    </w:p>
    <w:tbl>
      <w:tblPr>
        <w:tblStyle w:val="Tablaconcuadrcula"/>
        <w:tblW w:w="0" w:type="auto"/>
        <w:tblLook w:val="04A0"/>
      </w:tblPr>
      <w:tblGrid>
        <w:gridCol w:w="8644"/>
      </w:tblGrid>
      <w:tr w:rsidR="00DA2831" w:rsidTr="00F6324E">
        <w:tc>
          <w:tcPr>
            <w:tcW w:w="8644" w:type="dxa"/>
          </w:tcPr>
          <w:p w:rsidR="00DA2831" w:rsidRDefault="00796D89" w:rsidP="00796D89">
            <w:pPr>
              <w:rPr>
                <w:rFonts w:ascii="Tahoma" w:hAnsi="Tahoma" w:cs="Tahoma"/>
                <w:color w:val="000000"/>
                <w:sz w:val="20"/>
                <w:szCs w:val="20"/>
                <w:shd w:val="clear" w:color="auto" w:fill="FFFFFF"/>
              </w:rPr>
            </w:pPr>
            <w:r w:rsidRPr="00796D89">
              <w:rPr>
                <w:b/>
                <w:sz w:val="24"/>
                <w:szCs w:val="24"/>
                <w:lang w:val="es-CL"/>
              </w:rPr>
              <w:t>Lectura:</w:t>
            </w:r>
            <w:r>
              <w:rPr>
                <w:lang w:val="es-CL"/>
              </w:rPr>
              <w:t xml:space="preserve">      “</w:t>
            </w:r>
            <w:r>
              <w:rPr>
                <w:rFonts w:ascii="Tahoma" w:hAnsi="Tahoma" w:cs="Tahoma"/>
                <w:color w:val="000000"/>
                <w:sz w:val="20"/>
                <w:szCs w:val="20"/>
                <w:shd w:val="clear" w:color="auto" w:fill="FFFFFF"/>
              </w:rPr>
              <w:t>La madre, que ampara al niño con su ternura y su compasión, le ayuda a despertar la confianza, a experimentar que el mundo es un lugar bueno que lo recibe, y esto permite desarrollar una autoestima que favorece la capacidad de intimidad y la empatía. La figura paterna, por otra parte, ayuda a percibir los límites de la realidad, y se caracteriza más por la orientación, por la salida hacia el mundo más amplio y desafiante, por la invitación al esfuerzo y a la lucha. Un padre con una clara y feliz identidad masculina, que a su vez combine en su trato con la mujer el afecto y la protección, es tan necesario como los cuidados maternos. …la presencia clara y bien definida de las dos figuras, femenina y masculina, crea el ámbito más adecuado para la maduración del niño”.</w:t>
            </w:r>
            <w:bookmarkStart w:id="6" w:name="175"/>
            <w:r>
              <w:rPr>
                <w:rFonts w:ascii="Tahoma" w:hAnsi="Tahoma" w:cs="Tahoma"/>
                <w:color w:val="000000"/>
                <w:sz w:val="20"/>
                <w:szCs w:val="20"/>
                <w:shd w:val="clear" w:color="auto" w:fill="FFFFFF"/>
              </w:rPr>
              <w:t xml:space="preserve"> AL 175</w:t>
            </w:r>
            <w:bookmarkEnd w:id="6"/>
            <w:r>
              <w:rPr>
                <w:rFonts w:ascii="Tahoma" w:hAnsi="Tahoma" w:cs="Tahoma"/>
                <w:color w:val="000000"/>
                <w:sz w:val="20"/>
                <w:szCs w:val="20"/>
                <w:shd w:val="clear" w:color="auto" w:fill="FFFFFF"/>
              </w:rPr>
              <w:t>.</w:t>
            </w:r>
          </w:p>
          <w:p w:rsidR="00796D89" w:rsidRDefault="00796D89" w:rsidP="00796D89">
            <w:pPr>
              <w:rPr>
                <w:rFonts w:ascii="Tahoma" w:hAnsi="Tahoma" w:cs="Tahoma"/>
                <w:color w:val="000000"/>
                <w:sz w:val="20"/>
                <w:szCs w:val="20"/>
                <w:shd w:val="clear" w:color="auto" w:fill="FFFFFF"/>
              </w:rPr>
            </w:pPr>
          </w:p>
          <w:p w:rsidR="00796D89" w:rsidRPr="00796D89" w:rsidRDefault="00796D89" w:rsidP="00796D89">
            <w:pPr>
              <w:rPr>
                <w:b/>
                <w:lang w:val="es-CL"/>
              </w:rPr>
            </w:pPr>
            <w:r>
              <w:rPr>
                <w:rFonts w:ascii="Tahoma" w:hAnsi="Tahoma" w:cs="Tahoma"/>
                <w:b/>
                <w:color w:val="000000"/>
                <w:sz w:val="20"/>
                <w:szCs w:val="20"/>
                <w:shd w:val="clear" w:color="auto" w:fill="FFFFFF"/>
              </w:rPr>
              <w:lastRenderedPageBreak/>
              <w:t xml:space="preserve">       </w:t>
            </w:r>
            <w:r w:rsidRPr="00796D89">
              <w:rPr>
                <w:rFonts w:ascii="Tahoma" w:hAnsi="Tahoma" w:cs="Tahoma"/>
                <w:b/>
                <w:color w:val="000000"/>
                <w:sz w:val="20"/>
                <w:szCs w:val="20"/>
                <w:shd w:val="clear" w:color="auto" w:fill="FFFFFF"/>
              </w:rPr>
              <w:t>Oración:</w:t>
            </w:r>
            <w:r>
              <w:rPr>
                <w:rFonts w:ascii="Tahoma" w:hAnsi="Tahoma" w:cs="Tahoma"/>
                <w:b/>
                <w:color w:val="000000"/>
                <w:sz w:val="20"/>
                <w:szCs w:val="20"/>
                <w:shd w:val="clear" w:color="auto" w:fill="FFFFFF"/>
              </w:rPr>
              <w:t xml:space="preserve">     </w:t>
            </w:r>
            <w:r w:rsidRPr="00796D89">
              <w:rPr>
                <w:rFonts w:ascii="Tahoma" w:hAnsi="Tahoma" w:cs="Tahoma"/>
                <w:color w:val="000000"/>
                <w:sz w:val="20"/>
                <w:szCs w:val="20"/>
                <w:shd w:val="clear" w:color="auto" w:fill="FFFFFF"/>
              </w:rPr>
              <w:t>Ayúdanos Jesús, a la maduración</w:t>
            </w:r>
            <w:r>
              <w:rPr>
                <w:rFonts w:ascii="Tahoma" w:hAnsi="Tahoma" w:cs="Tahoma"/>
                <w:color w:val="000000"/>
                <w:sz w:val="20"/>
                <w:szCs w:val="20"/>
                <w:shd w:val="clear" w:color="auto" w:fill="FFFFFF"/>
              </w:rPr>
              <w:t xml:space="preserve"> y formación</w:t>
            </w:r>
            <w:r w:rsidRPr="00796D89">
              <w:rPr>
                <w:rFonts w:ascii="Tahoma" w:hAnsi="Tahoma" w:cs="Tahoma"/>
                <w:color w:val="000000"/>
                <w:sz w:val="20"/>
                <w:szCs w:val="20"/>
                <w:shd w:val="clear" w:color="auto" w:fill="FFFFFF"/>
              </w:rPr>
              <w:t xml:space="preserve"> de cada integrante de nuestra familia desde la identidad </w:t>
            </w:r>
            <w:r>
              <w:rPr>
                <w:rFonts w:ascii="Tahoma" w:hAnsi="Tahoma" w:cs="Tahoma"/>
                <w:color w:val="000000"/>
                <w:sz w:val="20"/>
                <w:szCs w:val="20"/>
                <w:shd w:val="clear" w:color="auto" w:fill="FFFFFF"/>
              </w:rPr>
              <w:t xml:space="preserve">femenina y masculina </w:t>
            </w:r>
            <w:r w:rsidRPr="00796D89">
              <w:rPr>
                <w:rFonts w:ascii="Tahoma" w:hAnsi="Tahoma" w:cs="Tahoma"/>
                <w:color w:val="000000"/>
                <w:sz w:val="20"/>
                <w:szCs w:val="20"/>
                <w:shd w:val="clear" w:color="auto" w:fill="FFFFFF"/>
              </w:rPr>
              <w:t>que le es más propia.</w:t>
            </w:r>
            <w:r>
              <w:rPr>
                <w:rFonts w:ascii="Tahoma" w:hAnsi="Tahoma" w:cs="Tahoma"/>
                <w:b/>
                <w:color w:val="000000"/>
                <w:sz w:val="20"/>
                <w:szCs w:val="20"/>
                <w:shd w:val="clear" w:color="auto" w:fill="FFFFFF"/>
              </w:rPr>
              <w:t xml:space="preserve">    Amén  o Así sea</w:t>
            </w:r>
          </w:p>
        </w:tc>
      </w:tr>
    </w:tbl>
    <w:p w:rsidR="00DA2831" w:rsidRDefault="00DA2831" w:rsidP="00F610D2">
      <w:pPr>
        <w:rPr>
          <w:lang w:val="es-CL"/>
        </w:rPr>
      </w:pPr>
    </w:p>
    <w:p w:rsidR="00DA2831" w:rsidRDefault="00DA2831" w:rsidP="00DA2831">
      <w:pPr>
        <w:rPr>
          <w:lang w:val="es-CL"/>
        </w:rPr>
      </w:pPr>
      <w:r>
        <w:rPr>
          <w:lang w:val="es-CL"/>
        </w:rPr>
        <w:t>DÍA MARTES  27 DE OCTUBRE</w:t>
      </w:r>
    </w:p>
    <w:tbl>
      <w:tblPr>
        <w:tblStyle w:val="Tablaconcuadrcula"/>
        <w:tblW w:w="0" w:type="auto"/>
        <w:tblLook w:val="04A0"/>
      </w:tblPr>
      <w:tblGrid>
        <w:gridCol w:w="8644"/>
      </w:tblGrid>
      <w:tr w:rsidR="00DA2831" w:rsidTr="00F6324E">
        <w:tc>
          <w:tcPr>
            <w:tcW w:w="8644" w:type="dxa"/>
          </w:tcPr>
          <w:p w:rsidR="00796D89" w:rsidRDefault="00796D89" w:rsidP="00F6324E">
            <w:pPr>
              <w:rPr>
                <w:rFonts w:ascii="Tahoma" w:hAnsi="Tahoma" w:cs="Tahoma"/>
                <w:color w:val="000000"/>
                <w:sz w:val="20"/>
                <w:szCs w:val="20"/>
                <w:shd w:val="clear" w:color="auto" w:fill="FFFFFF"/>
              </w:rPr>
            </w:pPr>
            <w:r w:rsidRPr="00796D89">
              <w:rPr>
                <w:b/>
                <w:lang w:val="es-CL"/>
              </w:rPr>
              <w:t xml:space="preserve">Lectura:     </w:t>
            </w:r>
            <w:r>
              <w:rPr>
                <w:b/>
                <w:lang w:val="es-CL"/>
              </w:rPr>
              <w:t>“</w:t>
            </w:r>
            <w:r>
              <w:rPr>
                <w:rFonts w:ascii="Tahoma" w:hAnsi="Tahoma" w:cs="Tahoma"/>
                <w:color w:val="000000"/>
                <w:sz w:val="20"/>
                <w:szCs w:val="20"/>
                <w:shd w:val="clear" w:color="auto" w:fill="FFFFFF"/>
              </w:rPr>
              <w:t>Un matrimonio que experimente la fuerza del amor, sabe que ese amor está llamado a sanar las heridas de los abandonados, a instaurar la cultura del encuentro, a luchar por la justicia. Dios ha confiado a la familia el proyecto de hacer «doméstico» el mundo, para que todos lleguen a sentir a cada ser humano como un hermano: «Una mirada atenta a la vida cotidiana de los hombres y mujeres de hoy muestra inmediatamente la necesidad que hay por todos lados de una robusta inyección de espíritu familiar” AL 183</w:t>
            </w:r>
          </w:p>
          <w:p w:rsidR="00796D89" w:rsidRDefault="00796D89" w:rsidP="00F6324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w:t>
            </w:r>
          </w:p>
          <w:p w:rsidR="00DA2831" w:rsidRPr="00796D89" w:rsidRDefault="00796D89" w:rsidP="00F6324E">
            <w:pPr>
              <w:rPr>
                <w:b/>
                <w:lang w:val="es-CL"/>
              </w:rPr>
            </w:pPr>
            <w:r>
              <w:rPr>
                <w:rFonts w:ascii="Tahoma" w:hAnsi="Tahoma" w:cs="Tahoma"/>
                <w:b/>
                <w:color w:val="000000"/>
                <w:sz w:val="20"/>
                <w:szCs w:val="20"/>
                <w:shd w:val="clear" w:color="auto" w:fill="FFFFFF"/>
              </w:rPr>
              <w:t xml:space="preserve">         </w:t>
            </w:r>
            <w:r w:rsidRPr="00796D89">
              <w:rPr>
                <w:rFonts w:ascii="Tahoma" w:hAnsi="Tahoma" w:cs="Tahoma"/>
                <w:b/>
                <w:color w:val="000000"/>
                <w:sz w:val="20"/>
                <w:szCs w:val="20"/>
                <w:shd w:val="clear" w:color="auto" w:fill="FFFFFF"/>
              </w:rPr>
              <w:t>Oración: </w:t>
            </w:r>
            <w:r w:rsidR="00F71F30">
              <w:rPr>
                <w:rFonts w:ascii="Tahoma" w:hAnsi="Tahoma" w:cs="Tahoma"/>
                <w:b/>
                <w:color w:val="000000"/>
                <w:sz w:val="20"/>
                <w:szCs w:val="20"/>
                <w:shd w:val="clear" w:color="auto" w:fill="FFFFFF"/>
              </w:rPr>
              <w:t xml:space="preserve">    </w:t>
            </w:r>
            <w:r w:rsidR="00F71F30" w:rsidRPr="00F71F30">
              <w:rPr>
                <w:rFonts w:ascii="Tahoma" w:hAnsi="Tahoma" w:cs="Tahoma"/>
                <w:color w:val="000000"/>
                <w:sz w:val="20"/>
                <w:szCs w:val="20"/>
                <w:shd w:val="clear" w:color="auto" w:fill="FFFFFF"/>
              </w:rPr>
              <w:t xml:space="preserve">Anímanos Jesús, a tener una mirada amplia y solidaria con las necesidades de otras familias que necesitan apoyo.   </w:t>
            </w:r>
            <w:r w:rsidR="00F71F30" w:rsidRPr="00F71F30">
              <w:rPr>
                <w:rFonts w:ascii="Tahoma" w:hAnsi="Tahoma" w:cs="Tahoma"/>
                <w:b/>
                <w:color w:val="000000"/>
                <w:sz w:val="20"/>
                <w:szCs w:val="20"/>
                <w:shd w:val="clear" w:color="auto" w:fill="FFFFFF"/>
              </w:rPr>
              <w:t>Amén   o  Así sea</w:t>
            </w:r>
            <w:r w:rsidR="00F71F30" w:rsidRPr="00F71F30">
              <w:rPr>
                <w:rFonts w:ascii="Tahoma" w:hAnsi="Tahoma" w:cs="Tahoma"/>
                <w:color w:val="000000"/>
                <w:sz w:val="20"/>
                <w:szCs w:val="20"/>
                <w:shd w:val="clear" w:color="auto" w:fill="FFFFFF"/>
              </w:rPr>
              <w:t>.</w:t>
            </w:r>
          </w:p>
        </w:tc>
      </w:tr>
    </w:tbl>
    <w:p w:rsidR="00DA2831" w:rsidRDefault="00DA2831" w:rsidP="00F610D2">
      <w:pPr>
        <w:rPr>
          <w:lang w:val="es-CL"/>
        </w:rPr>
      </w:pPr>
    </w:p>
    <w:p w:rsidR="00DA2831" w:rsidRDefault="00DA2831" w:rsidP="00DA2831">
      <w:pPr>
        <w:rPr>
          <w:lang w:val="es-CL"/>
        </w:rPr>
      </w:pPr>
      <w:r>
        <w:rPr>
          <w:lang w:val="es-CL"/>
        </w:rPr>
        <w:t>DÍA MIÉRCOLES  28 DE OCTUBRE</w:t>
      </w:r>
    </w:p>
    <w:tbl>
      <w:tblPr>
        <w:tblStyle w:val="Tablaconcuadrcula"/>
        <w:tblW w:w="0" w:type="auto"/>
        <w:tblLook w:val="04A0"/>
      </w:tblPr>
      <w:tblGrid>
        <w:gridCol w:w="8644"/>
      </w:tblGrid>
      <w:tr w:rsidR="00DA2831" w:rsidTr="00F6324E">
        <w:tc>
          <w:tcPr>
            <w:tcW w:w="8644" w:type="dxa"/>
          </w:tcPr>
          <w:p w:rsidR="00DA2831" w:rsidRDefault="00F71F30" w:rsidP="00F6324E">
            <w:pPr>
              <w:rPr>
                <w:rFonts w:ascii="Tahoma" w:hAnsi="Tahoma" w:cs="Tahoma"/>
                <w:color w:val="000000"/>
                <w:sz w:val="20"/>
                <w:szCs w:val="20"/>
                <w:shd w:val="clear" w:color="auto" w:fill="FFFFFF"/>
              </w:rPr>
            </w:pPr>
            <w:r w:rsidRPr="00F71F30">
              <w:rPr>
                <w:rFonts w:ascii="Tahoma" w:hAnsi="Tahoma" w:cs="Tahoma"/>
                <w:b/>
                <w:color w:val="000000"/>
                <w:sz w:val="20"/>
                <w:szCs w:val="20"/>
                <w:shd w:val="clear" w:color="auto" w:fill="FFFFFF"/>
              </w:rPr>
              <w:t>Lectura:</w:t>
            </w:r>
            <w:r>
              <w:rPr>
                <w:rFonts w:ascii="Tahoma" w:hAnsi="Tahoma" w:cs="Tahoma"/>
                <w:color w:val="000000"/>
                <w:sz w:val="20"/>
                <w:szCs w:val="20"/>
                <w:shd w:val="clear" w:color="auto" w:fill="FFFFFF"/>
              </w:rPr>
              <w:t xml:space="preserve">        El pequeño núcleo familiar no debería aislarse de la familia ampliada, donde están los padres, los tíos, los primos, e incluso los vecinos. En esa familia grande puede haber algunos necesitados de ayuda, o al menos de compañía y de gestos de afecto, o puede haber grandes sufrimientos que necesitan un consuelo. El individualismo de estos tiempos a veces lleva a encerrarse en un pequeño nido de seguridad y a sentir a los otros como un peligro molesto. Sin embargo, ese aislamiento no brinda más paz y felicidad, sino que cierra el corazón de la familia y la priva de la amplitud de la existencia”. AL </w:t>
            </w:r>
            <w:bookmarkStart w:id="7" w:name="187"/>
            <w:r>
              <w:rPr>
                <w:rFonts w:ascii="Tahoma" w:hAnsi="Tahoma" w:cs="Tahoma"/>
                <w:color w:val="000000"/>
                <w:sz w:val="20"/>
                <w:szCs w:val="20"/>
                <w:shd w:val="clear" w:color="auto" w:fill="FFFFFF"/>
              </w:rPr>
              <w:t>187</w:t>
            </w:r>
            <w:bookmarkEnd w:id="7"/>
          </w:p>
          <w:p w:rsidR="00F71F30" w:rsidRDefault="00F71F30" w:rsidP="00F6324E">
            <w:pPr>
              <w:rPr>
                <w:rFonts w:ascii="Tahoma" w:hAnsi="Tahoma" w:cs="Tahoma"/>
                <w:color w:val="000000"/>
                <w:sz w:val="20"/>
                <w:szCs w:val="20"/>
                <w:shd w:val="clear" w:color="auto" w:fill="FFFFFF"/>
              </w:rPr>
            </w:pPr>
          </w:p>
          <w:p w:rsidR="00F71F30" w:rsidRPr="00F71F30" w:rsidRDefault="00F71F30" w:rsidP="00F6324E">
            <w:pPr>
              <w:rPr>
                <w:b/>
                <w:lang w:val="es-CL"/>
              </w:rPr>
            </w:pPr>
            <w:r w:rsidRPr="00F71F30">
              <w:rPr>
                <w:rFonts w:ascii="Tahoma" w:hAnsi="Tahoma" w:cs="Tahoma"/>
                <w:b/>
                <w:color w:val="000000"/>
                <w:sz w:val="20"/>
                <w:szCs w:val="20"/>
                <w:shd w:val="clear" w:color="auto" w:fill="FFFFFF"/>
              </w:rPr>
              <w:t xml:space="preserve">        Oración</w:t>
            </w:r>
            <w:r w:rsidRPr="00F71F30">
              <w:rPr>
                <w:rFonts w:ascii="Tahoma" w:hAnsi="Tahoma" w:cs="Tahoma"/>
                <w:color w:val="000000"/>
                <w:sz w:val="20"/>
                <w:szCs w:val="20"/>
                <w:shd w:val="clear" w:color="auto" w:fill="FFFFFF"/>
              </w:rPr>
              <w:t>:     Líbranos Jesús, del individualismo y aislamiento y abre nuestro corazón para la acogida de otros más allá del núcleo familiar.</w:t>
            </w:r>
            <w:r>
              <w:rPr>
                <w:rFonts w:ascii="Tahoma" w:hAnsi="Tahoma" w:cs="Tahoma"/>
                <w:b/>
                <w:color w:val="000000"/>
                <w:sz w:val="20"/>
                <w:szCs w:val="20"/>
                <w:shd w:val="clear" w:color="auto" w:fill="FFFFFF"/>
              </w:rPr>
              <w:t xml:space="preserve">   Amén  o  Así sea.</w:t>
            </w:r>
          </w:p>
        </w:tc>
      </w:tr>
    </w:tbl>
    <w:p w:rsidR="00F610D2" w:rsidRDefault="00F610D2" w:rsidP="00F610D2">
      <w:pPr>
        <w:rPr>
          <w:lang w:val="es-CL"/>
        </w:rPr>
      </w:pPr>
    </w:p>
    <w:p w:rsidR="00DA2831" w:rsidRDefault="00DA2831" w:rsidP="00DA2831">
      <w:pPr>
        <w:rPr>
          <w:lang w:val="es-CL"/>
        </w:rPr>
      </w:pPr>
      <w:r>
        <w:rPr>
          <w:lang w:val="es-CL"/>
        </w:rPr>
        <w:t>DÍA JUEVES  29 DE OCTUBRE</w:t>
      </w:r>
    </w:p>
    <w:tbl>
      <w:tblPr>
        <w:tblStyle w:val="Tablaconcuadrcula"/>
        <w:tblW w:w="0" w:type="auto"/>
        <w:tblLook w:val="04A0"/>
      </w:tblPr>
      <w:tblGrid>
        <w:gridCol w:w="8644"/>
      </w:tblGrid>
      <w:tr w:rsidR="00DA2831" w:rsidTr="00F6324E">
        <w:tc>
          <w:tcPr>
            <w:tcW w:w="8644" w:type="dxa"/>
          </w:tcPr>
          <w:p w:rsidR="00DA2831" w:rsidRDefault="0057393C" w:rsidP="0057393C">
            <w:pPr>
              <w:rPr>
                <w:rFonts w:ascii="Tahoma" w:hAnsi="Tahoma" w:cs="Tahoma"/>
                <w:color w:val="000000"/>
                <w:sz w:val="20"/>
                <w:szCs w:val="20"/>
                <w:shd w:val="clear" w:color="auto" w:fill="FFFFFF"/>
              </w:rPr>
            </w:pPr>
            <w:r w:rsidRPr="0057393C">
              <w:rPr>
                <w:b/>
                <w:lang w:val="es-CL"/>
              </w:rPr>
              <w:t xml:space="preserve">Lectura:    </w:t>
            </w:r>
            <w:r>
              <w:rPr>
                <w:b/>
                <w:lang w:val="es-CL"/>
              </w:rPr>
              <w:t xml:space="preserve">  </w:t>
            </w:r>
            <w:r>
              <w:rPr>
                <w:rFonts w:ascii="Tahoma" w:hAnsi="Tahoma" w:cs="Tahoma"/>
                <w:color w:val="000000"/>
                <w:sz w:val="20"/>
                <w:szCs w:val="20"/>
                <w:shd w:val="clear" w:color="auto" w:fill="FFFFFF"/>
              </w:rPr>
              <w:t>«No me rechaces ahora en la vejez, me van faltando las fuerzas, no me abandones» (</w:t>
            </w:r>
            <w:r>
              <w:rPr>
                <w:rFonts w:ascii="Tahoma" w:hAnsi="Tahoma" w:cs="Tahoma"/>
                <w:i/>
                <w:iCs/>
                <w:color w:val="000000"/>
                <w:sz w:val="20"/>
                <w:szCs w:val="20"/>
                <w:shd w:val="clear" w:color="auto" w:fill="FFFFFF"/>
              </w:rPr>
              <w:t>Sal</w:t>
            </w:r>
            <w:r>
              <w:rPr>
                <w:rFonts w:ascii="Tahoma" w:hAnsi="Tahoma" w:cs="Tahoma"/>
                <w:color w:val="000000"/>
                <w:sz w:val="20"/>
                <w:szCs w:val="20"/>
                <w:shd w:val="clear" w:color="auto" w:fill="FFFFFF"/>
              </w:rPr>
              <w:t> 71,9). Es el clamor del anciano, que teme el olvido y el desprecio. Así como Dios nos invita a ser sus instrumentos para escuchar la súplica de los pobres, también espera que escuchemos el grito de los ancianos</w:t>
            </w:r>
            <w:bookmarkStart w:id="8" w:name="_ftnref211"/>
            <w:r>
              <w:fldChar w:fldCharType="begin"/>
            </w:r>
            <w:r>
              <w:instrText xml:space="preserve"> HYPERLINK "http://www.vatican.va/content/francesco/es/apost_exhortations/documents/papa-francesco_esortazione-ap_20160319_amoris-laetitia.html" \l "_ftn211" \o "" </w:instrText>
            </w:r>
            <w:r>
              <w:fldChar w:fldCharType="separate"/>
            </w:r>
            <w:r>
              <w:rPr>
                <w:rStyle w:val="Hipervnculo"/>
                <w:rFonts w:ascii="Tahoma" w:hAnsi="Tahoma" w:cs="Tahoma"/>
                <w:color w:val="000000"/>
                <w:sz w:val="20"/>
                <w:szCs w:val="20"/>
                <w:shd w:val="clear" w:color="auto" w:fill="FFFFFF"/>
              </w:rPr>
              <w:t>[211]</w:t>
            </w:r>
            <w:r>
              <w:fldChar w:fldCharType="end"/>
            </w:r>
            <w:bookmarkEnd w:id="8"/>
            <w:r>
              <w:rPr>
                <w:rFonts w:ascii="Tahoma" w:hAnsi="Tahoma" w:cs="Tahoma"/>
                <w:color w:val="000000"/>
                <w:sz w:val="20"/>
                <w:szCs w:val="20"/>
                <w:shd w:val="clear" w:color="auto" w:fill="FFFFFF"/>
              </w:rPr>
              <w:t>. Esto interpela a las familias y a las comunidades, porque la Iglesia no puede y no quiere conformarse a una mentalidad de intolerancia, y mucho menos de indiferencia y desprecio, respecto a la vejez. Debemos despertar el sentido colectivo de gratitud, de aprecio, de hospitalidad, que hagan sentir al anciano parte viva de su comunidad”.</w:t>
            </w:r>
            <w:bookmarkStart w:id="9" w:name="191"/>
            <w:r>
              <w:rPr>
                <w:rFonts w:ascii="Tahoma" w:hAnsi="Tahoma" w:cs="Tahoma"/>
                <w:color w:val="000000"/>
                <w:sz w:val="20"/>
                <w:szCs w:val="20"/>
                <w:shd w:val="clear" w:color="auto" w:fill="FFFFFF"/>
              </w:rPr>
              <w:t xml:space="preserve"> AL 191</w:t>
            </w:r>
            <w:bookmarkEnd w:id="9"/>
            <w:r>
              <w:rPr>
                <w:rFonts w:ascii="Tahoma" w:hAnsi="Tahoma" w:cs="Tahoma"/>
                <w:color w:val="000000"/>
                <w:sz w:val="20"/>
                <w:szCs w:val="20"/>
                <w:shd w:val="clear" w:color="auto" w:fill="FFFFFF"/>
              </w:rPr>
              <w:t>.</w:t>
            </w:r>
          </w:p>
          <w:p w:rsidR="0057393C" w:rsidRDefault="0057393C" w:rsidP="0057393C">
            <w:pPr>
              <w:rPr>
                <w:rFonts w:ascii="Tahoma" w:hAnsi="Tahoma" w:cs="Tahoma"/>
                <w:color w:val="000000"/>
                <w:sz w:val="20"/>
                <w:szCs w:val="20"/>
                <w:shd w:val="clear" w:color="auto" w:fill="FFFFFF"/>
              </w:rPr>
            </w:pPr>
          </w:p>
          <w:p w:rsidR="0057393C" w:rsidRPr="0057393C" w:rsidRDefault="0057393C" w:rsidP="0057393C">
            <w:pPr>
              <w:rPr>
                <w:b/>
                <w:lang w:val="es-CL"/>
              </w:rPr>
            </w:pPr>
            <w:r>
              <w:rPr>
                <w:rFonts w:ascii="Tahoma" w:hAnsi="Tahoma" w:cs="Tahoma"/>
                <w:color w:val="000000"/>
                <w:sz w:val="20"/>
                <w:szCs w:val="20"/>
                <w:shd w:val="clear" w:color="auto" w:fill="FFFFFF"/>
              </w:rPr>
              <w:t xml:space="preserve">        </w:t>
            </w:r>
            <w:r w:rsidRPr="002D5C05">
              <w:rPr>
                <w:rFonts w:ascii="Tahoma" w:hAnsi="Tahoma" w:cs="Tahoma"/>
                <w:b/>
                <w:color w:val="000000"/>
                <w:sz w:val="20"/>
                <w:szCs w:val="20"/>
                <w:shd w:val="clear" w:color="auto" w:fill="FFFFFF"/>
              </w:rPr>
              <w:t>Oración:</w:t>
            </w:r>
            <w:r>
              <w:rPr>
                <w:rFonts w:ascii="Tahoma" w:hAnsi="Tahoma" w:cs="Tahoma"/>
                <w:color w:val="000000"/>
                <w:sz w:val="20"/>
                <w:szCs w:val="20"/>
                <w:shd w:val="clear" w:color="auto" w:fill="FFFFFF"/>
              </w:rPr>
              <w:t xml:space="preserve">      Señor Jesús, </w:t>
            </w:r>
            <w:r w:rsidR="002D5C05">
              <w:rPr>
                <w:rFonts w:ascii="Tahoma" w:hAnsi="Tahoma" w:cs="Tahoma"/>
                <w:color w:val="000000"/>
                <w:sz w:val="20"/>
                <w:szCs w:val="20"/>
                <w:shd w:val="clear" w:color="auto" w:fill="FFFFFF"/>
              </w:rPr>
              <w:t xml:space="preserve">que nuestra familia sea siempre un espacio de acogida y ternura hacia nuestros abuelos o ancianos que solicitan cuidados y cariño.    </w:t>
            </w:r>
            <w:r w:rsidR="002D5C05" w:rsidRPr="002D5C05">
              <w:rPr>
                <w:rFonts w:ascii="Tahoma" w:hAnsi="Tahoma" w:cs="Tahoma"/>
                <w:b/>
                <w:color w:val="000000"/>
                <w:sz w:val="20"/>
                <w:szCs w:val="20"/>
                <w:shd w:val="clear" w:color="auto" w:fill="FFFFFF"/>
              </w:rPr>
              <w:t>Amén  o Así sea.</w:t>
            </w:r>
          </w:p>
        </w:tc>
      </w:tr>
    </w:tbl>
    <w:p w:rsidR="00DA2831" w:rsidRDefault="00DA2831" w:rsidP="00F610D2">
      <w:pPr>
        <w:rPr>
          <w:lang w:val="es-CL"/>
        </w:rPr>
      </w:pPr>
    </w:p>
    <w:p w:rsidR="002D5C05" w:rsidRDefault="002D5C05" w:rsidP="00DA2831">
      <w:pPr>
        <w:rPr>
          <w:lang w:val="es-CL"/>
        </w:rPr>
      </w:pPr>
    </w:p>
    <w:p w:rsidR="002D5C05" w:rsidRDefault="002D5C05" w:rsidP="00DA2831">
      <w:pPr>
        <w:rPr>
          <w:lang w:val="es-CL"/>
        </w:rPr>
      </w:pPr>
      <w:r>
        <w:rPr>
          <w:lang w:val="es-CL"/>
        </w:rPr>
        <w:t>DÍA VIERNES 30 DE OCTUBRE</w:t>
      </w:r>
    </w:p>
    <w:tbl>
      <w:tblPr>
        <w:tblStyle w:val="Tablaconcuadrcula"/>
        <w:tblW w:w="0" w:type="auto"/>
        <w:tblLook w:val="04A0"/>
      </w:tblPr>
      <w:tblGrid>
        <w:gridCol w:w="8644"/>
      </w:tblGrid>
      <w:tr w:rsidR="002D5C05" w:rsidTr="002D5C05">
        <w:tc>
          <w:tcPr>
            <w:tcW w:w="8644" w:type="dxa"/>
          </w:tcPr>
          <w:p w:rsidR="002D5C05" w:rsidRDefault="002D5C05" w:rsidP="00DA2831">
            <w:pPr>
              <w:rPr>
                <w:rFonts w:ascii="Tahoma" w:hAnsi="Tahoma" w:cs="Tahoma"/>
                <w:color w:val="000000"/>
                <w:sz w:val="20"/>
                <w:szCs w:val="20"/>
                <w:shd w:val="clear" w:color="auto" w:fill="FFFFFF"/>
              </w:rPr>
            </w:pPr>
            <w:r w:rsidRPr="00553149">
              <w:rPr>
                <w:b/>
                <w:lang w:val="es-CL"/>
              </w:rPr>
              <w:t>Lectura:</w:t>
            </w:r>
            <w:r>
              <w:rPr>
                <w:lang w:val="es-CL"/>
              </w:rPr>
              <w:t xml:space="preserve">         </w:t>
            </w:r>
            <w:r>
              <w:rPr>
                <w:rFonts w:ascii="Tahoma" w:hAnsi="Tahoma" w:cs="Tahoma"/>
                <w:color w:val="000000"/>
                <w:sz w:val="20"/>
                <w:szCs w:val="20"/>
                <w:shd w:val="clear" w:color="auto" w:fill="FFFFFF"/>
              </w:rPr>
              <w:t xml:space="preserve">“Tenemos que reconocer como un gran valor que se comprenda que el matrimonio es una cuestión de amor, que sólo pueden casarse los que se eligen libremente y se aman. No obstante, cuando el amor se convierte en una mera atracción o en una afectividad difusa, esto hace que los cónyuges sufran una extraordinaria fragilidad cuando la afectividad entra en crisis o cuando la atracción física decae. Dado que estas confusiones son </w:t>
            </w:r>
            <w:r>
              <w:rPr>
                <w:rFonts w:ascii="Tahoma" w:hAnsi="Tahoma" w:cs="Tahoma"/>
                <w:color w:val="000000"/>
                <w:sz w:val="20"/>
                <w:szCs w:val="20"/>
                <w:shd w:val="clear" w:color="auto" w:fill="FFFFFF"/>
              </w:rPr>
              <w:lastRenderedPageBreak/>
              <w:t>frecuentes, se vuelve imprescindible acompañar en los primeros años de la vida matrimonial para enriquecer y profundizar la decisión consciente y libre de pertenecerse y de amarse hasta el fin” AL 217</w:t>
            </w:r>
          </w:p>
          <w:p w:rsidR="002D5C05" w:rsidRDefault="002D5C05" w:rsidP="00DA2831">
            <w:pPr>
              <w:rPr>
                <w:rFonts w:ascii="Tahoma" w:hAnsi="Tahoma" w:cs="Tahoma"/>
                <w:color w:val="000000"/>
                <w:sz w:val="20"/>
                <w:szCs w:val="20"/>
                <w:shd w:val="clear" w:color="auto" w:fill="FFFFFF"/>
              </w:rPr>
            </w:pPr>
          </w:p>
          <w:p w:rsidR="002D5C05" w:rsidRPr="002D5C05" w:rsidRDefault="002D5C05" w:rsidP="00553149">
            <w:pPr>
              <w:rPr>
                <w:b/>
                <w:lang w:val="es-CL"/>
              </w:rPr>
            </w:pPr>
            <w:r>
              <w:rPr>
                <w:rFonts w:ascii="Tahoma" w:hAnsi="Tahoma" w:cs="Tahoma"/>
                <w:b/>
                <w:color w:val="000000"/>
                <w:sz w:val="20"/>
                <w:szCs w:val="20"/>
                <w:shd w:val="clear" w:color="auto" w:fill="FFFFFF"/>
              </w:rPr>
              <w:t xml:space="preserve">       </w:t>
            </w:r>
            <w:r w:rsidRPr="002D5C05">
              <w:rPr>
                <w:rFonts w:ascii="Tahoma" w:hAnsi="Tahoma" w:cs="Tahoma"/>
                <w:b/>
                <w:color w:val="000000"/>
                <w:sz w:val="20"/>
                <w:szCs w:val="20"/>
                <w:shd w:val="clear" w:color="auto" w:fill="FFFFFF"/>
              </w:rPr>
              <w:t>Oración:</w:t>
            </w:r>
            <w:r>
              <w:rPr>
                <w:rFonts w:ascii="Tahoma" w:hAnsi="Tahoma" w:cs="Tahoma"/>
                <w:b/>
                <w:color w:val="000000"/>
                <w:sz w:val="20"/>
                <w:szCs w:val="20"/>
                <w:shd w:val="clear" w:color="auto" w:fill="FFFFFF"/>
              </w:rPr>
              <w:t xml:space="preserve">      </w:t>
            </w:r>
            <w:r w:rsidR="00553149" w:rsidRPr="00553149">
              <w:rPr>
                <w:rFonts w:ascii="Tahoma" w:hAnsi="Tahoma" w:cs="Tahoma"/>
                <w:color w:val="000000"/>
                <w:sz w:val="20"/>
                <w:szCs w:val="20"/>
                <w:shd w:val="clear" w:color="auto" w:fill="FFFFFF"/>
              </w:rPr>
              <w:t>Jesús; cuida nuestra relación de amor en nuestr</w:t>
            </w:r>
            <w:r w:rsidR="00553149">
              <w:rPr>
                <w:rFonts w:ascii="Tahoma" w:hAnsi="Tahoma" w:cs="Tahoma"/>
                <w:color w:val="000000"/>
                <w:sz w:val="20"/>
                <w:szCs w:val="20"/>
                <w:shd w:val="clear" w:color="auto" w:fill="FFFFFF"/>
              </w:rPr>
              <w:t xml:space="preserve">o matrimonio y </w:t>
            </w:r>
            <w:r w:rsidR="00553149" w:rsidRPr="00553149">
              <w:rPr>
                <w:rFonts w:ascii="Tahoma" w:hAnsi="Tahoma" w:cs="Tahoma"/>
                <w:color w:val="000000"/>
                <w:sz w:val="20"/>
                <w:szCs w:val="20"/>
                <w:shd w:val="clear" w:color="auto" w:fill="FFFFFF"/>
              </w:rPr>
              <w:t xml:space="preserve"> familia. Anímanos a ser acompañados en tiempos de fragilidad.</w:t>
            </w:r>
            <w:r w:rsidR="00553149">
              <w:rPr>
                <w:rFonts w:ascii="Tahoma" w:hAnsi="Tahoma" w:cs="Tahoma"/>
                <w:color w:val="000000"/>
                <w:sz w:val="20"/>
                <w:szCs w:val="20"/>
                <w:shd w:val="clear" w:color="auto" w:fill="FFFFFF"/>
              </w:rPr>
              <w:t xml:space="preserve">    </w:t>
            </w:r>
            <w:r w:rsidR="00553149" w:rsidRPr="00553149">
              <w:rPr>
                <w:rFonts w:ascii="Tahoma" w:hAnsi="Tahoma" w:cs="Tahoma"/>
                <w:b/>
                <w:color w:val="000000"/>
                <w:sz w:val="20"/>
                <w:szCs w:val="20"/>
                <w:shd w:val="clear" w:color="auto" w:fill="FFFFFF"/>
              </w:rPr>
              <w:t xml:space="preserve">Amén  o  </w:t>
            </w:r>
            <w:proofErr w:type="spellStart"/>
            <w:r w:rsidR="00553149" w:rsidRPr="00553149">
              <w:rPr>
                <w:rFonts w:ascii="Tahoma" w:hAnsi="Tahoma" w:cs="Tahoma"/>
                <w:b/>
                <w:color w:val="000000"/>
                <w:sz w:val="20"/>
                <w:szCs w:val="20"/>
                <w:shd w:val="clear" w:color="auto" w:fill="FFFFFF"/>
              </w:rPr>
              <w:t>Asi</w:t>
            </w:r>
            <w:proofErr w:type="spellEnd"/>
            <w:r w:rsidR="00553149" w:rsidRPr="00553149">
              <w:rPr>
                <w:rFonts w:ascii="Tahoma" w:hAnsi="Tahoma" w:cs="Tahoma"/>
                <w:b/>
                <w:color w:val="000000"/>
                <w:sz w:val="20"/>
                <w:szCs w:val="20"/>
                <w:shd w:val="clear" w:color="auto" w:fill="FFFFFF"/>
              </w:rPr>
              <w:t xml:space="preserve"> sea.</w:t>
            </w:r>
          </w:p>
        </w:tc>
      </w:tr>
    </w:tbl>
    <w:p w:rsidR="002D5C05" w:rsidRDefault="002D5C05" w:rsidP="00DA2831">
      <w:pPr>
        <w:rPr>
          <w:lang w:val="es-CL"/>
        </w:rPr>
      </w:pPr>
    </w:p>
    <w:p w:rsidR="002D5C05" w:rsidRDefault="002D5C05" w:rsidP="00DA2831">
      <w:pPr>
        <w:rPr>
          <w:lang w:val="es-CL"/>
        </w:rPr>
      </w:pPr>
    </w:p>
    <w:p w:rsidR="00DA2831" w:rsidRDefault="00DA2831" w:rsidP="00DA2831">
      <w:pPr>
        <w:rPr>
          <w:lang w:val="es-CL"/>
        </w:rPr>
      </w:pPr>
      <w:r>
        <w:rPr>
          <w:lang w:val="es-CL"/>
        </w:rPr>
        <w:t>DÍA SÁBADO  3</w:t>
      </w:r>
      <w:r w:rsidR="002D5C05">
        <w:rPr>
          <w:lang w:val="es-CL"/>
        </w:rPr>
        <w:t>1</w:t>
      </w:r>
      <w:r>
        <w:rPr>
          <w:lang w:val="es-CL"/>
        </w:rPr>
        <w:t xml:space="preserve"> </w:t>
      </w:r>
      <w:r w:rsidR="00553149">
        <w:rPr>
          <w:lang w:val="es-CL"/>
        </w:rPr>
        <w:t>DE OCTUBRE</w:t>
      </w:r>
    </w:p>
    <w:tbl>
      <w:tblPr>
        <w:tblStyle w:val="Tablaconcuadrcula"/>
        <w:tblW w:w="0" w:type="auto"/>
        <w:tblLook w:val="04A0"/>
      </w:tblPr>
      <w:tblGrid>
        <w:gridCol w:w="8644"/>
      </w:tblGrid>
      <w:tr w:rsidR="00DA2831" w:rsidTr="00F6324E">
        <w:tc>
          <w:tcPr>
            <w:tcW w:w="8644" w:type="dxa"/>
          </w:tcPr>
          <w:p w:rsidR="00DA2831" w:rsidRDefault="002D5C05" w:rsidP="00F6324E">
            <w:pPr>
              <w:rPr>
                <w:rFonts w:ascii="Tahoma" w:hAnsi="Tahoma" w:cs="Tahoma"/>
                <w:color w:val="000000"/>
                <w:sz w:val="20"/>
                <w:szCs w:val="20"/>
                <w:shd w:val="clear" w:color="auto" w:fill="FFFFFF"/>
              </w:rPr>
            </w:pPr>
            <w:r w:rsidRPr="002D5C05">
              <w:rPr>
                <w:b/>
                <w:lang w:val="es-CL"/>
              </w:rPr>
              <w:t xml:space="preserve">Lectura:    </w:t>
            </w:r>
            <w:proofErr w:type="gramStart"/>
            <w:r w:rsidR="00553149">
              <w:rPr>
                <w:b/>
                <w:lang w:val="es-CL"/>
              </w:rPr>
              <w:t>“</w:t>
            </w:r>
            <w:r w:rsidRPr="002D5C05">
              <w:rPr>
                <w:b/>
                <w:lang w:val="es-CL"/>
              </w:rPr>
              <w:t xml:space="preserve"> </w:t>
            </w:r>
            <w:r w:rsidR="00553149">
              <w:rPr>
                <w:rFonts w:ascii="Tahoma" w:hAnsi="Tahoma" w:cs="Tahoma"/>
                <w:color w:val="000000"/>
                <w:sz w:val="20"/>
                <w:szCs w:val="20"/>
                <w:shd w:val="clear" w:color="auto" w:fill="FFFFFF"/>
              </w:rPr>
              <w:t>La</w:t>
            </w:r>
            <w:proofErr w:type="gramEnd"/>
            <w:r w:rsidR="00553149">
              <w:rPr>
                <w:rFonts w:ascii="Tahoma" w:hAnsi="Tahoma" w:cs="Tahoma"/>
                <w:color w:val="000000"/>
                <w:sz w:val="20"/>
                <w:szCs w:val="20"/>
                <w:shd w:val="clear" w:color="auto" w:fill="FFFFFF"/>
              </w:rPr>
              <w:t xml:space="preserve"> oración en familia es un medio privilegiado para expresar y fortalecer esta fe pascual. Se pueden encontrar unos minutos cada día para estar unidos ante el Señor vivo, decirle las cosas que preocupan, rogar por las necesidades familiares, orar por alguno que esté pasando un momento difícil, pedirle ayuda para amar, darle gracias por la vida y por las cosas buenas, pedirle a la Virgen que proteja con su manto de madre. Con palabras sencillas, ese momento de oración puede hacer muchísimo bien a la familia”. AL 318 </w:t>
            </w:r>
            <w:r>
              <w:rPr>
                <w:rFonts w:ascii="Tahoma" w:hAnsi="Tahoma" w:cs="Tahoma"/>
                <w:color w:val="000000"/>
                <w:sz w:val="20"/>
                <w:szCs w:val="20"/>
                <w:shd w:val="clear" w:color="auto" w:fill="FFFFFF"/>
              </w:rPr>
              <w:t xml:space="preserve">  </w:t>
            </w:r>
          </w:p>
          <w:p w:rsidR="002D5C05" w:rsidRDefault="002D5C05" w:rsidP="00F6324E">
            <w:pPr>
              <w:rPr>
                <w:rFonts w:ascii="Tahoma" w:hAnsi="Tahoma" w:cs="Tahoma"/>
                <w:color w:val="000000"/>
                <w:sz w:val="20"/>
                <w:szCs w:val="20"/>
                <w:shd w:val="clear" w:color="auto" w:fill="FFFFFF"/>
              </w:rPr>
            </w:pPr>
          </w:p>
          <w:p w:rsidR="002D5C05" w:rsidRPr="002D5C05" w:rsidRDefault="002D5C05" w:rsidP="00F6324E">
            <w:pPr>
              <w:rPr>
                <w:b/>
                <w:lang w:val="es-CL"/>
              </w:rPr>
            </w:pPr>
            <w:r>
              <w:rPr>
                <w:b/>
                <w:lang w:val="es-CL"/>
              </w:rPr>
              <w:t xml:space="preserve">         Oración:     </w:t>
            </w:r>
            <w:r w:rsidR="00553149">
              <w:rPr>
                <w:b/>
                <w:lang w:val="es-CL"/>
              </w:rPr>
              <w:t xml:space="preserve">  </w:t>
            </w:r>
            <w:r w:rsidR="00553149" w:rsidRPr="00553149">
              <w:rPr>
                <w:lang w:val="es-CL"/>
              </w:rPr>
              <w:t xml:space="preserve">Jesús, hijo de José y </w:t>
            </w:r>
            <w:proofErr w:type="spellStart"/>
            <w:r w:rsidR="00553149" w:rsidRPr="00553149">
              <w:rPr>
                <w:lang w:val="es-CL"/>
              </w:rPr>
              <w:t>Maria</w:t>
            </w:r>
            <w:proofErr w:type="spellEnd"/>
            <w:r w:rsidR="00553149" w:rsidRPr="00553149">
              <w:rPr>
                <w:lang w:val="es-CL"/>
              </w:rPr>
              <w:t>,</w:t>
            </w:r>
            <w:r w:rsidRPr="00553149">
              <w:rPr>
                <w:lang w:val="es-CL"/>
              </w:rPr>
              <w:t xml:space="preserve"> </w:t>
            </w:r>
            <w:r w:rsidR="00553149" w:rsidRPr="00553149">
              <w:rPr>
                <w:lang w:val="es-CL"/>
              </w:rPr>
              <w:t xml:space="preserve"> anímanos como familia a educar y fortalecer nuestra fe y a dar gracias por las cosas buenas que nos ha sucedido</w:t>
            </w:r>
            <w:r w:rsidR="00553149">
              <w:rPr>
                <w:b/>
                <w:lang w:val="es-CL"/>
              </w:rPr>
              <w:t xml:space="preserve">. </w:t>
            </w:r>
            <w:r w:rsidR="00553149" w:rsidRPr="00553149">
              <w:rPr>
                <w:lang w:val="es-CL"/>
              </w:rPr>
              <w:t xml:space="preserve">Que nuestra familia sea siempre una fiesta donde </w:t>
            </w:r>
            <w:proofErr w:type="spellStart"/>
            <w:r w:rsidR="00553149" w:rsidRPr="00553149">
              <w:rPr>
                <w:lang w:val="es-CL"/>
              </w:rPr>
              <w:t>celebraemos</w:t>
            </w:r>
            <w:proofErr w:type="spellEnd"/>
            <w:r w:rsidR="00553149" w:rsidRPr="00553149">
              <w:rPr>
                <w:lang w:val="es-CL"/>
              </w:rPr>
              <w:t xml:space="preserve"> la vivencia del amor.</w:t>
            </w:r>
            <w:r w:rsidR="00553149">
              <w:rPr>
                <w:b/>
                <w:lang w:val="es-CL"/>
              </w:rPr>
              <w:t xml:space="preserve">   Amén   o   Así sea.</w:t>
            </w:r>
          </w:p>
        </w:tc>
      </w:tr>
    </w:tbl>
    <w:p w:rsidR="00F610D2" w:rsidRPr="001707A9" w:rsidRDefault="00F610D2">
      <w:pPr>
        <w:rPr>
          <w:lang w:val="es-CL"/>
        </w:rPr>
      </w:pPr>
    </w:p>
    <w:sectPr w:rsidR="00F610D2" w:rsidRPr="001707A9" w:rsidSect="009103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07A9"/>
    <w:rsid w:val="00024080"/>
    <w:rsid w:val="00032DD8"/>
    <w:rsid w:val="00143856"/>
    <w:rsid w:val="001707A9"/>
    <w:rsid w:val="0022108F"/>
    <w:rsid w:val="00244F5B"/>
    <w:rsid w:val="002D5C05"/>
    <w:rsid w:val="00553149"/>
    <w:rsid w:val="0057393C"/>
    <w:rsid w:val="005C0AE1"/>
    <w:rsid w:val="005E61CB"/>
    <w:rsid w:val="00660C0A"/>
    <w:rsid w:val="00796D89"/>
    <w:rsid w:val="00876ADD"/>
    <w:rsid w:val="00910394"/>
    <w:rsid w:val="009B4E2F"/>
    <w:rsid w:val="00A0265C"/>
    <w:rsid w:val="00BD107D"/>
    <w:rsid w:val="00DA2831"/>
    <w:rsid w:val="00F610D2"/>
    <w:rsid w:val="00F71F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0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A2831"/>
    <w:rPr>
      <w:color w:val="0000FF"/>
      <w:u w:val="single"/>
    </w:rPr>
  </w:style>
  <w:style w:type="paragraph" w:styleId="NormalWeb">
    <w:name w:val="Normal (Web)"/>
    <w:basedOn w:val="Normal"/>
    <w:uiPriority w:val="99"/>
    <w:semiHidden/>
    <w:unhideWhenUsed/>
    <w:rsid w:val="00A0265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872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cgonz</dc:creator>
  <cp:lastModifiedBy>cgonz</cp:lastModifiedBy>
  <cp:revision>3</cp:revision>
  <dcterms:created xsi:type="dcterms:W3CDTF">2020-10-08T22:14:00Z</dcterms:created>
  <dcterms:modified xsi:type="dcterms:W3CDTF">2020-10-08T22:21:00Z</dcterms:modified>
</cp:coreProperties>
</file>