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E599" w:themeColor="accent4" w:themeTint="66"/>
  <w:body>
    <w:p w14:paraId="38E6CC75" w14:textId="77777777" w:rsidR="003841F1" w:rsidRDefault="008E693A" w:rsidP="008E693A">
      <w:pPr>
        <w:spacing w:after="0" w:line="240" w:lineRule="auto"/>
        <w:jc w:val="both"/>
        <w:rPr>
          <w:rFonts w:ascii="Cambria Math" w:hAnsi="Cambria Math"/>
          <w:b/>
          <w:color w:val="0000CC"/>
          <w:sz w:val="36"/>
          <w:szCs w:val="26"/>
        </w:rPr>
      </w:pPr>
      <w:r>
        <w:rPr>
          <w:rFonts w:ascii="Candara" w:hAnsi="Candara"/>
          <w:noProof/>
          <w:sz w:val="20"/>
          <w:szCs w:val="20"/>
          <w:lang w:val="en-US"/>
        </w:rPr>
        <mc:AlternateContent>
          <mc:Choice Requires="wps">
            <w:drawing>
              <wp:anchor distT="0" distB="0" distL="114300" distR="114300" simplePos="0" relativeHeight="251661312" behindDoc="0" locked="0" layoutInCell="1" allowOverlap="1" wp14:anchorId="20C4CCAF" wp14:editId="38ED1BA2">
                <wp:simplePos x="0" y="0"/>
                <wp:positionH relativeFrom="margin">
                  <wp:align>right</wp:align>
                </wp:positionH>
                <wp:positionV relativeFrom="paragraph">
                  <wp:posOffset>202428</wp:posOffset>
                </wp:positionV>
                <wp:extent cx="6787978" cy="741045"/>
                <wp:effectExtent l="0" t="0" r="0" b="1905"/>
                <wp:wrapNone/>
                <wp:docPr id="5" name="Cuadro de texto 5"/>
                <wp:cNvGraphicFramePr/>
                <a:graphic xmlns:a="http://schemas.openxmlformats.org/drawingml/2006/main">
                  <a:graphicData uri="http://schemas.microsoft.com/office/word/2010/wordprocessingShape">
                    <wps:wsp>
                      <wps:cNvSpPr txBox="1"/>
                      <wps:spPr>
                        <a:xfrm>
                          <a:off x="0" y="0"/>
                          <a:ext cx="6787978" cy="741045"/>
                        </a:xfrm>
                        <a:prstGeom prst="rect">
                          <a:avLst/>
                        </a:prstGeom>
                        <a:noFill/>
                        <a:ln w="6350">
                          <a:noFill/>
                        </a:ln>
                      </wps:spPr>
                      <wps:txbx>
                        <w:txbxContent>
                          <w:p w14:paraId="75906E72" w14:textId="77777777" w:rsidR="003841F1" w:rsidRPr="00FE23AB" w:rsidRDefault="003841F1" w:rsidP="00FE23AB">
                            <w:pPr>
                              <w:spacing w:after="0" w:line="240" w:lineRule="auto"/>
                              <w:jc w:val="right"/>
                              <w:rPr>
                                <w:rFonts w:ascii="Cambria Math" w:hAnsi="Cambria Math"/>
                                <w:b/>
                                <w:color w:val="990000"/>
                                <w:sz w:val="36"/>
                                <w:szCs w:val="26"/>
                              </w:rPr>
                            </w:pPr>
                            <w:r w:rsidRPr="00FE23AB">
                              <w:rPr>
                                <w:rFonts w:ascii="Cambria Math" w:hAnsi="Cambria Math"/>
                                <w:b/>
                                <w:color w:val="990000"/>
                                <w:sz w:val="36"/>
                                <w:szCs w:val="26"/>
                              </w:rPr>
                              <w:t>EN FAMILIA… COMPARTIMOS LA PALABRA</w:t>
                            </w:r>
                          </w:p>
                          <w:p w14:paraId="40EA11FC" w14:textId="77777777" w:rsidR="003841F1" w:rsidRPr="00FE23AB" w:rsidRDefault="003841F1" w:rsidP="00FE23AB">
                            <w:pPr>
                              <w:pBdr>
                                <w:bottom w:val="single" w:sz="18" w:space="1" w:color="990000"/>
                              </w:pBdr>
                              <w:spacing w:after="0" w:line="240" w:lineRule="auto"/>
                              <w:jc w:val="right"/>
                              <w:rPr>
                                <w:rFonts w:ascii="Cambria Math" w:hAnsi="Cambria Math"/>
                                <w:color w:val="990000"/>
                                <w:sz w:val="24"/>
                                <w:szCs w:val="26"/>
                              </w:rPr>
                            </w:pPr>
                            <w:r w:rsidRPr="00FE23AB">
                              <w:rPr>
                                <w:rFonts w:ascii="Cambria Math" w:hAnsi="Cambria Math"/>
                                <w:color w:val="990000"/>
                                <w:sz w:val="24"/>
                                <w:szCs w:val="26"/>
                              </w:rPr>
                              <w:t>ORACIÓN CON EL EVANGELIO DOMINICAL</w:t>
                            </w:r>
                          </w:p>
                          <w:p w14:paraId="6EC0D313" w14:textId="77777777" w:rsidR="003841F1" w:rsidRPr="00FE23AB" w:rsidRDefault="0088796E" w:rsidP="0088796E">
                            <w:pPr>
                              <w:jc w:val="right"/>
                              <w:rPr>
                                <w:color w:val="990000"/>
                              </w:rPr>
                            </w:pPr>
                            <w:r w:rsidRPr="0088796E">
                              <w:rPr>
                                <w:rFonts w:ascii="Cambria Math" w:hAnsi="Cambria Math"/>
                                <w:color w:val="990000"/>
                                <w:sz w:val="20"/>
                                <w:szCs w:val="26"/>
                              </w:rPr>
                              <w:t>YO SOY LA PUERTA. EL QUE ENTRA POR MÍ SE SALVARÁ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07FEB" id="_x0000_t202" coordsize="21600,21600" o:spt="202" path="m,l,21600r21600,l21600,xe">
                <v:stroke joinstyle="miter"/>
                <v:path gradientshapeok="t" o:connecttype="rect"/>
              </v:shapetype>
              <v:shape id="Cuadro de texto 5" o:spid="_x0000_s1026" type="#_x0000_t202" style="position:absolute;left:0;text-align:left;margin-left:483.3pt;margin-top:15.95pt;width:534.5pt;height:58.3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" filled="f" stroked="f" strokeweight=".5pt">
                <v:textbox>
                  <w:txbxContent>
                    <w:p w:rsidR="003841F1" w:rsidRPr="00FE23AB" w:rsidRDefault="003841F1" w:rsidP="00FE23AB">
                      <w:pPr>
                        <w:spacing w:after="0" w:line="240" w:lineRule="auto"/>
                        <w:jc w:val="right"/>
                        <w:rPr>
                          <w:rFonts w:ascii="Cambria Math" w:hAnsi="Cambria Math"/>
                          <w:b/>
                          <w:color w:val="990000"/>
                          <w:sz w:val="36"/>
                          <w:szCs w:val="26"/>
                        </w:rPr>
                      </w:pPr>
                      <w:r w:rsidRPr="00FE23AB">
                        <w:rPr>
                          <w:rFonts w:ascii="Cambria Math" w:hAnsi="Cambria Math"/>
                          <w:b/>
                          <w:color w:val="990000"/>
                          <w:sz w:val="36"/>
                          <w:szCs w:val="26"/>
                        </w:rPr>
                        <w:t>EN FAMILIA… COMPARTIMOS LA PALABRA</w:t>
                      </w:r>
                    </w:p>
                    <w:p w:rsidR="003841F1" w:rsidRPr="00FE23AB" w:rsidRDefault="003841F1" w:rsidP="00FE23AB">
                      <w:pPr>
                        <w:pBdr>
                          <w:bottom w:val="single" w:sz="18" w:space="1" w:color="990000"/>
                        </w:pBdr>
                        <w:spacing w:after="0" w:line="240" w:lineRule="auto"/>
                        <w:jc w:val="right"/>
                        <w:rPr>
                          <w:rFonts w:ascii="Cambria Math" w:hAnsi="Cambria Math"/>
                          <w:color w:val="990000"/>
                          <w:sz w:val="24"/>
                          <w:szCs w:val="26"/>
                        </w:rPr>
                      </w:pPr>
                      <w:r w:rsidRPr="00FE23AB">
                        <w:rPr>
                          <w:rFonts w:ascii="Cambria Math" w:hAnsi="Cambria Math"/>
                          <w:color w:val="990000"/>
                          <w:sz w:val="24"/>
                          <w:szCs w:val="26"/>
                        </w:rPr>
                        <w:t>ORACIÓN CON EL EVANGELIO DOMINICAL</w:t>
                      </w:r>
                    </w:p>
                    <w:p w:rsidR="003841F1" w:rsidRPr="00FE23AB" w:rsidRDefault="0088796E" w:rsidP="0088796E">
                      <w:pPr>
                        <w:jc w:val="right"/>
                        <w:rPr>
                          <w:color w:val="990000"/>
                        </w:rPr>
                      </w:pPr>
                      <w:r w:rsidRPr="0088796E">
                        <w:rPr>
                          <w:rFonts w:ascii="Cambria Math" w:hAnsi="Cambria Math"/>
                          <w:color w:val="990000"/>
                          <w:sz w:val="20"/>
                          <w:szCs w:val="26"/>
                        </w:rPr>
                        <w:t>YO SOY LA PUERTA. EL QUE ENTRA POR MÍ SE SALVARÁ</w:t>
                      </w:r>
                    </w:p>
                  </w:txbxContent>
                </v:textbox>
                <w10:wrap anchorx="margin"/>
              </v:shape>
            </w:pict>
          </mc:Fallback>
        </mc:AlternateContent>
      </w:r>
    </w:p>
    <w:p w14:paraId="093E8132" w14:textId="77777777" w:rsidR="003841F1" w:rsidRDefault="00FE23AB" w:rsidP="008E693A">
      <w:pPr>
        <w:spacing w:after="0" w:line="240" w:lineRule="auto"/>
        <w:jc w:val="both"/>
        <w:rPr>
          <w:rFonts w:ascii="Cambria Math" w:hAnsi="Cambria Math"/>
          <w:b/>
          <w:color w:val="0000CC"/>
          <w:sz w:val="36"/>
          <w:szCs w:val="26"/>
        </w:rPr>
      </w:pPr>
      <w:r>
        <w:rPr>
          <w:rFonts w:ascii="Candara" w:hAnsi="Candara"/>
          <w:noProof/>
          <w:sz w:val="20"/>
          <w:szCs w:val="20"/>
          <w:lang w:val="en-US"/>
        </w:rPr>
        <mc:AlternateContent>
          <mc:Choice Requires="wps">
            <w:drawing>
              <wp:anchor distT="0" distB="0" distL="114300" distR="114300" simplePos="0" relativeHeight="251665408" behindDoc="0" locked="0" layoutInCell="1" allowOverlap="1" wp14:anchorId="7B49E952" wp14:editId="5D88D5F7">
                <wp:simplePos x="0" y="0"/>
                <wp:positionH relativeFrom="margin">
                  <wp:align>left</wp:align>
                </wp:positionH>
                <wp:positionV relativeFrom="paragraph">
                  <wp:posOffset>6727</wp:posOffset>
                </wp:positionV>
                <wp:extent cx="1396721" cy="625475"/>
                <wp:effectExtent l="0" t="0" r="0" b="3175"/>
                <wp:wrapNone/>
                <wp:docPr id="6" name="Cuadro de texto 6"/>
                <wp:cNvGraphicFramePr/>
                <a:graphic xmlns:a="http://schemas.openxmlformats.org/drawingml/2006/main">
                  <a:graphicData uri="http://schemas.microsoft.com/office/word/2010/wordprocessingShape">
                    <wps:wsp>
                      <wps:cNvSpPr txBox="1"/>
                      <wps:spPr>
                        <a:xfrm>
                          <a:off x="0" y="0"/>
                          <a:ext cx="1396721" cy="625475"/>
                        </a:xfrm>
                        <a:prstGeom prst="rect">
                          <a:avLst/>
                        </a:prstGeom>
                        <a:noFill/>
                        <a:ln w="6350">
                          <a:noFill/>
                        </a:ln>
                      </wps:spPr>
                      <wps:txbx>
                        <w:txbxContent>
                          <w:p w14:paraId="07638713" w14:textId="77777777" w:rsidR="008E693A" w:rsidRPr="008E693A" w:rsidRDefault="00142264" w:rsidP="008E693A">
                            <w:pPr>
                              <w:spacing w:after="0" w:line="240" w:lineRule="auto"/>
                              <w:jc w:val="both"/>
                              <w:rPr>
                                <w:rFonts w:ascii="Cambria Math" w:hAnsi="Cambria Math"/>
                                <w:b/>
                                <w:color w:val="FFFFFF" w:themeColor="background1"/>
                                <w:sz w:val="32"/>
                                <w:szCs w:val="26"/>
                              </w:rPr>
                            </w:pPr>
                            <w:r>
                              <w:rPr>
                                <w:rFonts w:ascii="Cambria Math" w:hAnsi="Cambria Math"/>
                                <w:b/>
                                <w:color w:val="FFFFFF" w:themeColor="background1"/>
                                <w:sz w:val="32"/>
                                <w:szCs w:val="26"/>
                              </w:rPr>
                              <w:t>IV</w:t>
                            </w:r>
                            <w:r w:rsidR="008E693A" w:rsidRPr="008E693A">
                              <w:rPr>
                                <w:rFonts w:ascii="Cambria Math" w:hAnsi="Cambria Math"/>
                                <w:b/>
                                <w:color w:val="FFFFFF" w:themeColor="background1"/>
                                <w:sz w:val="32"/>
                                <w:szCs w:val="26"/>
                              </w:rPr>
                              <w:t xml:space="preserve"> DOMINGO </w:t>
                            </w:r>
                          </w:p>
                          <w:p w14:paraId="10419EE0" w14:textId="77777777" w:rsidR="008E693A" w:rsidRPr="008E693A" w:rsidRDefault="008E693A" w:rsidP="008E693A">
                            <w:pPr>
                              <w:spacing w:after="0" w:line="240" w:lineRule="auto"/>
                              <w:jc w:val="both"/>
                              <w:rPr>
                                <w:rFonts w:ascii="Cambria Math" w:hAnsi="Cambria Math"/>
                                <w:b/>
                                <w:color w:val="FFFFFF" w:themeColor="background1"/>
                                <w:sz w:val="32"/>
                                <w:szCs w:val="26"/>
                              </w:rPr>
                            </w:pPr>
                            <w:r w:rsidRPr="008E693A">
                              <w:rPr>
                                <w:rFonts w:ascii="Cambria Math" w:hAnsi="Cambria Math"/>
                                <w:b/>
                                <w:color w:val="FFFFFF" w:themeColor="background1"/>
                                <w:sz w:val="32"/>
                                <w:szCs w:val="26"/>
                              </w:rPr>
                              <w:t>PASCUA</w:t>
                            </w:r>
                          </w:p>
                          <w:p w14:paraId="4078A8FA" w14:textId="77777777" w:rsidR="008E693A" w:rsidRDefault="008E693A" w:rsidP="008E6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885D1" id="Cuadro de texto 6" o:spid="_x0000_s1027" type="#_x0000_t202" style="position:absolute;left:0;text-align:left;margin-left:0;margin-top:.55pt;width:110pt;height:49.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" filled="f" stroked="f" strokeweight=".5pt">
                <v:textbox>
                  <w:txbxContent>
                    <w:p w:rsidR="008E693A" w:rsidRPr="008E693A" w:rsidRDefault="00142264" w:rsidP="008E693A">
                      <w:pPr>
                        <w:spacing w:after="0" w:line="240" w:lineRule="auto"/>
                        <w:jc w:val="both"/>
                        <w:rPr>
                          <w:rFonts w:ascii="Cambria Math" w:hAnsi="Cambria Math"/>
                          <w:b/>
                          <w:color w:val="FFFFFF" w:themeColor="background1"/>
                          <w:sz w:val="32"/>
                          <w:szCs w:val="26"/>
                        </w:rPr>
                      </w:pPr>
                      <w:r>
                        <w:rPr>
                          <w:rFonts w:ascii="Cambria Math" w:hAnsi="Cambria Math"/>
                          <w:b/>
                          <w:color w:val="FFFFFF" w:themeColor="background1"/>
                          <w:sz w:val="32"/>
                          <w:szCs w:val="26"/>
                        </w:rPr>
                        <w:t>IV</w:t>
                      </w:r>
                      <w:r w:rsidR="008E693A" w:rsidRPr="008E693A">
                        <w:rPr>
                          <w:rFonts w:ascii="Cambria Math" w:hAnsi="Cambria Math"/>
                          <w:b/>
                          <w:color w:val="FFFFFF" w:themeColor="background1"/>
                          <w:sz w:val="32"/>
                          <w:szCs w:val="26"/>
                        </w:rPr>
                        <w:t xml:space="preserve"> DOMINGO </w:t>
                      </w:r>
                    </w:p>
                    <w:p w:rsidR="008E693A" w:rsidRPr="008E693A" w:rsidRDefault="008E693A" w:rsidP="008E693A">
                      <w:pPr>
                        <w:spacing w:after="0" w:line="240" w:lineRule="auto"/>
                        <w:jc w:val="both"/>
                        <w:rPr>
                          <w:rFonts w:ascii="Cambria Math" w:hAnsi="Cambria Math"/>
                          <w:b/>
                          <w:color w:val="FFFFFF" w:themeColor="background1"/>
                          <w:sz w:val="32"/>
                          <w:szCs w:val="26"/>
                        </w:rPr>
                      </w:pPr>
                      <w:r w:rsidRPr="008E693A">
                        <w:rPr>
                          <w:rFonts w:ascii="Cambria Math" w:hAnsi="Cambria Math"/>
                          <w:b/>
                          <w:color w:val="FFFFFF" w:themeColor="background1"/>
                          <w:sz w:val="32"/>
                          <w:szCs w:val="26"/>
                        </w:rPr>
                        <w:t>PASCUA</w:t>
                      </w:r>
                    </w:p>
                    <w:p w:rsidR="008E693A" w:rsidRDefault="008E693A" w:rsidP="008E693A"/>
                  </w:txbxContent>
                </v:textbox>
                <w10:wrap anchorx="margin"/>
              </v:shape>
            </w:pict>
          </mc:Fallback>
        </mc:AlternateContent>
      </w:r>
      <w:r>
        <w:rPr>
          <w:rFonts w:ascii="Candara" w:hAnsi="Candara"/>
          <w:noProof/>
          <w:sz w:val="20"/>
          <w:szCs w:val="20"/>
          <w:lang w:val="en-US"/>
        </w:rPr>
        <mc:AlternateContent>
          <mc:Choice Requires="wps">
            <w:drawing>
              <wp:anchor distT="0" distB="0" distL="114300" distR="114300" simplePos="0" relativeHeight="251664384" behindDoc="0" locked="0" layoutInCell="1" allowOverlap="1" wp14:anchorId="65854337" wp14:editId="447070B1">
                <wp:simplePos x="0" y="0"/>
                <wp:positionH relativeFrom="margin">
                  <wp:align>left</wp:align>
                </wp:positionH>
                <wp:positionV relativeFrom="paragraph">
                  <wp:posOffset>5458</wp:posOffset>
                </wp:positionV>
                <wp:extent cx="1804035" cy="1136650"/>
                <wp:effectExtent l="0" t="0" r="62865" b="44450"/>
                <wp:wrapNone/>
                <wp:docPr id="4" name="Triángulo rectángulo 4"/>
                <wp:cNvGraphicFramePr/>
                <a:graphic xmlns:a="http://schemas.openxmlformats.org/drawingml/2006/main">
                  <a:graphicData uri="http://schemas.microsoft.com/office/word/2010/wordprocessingShape">
                    <wps:wsp>
                      <wps:cNvSpPr/>
                      <wps:spPr>
                        <a:xfrm flipV="1">
                          <a:off x="0" y="0"/>
                          <a:ext cx="1804035" cy="1136650"/>
                        </a:xfrm>
                        <a:prstGeom prst="rtTriangle">
                          <a:avLst/>
                        </a:pr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6C920" id="_x0000_t6" coordsize="21600,21600" o:spt="6" path="m,l,21600r21600,xe">
                <v:stroke joinstyle="miter"/>
                <v:path gradientshapeok="t" o:connecttype="custom" o:connectlocs="0,0;0,10800;0,21600;10800,21600;21600,21600;10800,10800" textboxrect="1800,12600,12600,19800"/>
              </v:shapetype>
              <v:shape id="Triángulo rectángulo 4" o:spid="_x0000_s1026" type="#_x0000_t6" style="position:absolute;margin-left:0;margin-top:.45pt;width:142.05pt;height:89.5pt;flip:y;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" fillcolor="#823b0b [1605]" strokecolor="#823b0b [1605]" strokeweight="1pt">
                <w10:wrap anchorx="margin"/>
              </v:shape>
            </w:pict>
          </mc:Fallback>
        </mc:AlternateContent>
      </w:r>
    </w:p>
    <w:p w14:paraId="3DEF02BA" w14:textId="77777777" w:rsidR="003841F1" w:rsidRDefault="003841F1" w:rsidP="008E693A">
      <w:pPr>
        <w:spacing w:after="0" w:line="240" w:lineRule="auto"/>
        <w:jc w:val="both"/>
        <w:rPr>
          <w:rFonts w:ascii="Cambria Math" w:hAnsi="Cambria Math"/>
          <w:b/>
          <w:color w:val="0000CC"/>
          <w:sz w:val="36"/>
          <w:szCs w:val="26"/>
        </w:rPr>
      </w:pPr>
    </w:p>
    <w:p w14:paraId="15486FD1" w14:textId="77777777" w:rsidR="003841F1" w:rsidRDefault="003841F1" w:rsidP="008E693A">
      <w:pPr>
        <w:spacing w:after="0" w:line="240" w:lineRule="auto"/>
        <w:jc w:val="both"/>
        <w:rPr>
          <w:rFonts w:ascii="Cambria Math" w:hAnsi="Cambria Math"/>
          <w:b/>
          <w:color w:val="0000CC"/>
          <w:sz w:val="36"/>
          <w:szCs w:val="26"/>
        </w:rPr>
      </w:pPr>
    </w:p>
    <w:p w14:paraId="16F65B07" w14:textId="77777777" w:rsidR="003841F1" w:rsidRDefault="003841F1" w:rsidP="008E693A">
      <w:pPr>
        <w:spacing w:after="0" w:line="240" w:lineRule="auto"/>
        <w:jc w:val="both"/>
        <w:rPr>
          <w:rFonts w:ascii="Cambria Math" w:hAnsi="Cambria Math"/>
          <w:b/>
          <w:color w:val="0000CC"/>
          <w:sz w:val="36"/>
          <w:szCs w:val="26"/>
        </w:rPr>
      </w:pPr>
    </w:p>
    <w:p w14:paraId="040ED491" w14:textId="77777777" w:rsidR="00BD1433" w:rsidRDefault="00BD1433" w:rsidP="008E693A">
      <w:pPr>
        <w:spacing w:after="0" w:line="240" w:lineRule="auto"/>
        <w:jc w:val="both"/>
        <w:rPr>
          <w:rFonts w:ascii="Cambria Math" w:hAnsi="Cambria Math"/>
          <w:b/>
          <w:color w:val="0000CC"/>
          <w:sz w:val="36"/>
          <w:szCs w:val="26"/>
        </w:rPr>
      </w:pPr>
    </w:p>
    <w:p w14:paraId="47FD7AEB" w14:textId="77777777" w:rsidR="000158D8" w:rsidRPr="00EB6E1C" w:rsidRDefault="007158E7" w:rsidP="008E693A">
      <w:pPr>
        <w:pStyle w:val="Prrafodelista"/>
        <w:numPr>
          <w:ilvl w:val="0"/>
          <w:numId w:val="1"/>
        </w:numPr>
        <w:ind w:left="284" w:hanging="284"/>
        <w:jc w:val="both"/>
        <w:rPr>
          <w:rFonts w:ascii="Cambria Math" w:hAnsi="Cambria Math"/>
          <w:b/>
          <w:color w:val="990000"/>
          <w:sz w:val="28"/>
          <w:szCs w:val="28"/>
        </w:rPr>
      </w:pPr>
      <w:r w:rsidRPr="00EB6E1C">
        <w:rPr>
          <w:rFonts w:ascii="Cambria Math" w:hAnsi="Cambria Math"/>
          <w:b/>
          <w:color w:val="990000"/>
          <w:sz w:val="28"/>
          <w:szCs w:val="28"/>
        </w:rPr>
        <w:t>Señal de la Cruz</w:t>
      </w:r>
    </w:p>
    <w:p w14:paraId="626164B5" w14:textId="77777777" w:rsidR="000158D8" w:rsidRPr="00FE23AB" w:rsidRDefault="000158D8" w:rsidP="008E693A">
      <w:pPr>
        <w:spacing w:after="0" w:line="240" w:lineRule="auto"/>
        <w:jc w:val="both"/>
        <w:rPr>
          <w:rFonts w:ascii="Cambria Math" w:hAnsi="Cambria Math"/>
          <w:b/>
          <w:color w:val="0000CC"/>
          <w:sz w:val="16"/>
          <w:szCs w:val="20"/>
        </w:rPr>
      </w:pPr>
    </w:p>
    <w:p w14:paraId="4D615DB4" w14:textId="77777777" w:rsidR="007158E7" w:rsidRPr="00971204" w:rsidRDefault="007158E7" w:rsidP="008E693A">
      <w:pPr>
        <w:pStyle w:val="Prrafodelista"/>
        <w:numPr>
          <w:ilvl w:val="0"/>
          <w:numId w:val="2"/>
        </w:numPr>
        <w:ind w:left="284" w:hanging="284"/>
        <w:jc w:val="both"/>
        <w:rPr>
          <w:rFonts w:ascii="Candara" w:hAnsi="Candara"/>
          <w:sz w:val="26"/>
          <w:szCs w:val="26"/>
        </w:rPr>
      </w:pPr>
      <w:r w:rsidRPr="00971204">
        <w:rPr>
          <w:rFonts w:ascii="Candara" w:hAnsi="Candara"/>
          <w:sz w:val="26"/>
          <w:szCs w:val="26"/>
        </w:rPr>
        <w:t>En el nombre del Padre, del Hijo y del Espíritu Santo.</w:t>
      </w:r>
    </w:p>
    <w:p w14:paraId="2B549616" w14:textId="77777777" w:rsidR="007158E7" w:rsidRPr="00FE23AB" w:rsidRDefault="007158E7" w:rsidP="008E693A">
      <w:pPr>
        <w:spacing w:after="0" w:line="240" w:lineRule="auto"/>
        <w:jc w:val="both"/>
        <w:rPr>
          <w:rFonts w:ascii="Candara" w:hAnsi="Candara"/>
          <w:sz w:val="16"/>
          <w:szCs w:val="20"/>
        </w:rPr>
      </w:pPr>
    </w:p>
    <w:p w14:paraId="670E9FB5" w14:textId="77777777" w:rsidR="007158E7" w:rsidRPr="00EB6E1C" w:rsidRDefault="000158D8" w:rsidP="008E693A">
      <w:pPr>
        <w:pStyle w:val="Prrafodelista"/>
        <w:numPr>
          <w:ilvl w:val="0"/>
          <w:numId w:val="1"/>
        </w:numPr>
        <w:ind w:left="284" w:hanging="284"/>
        <w:jc w:val="both"/>
        <w:rPr>
          <w:rFonts w:ascii="Cambria Math" w:hAnsi="Cambria Math"/>
          <w:b/>
          <w:color w:val="990000"/>
          <w:sz w:val="28"/>
          <w:szCs w:val="28"/>
        </w:rPr>
      </w:pPr>
      <w:r w:rsidRPr="00EB6E1C">
        <w:rPr>
          <w:rFonts w:ascii="Cambria Math" w:hAnsi="Cambria Math"/>
          <w:b/>
          <w:color w:val="990000"/>
          <w:sz w:val="28"/>
          <w:szCs w:val="28"/>
        </w:rPr>
        <w:t>Oración al Espíritu Santo</w:t>
      </w:r>
    </w:p>
    <w:p w14:paraId="3711DB2A" w14:textId="77777777" w:rsidR="007158E7" w:rsidRPr="00FE23AB" w:rsidRDefault="007158E7" w:rsidP="008E693A">
      <w:pPr>
        <w:spacing w:after="0" w:line="240" w:lineRule="auto"/>
        <w:jc w:val="both"/>
        <w:rPr>
          <w:rFonts w:ascii="Candara" w:hAnsi="Candara"/>
          <w:sz w:val="16"/>
          <w:szCs w:val="20"/>
        </w:rPr>
      </w:pPr>
    </w:p>
    <w:p w14:paraId="4311B020" w14:textId="77777777" w:rsidR="007158E7" w:rsidRPr="00C46600" w:rsidRDefault="007158E7" w:rsidP="008E693A">
      <w:pPr>
        <w:spacing w:after="0" w:line="240" w:lineRule="auto"/>
        <w:jc w:val="both"/>
        <w:rPr>
          <w:rFonts w:ascii="Candara" w:hAnsi="Candara"/>
          <w:sz w:val="26"/>
          <w:szCs w:val="26"/>
        </w:rPr>
      </w:pPr>
      <w:r w:rsidRPr="00C46600">
        <w:rPr>
          <w:rFonts w:ascii="Candara" w:hAnsi="Candara"/>
          <w:sz w:val="26"/>
          <w:szCs w:val="26"/>
        </w:rPr>
        <w:t>Ven, Espíritu Santo, llena los corazones de tus fieles y enciende en ellos el fuego de tu amor. Envía tu Espíritu y todo será creado.</w:t>
      </w:r>
      <w:r>
        <w:rPr>
          <w:rFonts w:ascii="Candara" w:hAnsi="Candara"/>
          <w:sz w:val="26"/>
          <w:szCs w:val="26"/>
        </w:rPr>
        <w:t xml:space="preserve"> </w:t>
      </w:r>
    </w:p>
    <w:p w14:paraId="189E9B9C" w14:textId="77777777" w:rsidR="007158E7" w:rsidRDefault="007158E7" w:rsidP="008E693A">
      <w:pPr>
        <w:spacing w:after="0" w:line="240" w:lineRule="auto"/>
        <w:jc w:val="both"/>
        <w:rPr>
          <w:rFonts w:ascii="Candara" w:hAnsi="Candara"/>
          <w:sz w:val="26"/>
          <w:szCs w:val="26"/>
        </w:rPr>
      </w:pPr>
      <w:r w:rsidRPr="00EB6E1C">
        <w:rPr>
          <w:rFonts w:ascii="Cambria Math" w:hAnsi="Cambria Math" w:cs="Cambria Math"/>
          <w:color w:val="990000"/>
          <w:sz w:val="26"/>
          <w:szCs w:val="26"/>
          <w:lang w:eastAsia="es-CL"/>
        </w:rPr>
        <w:t>℟</w:t>
      </w:r>
      <w:r w:rsidRPr="00EB6E1C">
        <w:rPr>
          <w:rFonts w:ascii="Cambria Math" w:hAnsi="Cambria Math" w:cs="Helvetica"/>
          <w:color w:val="990000"/>
          <w:sz w:val="26"/>
          <w:szCs w:val="26"/>
          <w:lang w:eastAsia="es-CL"/>
        </w:rPr>
        <w:t>.</w:t>
      </w:r>
      <w:r w:rsidRPr="00EB6E1C">
        <w:rPr>
          <w:rFonts w:ascii="Candara" w:hAnsi="Candara"/>
          <w:color w:val="990000"/>
          <w:sz w:val="26"/>
          <w:szCs w:val="26"/>
        </w:rPr>
        <w:t xml:space="preserve"> </w:t>
      </w:r>
      <w:r w:rsidRPr="00C46600">
        <w:rPr>
          <w:rFonts w:ascii="Candara" w:hAnsi="Candara"/>
          <w:sz w:val="26"/>
          <w:szCs w:val="26"/>
        </w:rPr>
        <w:t>Y renueva la faz de la tierra.</w:t>
      </w:r>
    </w:p>
    <w:p w14:paraId="17C47D4D" w14:textId="77777777" w:rsidR="000158D8" w:rsidRPr="00FE23AB" w:rsidRDefault="000158D8" w:rsidP="008E693A">
      <w:pPr>
        <w:spacing w:after="0" w:line="240" w:lineRule="auto"/>
        <w:jc w:val="both"/>
        <w:rPr>
          <w:rFonts w:ascii="Candara" w:hAnsi="Candara"/>
          <w:sz w:val="16"/>
          <w:szCs w:val="20"/>
        </w:rPr>
      </w:pPr>
    </w:p>
    <w:p w14:paraId="6807AD57" w14:textId="77777777" w:rsidR="007158E7" w:rsidRPr="00C46600" w:rsidRDefault="00EB6E1C" w:rsidP="008E693A">
      <w:pPr>
        <w:spacing w:after="0" w:line="240" w:lineRule="auto"/>
        <w:jc w:val="both"/>
        <w:rPr>
          <w:rFonts w:ascii="Candara" w:hAnsi="Candara"/>
          <w:sz w:val="26"/>
          <w:szCs w:val="26"/>
        </w:rPr>
      </w:pPr>
      <w:r w:rsidRPr="00EB6E1C">
        <w:rPr>
          <w:rFonts w:ascii="Cambria Math" w:hAnsi="Cambria Math"/>
          <w:b/>
          <w:color w:val="990000"/>
          <w:sz w:val="26"/>
          <w:szCs w:val="26"/>
        </w:rPr>
        <w:t>OREMOS</w:t>
      </w:r>
      <w:r w:rsidR="007158E7" w:rsidRPr="00EB6E1C">
        <w:rPr>
          <w:rFonts w:ascii="Cambria Math" w:hAnsi="Cambria Math"/>
          <w:b/>
          <w:color w:val="990000"/>
          <w:sz w:val="26"/>
          <w:szCs w:val="26"/>
        </w:rPr>
        <w:t>:</w:t>
      </w:r>
      <w:r w:rsidR="007158E7" w:rsidRPr="00EB6E1C">
        <w:rPr>
          <w:rFonts w:ascii="Candara" w:hAnsi="Candara"/>
          <w:color w:val="990000"/>
          <w:sz w:val="26"/>
          <w:szCs w:val="26"/>
        </w:rPr>
        <w:t xml:space="preserve"> </w:t>
      </w:r>
      <w:r w:rsidR="007158E7" w:rsidRPr="00C46600">
        <w:rPr>
          <w:rFonts w:ascii="Candara" w:hAnsi="Candara"/>
          <w:sz w:val="26"/>
          <w:szCs w:val="26"/>
        </w:rPr>
        <w:t>Oh Dios, que con el don del Espíritu Santo guías a los creyentes a la plena luz de la verdad, concédenos gustar en tu Espíritu la verdadera sabiduría y gozar siempre de su consuelo. Por Jesucristo Nuestro Señor.</w:t>
      </w:r>
      <w:r w:rsidR="007158E7">
        <w:rPr>
          <w:rFonts w:ascii="Candara" w:hAnsi="Candara"/>
          <w:sz w:val="26"/>
          <w:szCs w:val="26"/>
        </w:rPr>
        <w:t xml:space="preserve"> </w:t>
      </w:r>
      <w:r w:rsidR="007158E7" w:rsidRPr="00C46600">
        <w:rPr>
          <w:rFonts w:ascii="Candara" w:hAnsi="Candara"/>
          <w:sz w:val="26"/>
          <w:szCs w:val="26"/>
        </w:rPr>
        <w:t>Amén.</w:t>
      </w:r>
    </w:p>
    <w:p w14:paraId="0991CF8E" w14:textId="77777777" w:rsidR="007158E7" w:rsidRPr="00FE23AB" w:rsidRDefault="007158E7" w:rsidP="008E693A">
      <w:pPr>
        <w:spacing w:after="0" w:line="240" w:lineRule="auto"/>
        <w:jc w:val="both"/>
        <w:rPr>
          <w:rFonts w:ascii="Candara" w:hAnsi="Candara"/>
          <w:sz w:val="16"/>
          <w:szCs w:val="20"/>
        </w:rPr>
      </w:pPr>
    </w:p>
    <w:p w14:paraId="39D4321C" w14:textId="77777777" w:rsidR="00AD102F" w:rsidRPr="00EB6E1C" w:rsidRDefault="00AD102F" w:rsidP="008E693A">
      <w:pPr>
        <w:pStyle w:val="Prrafodelista"/>
        <w:numPr>
          <w:ilvl w:val="0"/>
          <w:numId w:val="3"/>
        </w:numPr>
        <w:ind w:left="284" w:hanging="284"/>
        <w:jc w:val="both"/>
        <w:rPr>
          <w:rFonts w:ascii="Candara" w:hAnsi="Candara"/>
          <w:color w:val="990000"/>
          <w:sz w:val="26"/>
          <w:szCs w:val="26"/>
        </w:rPr>
      </w:pPr>
      <w:r w:rsidRPr="00EB6E1C">
        <w:rPr>
          <w:rFonts w:ascii="Candara" w:hAnsi="Candara"/>
          <w:color w:val="990000"/>
          <w:sz w:val="26"/>
          <w:szCs w:val="26"/>
        </w:rPr>
        <w:t xml:space="preserve">Del santo Evangelio según san </w:t>
      </w:r>
      <w:r w:rsidR="0088796E">
        <w:rPr>
          <w:rFonts w:ascii="Candara" w:hAnsi="Candara"/>
          <w:color w:val="990000"/>
          <w:sz w:val="26"/>
          <w:szCs w:val="26"/>
        </w:rPr>
        <w:t>Juan</w:t>
      </w:r>
      <w:r w:rsidRPr="00EB6E1C">
        <w:rPr>
          <w:rFonts w:ascii="Candara" w:hAnsi="Candara"/>
          <w:color w:val="990000"/>
          <w:sz w:val="26"/>
          <w:szCs w:val="26"/>
        </w:rPr>
        <w:t xml:space="preserve"> </w:t>
      </w:r>
    </w:p>
    <w:p w14:paraId="1C932681" w14:textId="77777777" w:rsidR="000158D8" w:rsidRPr="00FE23AB" w:rsidRDefault="000158D8" w:rsidP="008E693A">
      <w:pPr>
        <w:spacing w:after="0" w:line="240" w:lineRule="auto"/>
        <w:jc w:val="both"/>
        <w:rPr>
          <w:rFonts w:ascii="Candara" w:hAnsi="Candara"/>
          <w:sz w:val="16"/>
          <w:szCs w:val="20"/>
        </w:rPr>
      </w:pPr>
    </w:p>
    <w:p w14:paraId="5438DD88" w14:textId="77777777" w:rsidR="0088796E" w:rsidRPr="00E0156B" w:rsidRDefault="0088796E" w:rsidP="0088796E">
      <w:pPr>
        <w:spacing w:after="0" w:line="240" w:lineRule="auto"/>
        <w:jc w:val="both"/>
        <w:rPr>
          <w:rFonts w:ascii="Candara" w:hAnsi="Candara"/>
          <w:sz w:val="26"/>
          <w:szCs w:val="26"/>
        </w:rPr>
      </w:pPr>
      <w:r>
        <w:rPr>
          <w:rFonts w:ascii="Candara" w:hAnsi="Candara"/>
          <w:sz w:val="26"/>
          <w:szCs w:val="26"/>
        </w:rPr>
        <w:t>Jesús dijo a los fariseos, l</w:t>
      </w:r>
      <w:r w:rsidRPr="00E0156B">
        <w:rPr>
          <w:rFonts w:ascii="Candara" w:hAnsi="Candara"/>
          <w:sz w:val="26"/>
          <w:szCs w:val="26"/>
        </w:rPr>
        <w:t>es aseguro que el que no entra por la puerta en el corral de las ovejas, sino trepando por otro lado, es un ladrón y un asaltante. El que entra por la puerta es el pastor de las ovejas. El guardián le abre y las ovejas escuchan su voz. Él llama a las suyas por su nombre y las hace salir. Cuando ha sacado todas las suyas, va delante de ellas y las ovejas lo siguen, porque conocen su voz. Nunca seguirán a un extraño, sino que huirán d</w:t>
      </w:r>
      <w:r>
        <w:rPr>
          <w:rFonts w:ascii="Candara" w:hAnsi="Candara"/>
          <w:sz w:val="26"/>
          <w:szCs w:val="26"/>
        </w:rPr>
        <w:t xml:space="preserve">e él, porque no conocen su voz. </w:t>
      </w:r>
      <w:r w:rsidRPr="00E0156B">
        <w:rPr>
          <w:rFonts w:ascii="Candara" w:hAnsi="Candara"/>
          <w:sz w:val="26"/>
          <w:szCs w:val="26"/>
        </w:rPr>
        <w:t>Jesús les hizo esta comparación, pero ellos no comprendieron lo que les quería decir.</w:t>
      </w:r>
      <w:r>
        <w:rPr>
          <w:rFonts w:ascii="Candara" w:hAnsi="Candara"/>
          <w:sz w:val="26"/>
          <w:szCs w:val="26"/>
        </w:rPr>
        <w:t xml:space="preserve"> </w:t>
      </w:r>
      <w:r w:rsidRPr="00E0156B">
        <w:rPr>
          <w:rFonts w:ascii="Candara" w:hAnsi="Candara"/>
          <w:sz w:val="26"/>
          <w:szCs w:val="26"/>
        </w:rPr>
        <w:t>Enton</w:t>
      </w:r>
      <w:r>
        <w:rPr>
          <w:rFonts w:ascii="Candara" w:hAnsi="Candara"/>
          <w:sz w:val="26"/>
          <w:szCs w:val="26"/>
        </w:rPr>
        <w:t>ces Jesús prosiguió, l</w:t>
      </w:r>
      <w:r w:rsidRPr="00E0156B">
        <w:rPr>
          <w:rFonts w:ascii="Candara" w:hAnsi="Candara"/>
          <w:sz w:val="26"/>
          <w:szCs w:val="26"/>
        </w:rPr>
        <w:t>es aseguro que Yo soy la puerta de las ovejas. Todos aquellos que han venido antes de mí son ladrones y asaltantes, pero las ovejas no los han escuchado.</w:t>
      </w:r>
      <w:r>
        <w:rPr>
          <w:rFonts w:ascii="Candara" w:hAnsi="Candara"/>
          <w:sz w:val="26"/>
          <w:szCs w:val="26"/>
        </w:rPr>
        <w:t xml:space="preserve"> </w:t>
      </w:r>
      <w:r w:rsidRPr="00E0156B">
        <w:rPr>
          <w:rFonts w:ascii="Candara" w:hAnsi="Candara"/>
          <w:sz w:val="26"/>
          <w:szCs w:val="26"/>
        </w:rPr>
        <w:t>Yo soy la puerta. El que entra por mí se salvará; podrá entrar y salir, y encontrará su alimento. El ladrón no viene sino para robar, matar y destruir. Pero Yo he venido para que las ovejas tengan V</w:t>
      </w:r>
      <w:r>
        <w:rPr>
          <w:rFonts w:ascii="Candara" w:hAnsi="Candara"/>
          <w:sz w:val="26"/>
          <w:szCs w:val="26"/>
        </w:rPr>
        <w:t>ida, y la tengan en abundancia.</w:t>
      </w:r>
    </w:p>
    <w:p w14:paraId="24978CDD" w14:textId="77777777" w:rsidR="00AD102F" w:rsidRPr="00FE23AB" w:rsidRDefault="00AD102F" w:rsidP="00A50D05">
      <w:pPr>
        <w:spacing w:after="0" w:line="240" w:lineRule="auto"/>
        <w:jc w:val="both"/>
        <w:rPr>
          <w:rFonts w:ascii="Candara" w:hAnsi="Candara"/>
          <w:sz w:val="16"/>
          <w:szCs w:val="26"/>
        </w:rPr>
      </w:pPr>
    </w:p>
    <w:p w14:paraId="6503C7AF" w14:textId="77777777" w:rsidR="007158E7" w:rsidRDefault="00AD102F" w:rsidP="008E693A">
      <w:pPr>
        <w:spacing w:after="0" w:line="240" w:lineRule="auto"/>
        <w:jc w:val="right"/>
        <w:rPr>
          <w:rFonts w:ascii="Candara" w:hAnsi="Candara"/>
          <w:sz w:val="26"/>
          <w:szCs w:val="26"/>
        </w:rPr>
      </w:pPr>
      <w:r w:rsidRPr="00AD102F">
        <w:rPr>
          <w:rFonts w:ascii="Candara" w:hAnsi="Candara"/>
          <w:sz w:val="26"/>
          <w:szCs w:val="26"/>
        </w:rPr>
        <w:t>Palabra del Señor</w:t>
      </w:r>
    </w:p>
    <w:p w14:paraId="5D1076C3" w14:textId="77777777" w:rsidR="007158E7" w:rsidRPr="00EB6E1C" w:rsidRDefault="00AD102F" w:rsidP="008E693A">
      <w:pPr>
        <w:pStyle w:val="Prrafodelista"/>
        <w:numPr>
          <w:ilvl w:val="0"/>
          <w:numId w:val="4"/>
        </w:numPr>
        <w:ind w:left="284" w:hanging="284"/>
        <w:jc w:val="both"/>
        <w:rPr>
          <w:rFonts w:ascii="Cambria Math" w:hAnsi="Cambria Math"/>
          <w:b/>
          <w:color w:val="990000"/>
          <w:sz w:val="28"/>
          <w:szCs w:val="26"/>
        </w:rPr>
      </w:pPr>
      <w:r w:rsidRPr="00EB6E1C">
        <w:rPr>
          <w:rFonts w:ascii="Cambria Math" w:hAnsi="Cambria Math"/>
          <w:b/>
          <w:color w:val="990000"/>
          <w:sz w:val="28"/>
          <w:szCs w:val="26"/>
        </w:rPr>
        <w:t>Reflexión</w:t>
      </w:r>
    </w:p>
    <w:p w14:paraId="5BA91026" w14:textId="77777777" w:rsidR="000158D8" w:rsidRPr="00FE23AB" w:rsidRDefault="000158D8" w:rsidP="008E693A">
      <w:pPr>
        <w:spacing w:after="0" w:line="240" w:lineRule="auto"/>
        <w:jc w:val="both"/>
        <w:rPr>
          <w:rFonts w:ascii="Cambria Math" w:hAnsi="Cambria Math"/>
          <w:b/>
          <w:color w:val="0000CC"/>
          <w:sz w:val="14"/>
          <w:szCs w:val="26"/>
        </w:rPr>
      </w:pPr>
    </w:p>
    <w:p w14:paraId="7FDD5E90" w14:textId="77777777" w:rsidR="00421E15" w:rsidRPr="00421E15" w:rsidRDefault="00421E15" w:rsidP="00421E15">
      <w:pPr>
        <w:spacing w:after="0" w:line="240" w:lineRule="auto"/>
        <w:jc w:val="both"/>
        <w:rPr>
          <w:rFonts w:ascii="Candara" w:hAnsi="Candara"/>
          <w:sz w:val="26"/>
          <w:szCs w:val="26"/>
        </w:rPr>
      </w:pPr>
      <w:r w:rsidRPr="00421E15">
        <w:rPr>
          <w:rFonts w:ascii="Candara" w:hAnsi="Candara"/>
          <w:sz w:val="26"/>
          <w:szCs w:val="26"/>
        </w:rPr>
        <w:t>Él nos lo dice: Yo soy el Cristo. Pero muchas veces no lo escuchamos. Él nos habla siempre con hechos más que con palabras. ¿Cuántos milagros se han realizado a lo largo de los siglos en la Iglesia y cuán poca confianza a veces tenemos? Es Cristo quien nos está hablando a través de todas estas obras.</w:t>
      </w:r>
    </w:p>
    <w:p w14:paraId="6A81B591" w14:textId="77777777" w:rsidR="00421E15" w:rsidRPr="00421E15" w:rsidRDefault="00421E15" w:rsidP="00421E15">
      <w:pPr>
        <w:spacing w:after="0" w:line="240" w:lineRule="auto"/>
        <w:jc w:val="both"/>
        <w:rPr>
          <w:rFonts w:ascii="Candara" w:hAnsi="Candara"/>
          <w:sz w:val="26"/>
          <w:szCs w:val="26"/>
        </w:rPr>
      </w:pPr>
    </w:p>
    <w:p w14:paraId="0D1F743D" w14:textId="77777777" w:rsidR="00421E15" w:rsidRPr="00421E15" w:rsidRDefault="00421E15" w:rsidP="00421E15">
      <w:pPr>
        <w:spacing w:after="0" w:line="240" w:lineRule="auto"/>
        <w:jc w:val="both"/>
        <w:rPr>
          <w:rFonts w:ascii="Candara" w:hAnsi="Candara"/>
          <w:sz w:val="26"/>
          <w:szCs w:val="26"/>
        </w:rPr>
      </w:pPr>
      <w:r w:rsidRPr="00421E15">
        <w:rPr>
          <w:rFonts w:ascii="Candara" w:hAnsi="Candara"/>
          <w:sz w:val="26"/>
          <w:szCs w:val="26"/>
        </w:rPr>
        <w:t>Nos habla sobre todo en el silencio, en un atardecer en el mar, en la brisa cargada de fragancias de los campos, en el canto de los pajaritos... son las palabras de Dios que utiliza para comunicarnos su amor. Dios no nos habla en la fuerza de la tormenta, ni en el huracán, nos habla en el susurro de la brisa.</w:t>
      </w:r>
    </w:p>
    <w:p w14:paraId="0ABB059B" w14:textId="77777777" w:rsidR="00421E15" w:rsidRPr="00421E15" w:rsidRDefault="00421E15" w:rsidP="00421E15">
      <w:pPr>
        <w:spacing w:after="0" w:line="240" w:lineRule="auto"/>
        <w:jc w:val="both"/>
        <w:rPr>
          <w:rFonts w:ascii="Candara" w:hAnsi="Candara"/>
          <w:sz w:val="26"/>
          <w:szCs w:val="26"/>
        </w:rPr>
      </w:pPr>
    </w:p>
    <w:p w14:paraId="43D2BCB0" w14:textId="77777777" w:rsidR="00421E15" w:rsidRPr="00421E15" w:rsidRDefault="00421E15" w:rsidP="00421E15">
      <w:pPr>
        <w:spacing w:after="0" w:line="240" w:lineRule="auto"/>
        <w:jc w:val="both"/>
        <w:rPr>
          <w:rFonts w:ascii="Candara" w:hAnsi="Candara"/>
          <w:sz w:val="26"/>
          <w:szCs w:val="26"/>
        </w:rPr>
      </w:pPr>
      <w:r w:rsidRPr="00421E15">
        <w:rPr>
          <w:rFonts w:ascii="Candara" w:hAnsi="Candara"/>
          <w:sz w:val="26"/>
          <w:szCs w:val="26"/>
        </w:rPr>
        <w:t>Además, el Señor es nuestro Pastor, con Él nada temeremos, porque nos protege bajo su mano. Él se olvida de sí mismo para darnos su amor, como un verdadero Pastor sufre frío, c</w:t>
      </w:r>
      <w:r>
        <w:rPr>
          <w:rFonts w:ascii="Candara" w:hAnsi="Candara"/>
          <w:sz w:val="26"/>
          <w:szCs w:val="26"/>
        </w:rPr>
        <w:t xml:space="preserve">alor, cansancio, sed, hambre, </w:t>
      </w:r>
      <w:r w:rsidRPr="00421E15">
        <w:rPr>
          <w:rFonts w:ascii="Candara" w:hAnsi="Candara"/>
          <w:sz w:val="26"/>
          <w:szCs w:val="26"/>
        </w:rPr>
        <w:t>por amor.</w:t>
      </w:r>
      <w:r>
        <w:rPr>
          <w:rFonts w:ascii="Candara" w:hAnsi="Candara"/>
          <w:sz w:val="26"/>
          <w:szCs w:val="26"/>
        </w:rPr>
        <w:t xml:space="preserve"> </w:t>
      </w:r>
      <w:r w:rsidRPr="00421E15">
        <w:rPr>
          <w:rFonts w:ascii="Candara" w:hAnsi="Candara"/>
          <w:sz w:val="26"/>
          <w:szCs w:val="26"/>
        </w:rPr>
        <w:t>Nosotros somos las ovejas de Cristo, fuimos entregados a Él por el mismo Padre celestial. Tanto es el amor de Dios que en todo momento se recuerda de nosotros. Nunca seremos arrebatados de la mano del Padre. Él nos protege y nos cuida entre sus manos.</w:t>
      </w:r>
    </w:p>
    <w:p w14:paraId="069D7A51" w14:textId="77777777" w:rsidR="00421E15" w:rsidRPr="00421E15" w:rsidRDefault="00421E15" w:rsidP="00421E15">
      <w:pPr>
        <w:spacing w:after="0" w:line="240" w:lineRule="auto"/>
        <w:jc w:val="both"/>
        <w:rPr>
          <w:rFonts w:ascii="Candara" w:hAnsi="Candara"/>
          <w:sz w:val="26"/>
          <w:szCs w:val="26"/>
        </w:rPr>
      </w:pPr>
    </w:p>
    <w:p w14:paraId="626A28C0" w14:textId="77777777" w:rsidR="00B9597A" w:rsidRDefault="00421E15" w:rsidP="00421E15">
      <w:pPr>
        <w:spacing w:after="0" w:line="240" w:lineRule="auto"/>
        <w:jc w:val="both"/>
        <w:rPr>
          <w:rFonts w:ascii="Candara" w:hAnsi="Candara"/>
          <w:sz w:val="26"/>
          <w:szCs w:val="26"/>
        </w:rPr>
      </w:pPr>
      <w:r w:rsidRPr="00421E15">
        <w:rPr>
          <w:rFonts w:ascii="Candara" w:hAnsi="Candara"/>
          <w:sz w:val="26"/>
          <w:szCs w:val="26"/>
        </w:rPr>
        <w:t>Él y el Padre son uno. Uno que significa unidad, reflejo e imagen de la unidad que tenemos que vivir entre nosotros. Los hijos con los padres, los padres entre sí, los hermanos, los amigos, los que no conozco, los enemigos. Es el ejemplo de Cristo el que debemos imitar.</w:t>
      </w:r>
    </w:p>
    <w:p w14:paraId="1DAA37DA" w14:textId="77777777" w:rsidR="00421E15" w:rsidRPr="00FE23AB" w:rsidRDefault="00421E15" w:rsidP="00421E15">
      <w:pPr>
        <w:spacing w:after="0" w:line="240" w:lineRule="auto"/>
        <w:jc w:val="both"/>
        <w:rPr>
          <w:rFonts w:ascii="Candara" w:hAnsi="Candara"/>
          <w:sz w:val="20"/>
          <w:szCs w:val="26"/>
        </w:rPr>
      </w:pPr>
    </w:p>
    <w:p w14:paraId="262D6177" w14:textId="77777777" w:rsidR="003841F1" w:rsidRPr="00EB6E1C" w:rsidRDefault="003841F1" w:rsidP="008E693A">
      <w:pPr>
        <w:pStyle w:val="Prrafodelista"/>
        <w:numPr>
          <w:ilvl w:val="0"/>
          <w:numId w:val="4"/>
        </w:numPr>
        <w:ind w:left="284" w:hanging="284"/>
        <w:jc w:val="both"/>
        <w:rPr>
          <w:rFonts w:ascii="Cambria Math" w:hAnsi="Cambria Math"/>
          <w:b/>
          <w:color w:val="990000"/>
          <w:sz w:val="28"/>
          <w:szCs w:val="26"/>
        </w:rPr>
      </w:pPr>
      <w:r w:rsidRPr="00EB6E1C">
        <w:rPr>
          <w:rFonts w:ascii="Cambria Math" w:hAnsi="Cambria Math"/>
          <w:b/>
          <w:color w:val="990000"/>
          <w:sz w:val="28"/>
          <w:szCs w:val="26"/>
        </w:rPr>
        <w:t>Petición</w:t>
      </w:r>
    </w:p>
    <w:p w14:paraId="3600DFB5" w14:textId="77777777" w:rsidR="003841F1" w:rsidRPr="00FE23AB" w:rsidRDefault="003841F1" w:rsidP="008E693A">
      <w:pPr>
        <w:pStyle w:val="Prrafodelista"/>
        <w:jc w:val="both"/>
        <w:rPr>
          <w:rFonts w:ascii="Candara" w:hAnsi="Candara"/>
          <w:sz w:val="20"/>
          <w:szCs w:val="26"/>
        </w:rPr>
      </w:pPr>
    </w:p>
    <w:p w14:paraId="5A92F58C" w14:textId="77777777" w:rsidR="00B9597A" w:rsidRDefault="0088796E" w:rsidP="008E693A">
      <w:pPr>
        <w:pStyle w:val="Prrafodelista"/>
        <w:jc w:val="both"/>
        <w:rPr>
          <w:rFonts w:ascii="Candara" w:hAnsi="Candara"/>
          <w:sz w:val="26"/>
          <w:szCs w:val="26"/>
        </w:rPr>
      </w:pPr>
      <w:r w:rsidRPr="0088796E">
        <w:rPr>
          <w:rFonts w:ascii="Candara" w:hAnsi="Candara"/>
          <w:sz w:val="26"/>
          <w:szCs w:val="26"/>
        </w:rPr>
        <w:t>Ayúdame, Señor, a saber, escucharte siempre que me llames.</w:t>
      </w:r>
    </w:p>
    <w:p w14:paraId="52E2F10C" w14:textId="77777777" w:rsidR="0088796E" w:rsidRPr="00FE23AB" w:rsidRDefault="0088796E" w:rsidP="008E693A">
      <w:pPr>
        <w:pStyle w:val="Prrafodelista"/>
        <w:jc w:val="both"/>
        <w:rPr>
          <w:rFonts w:ascii="Candara" w:hAnsi="Candara"/>
          <w:sz w:val="20"/>
          <w:szCs w:val="26"/>
        </w:rPr>
      </w:pPr>
    </w:p>
    <w:p w14:paraId="6746367E" w14:textId="77777777" w:rsidR="003841F1" w:rsidRPr="00EB6E1C" w:rsidRDefault="003841F1" w:rsidP="008E693A">
      <w:pPr>
        <w:pStyle w:val="Prrafodelista"/>
        <w:numPr>
          <w:ilvl w:val="0"/>
          <w:numId w:val="4"/>
        </w:numPr>
        <w:ind w:left="284" w:hanging="284"/>
        <w:jc w:val="both"/>
        <w:rPr>
          <w:rFonts w:ascii="Cambria Math" w:hAnsi="Cambria Math"/>
          <w:b/>
          <w:color w:val="990000"/>
          <w:sz w:val="28"/>
          <w:szCs w:val="26"/>
        </w:rPr>
      </w:pPr>
      <w:r w:rsidRPr="00EB6E1C">
        <w:rPr>
          <w:rFonts w:ascii="Cambria Math" w:hAnsi="Cambria Math"/>
          <w:b/>
          <w:color w:val="990000"/>
          <w:sz w:val="28"/>
          <w:szCs w:val="26"/>
        </w:rPr>
        <w:t>Propósito</w:t>
      </w:r>
    </w:p>
    <w:p w14:paraId="0BA57783" w14:textId="77777777" w:rsidR="003841F1" w:rsidRPr="00FE23AB" w:rsidRDefault="003841F1" w:rsidP="008E693A">
      <w:pPr>
        <w:spacing w:after="0" w:line="240" w:lineRule="auto"/>
        <w:jc w:val="both"/>
        <w:rPr>
          <w:rFonts w:ascii="Candara" w:hAnsi="Candara"/>
          <w:sz w:val="20"/>
          <w:szCs w:val="26"/>
        </w:rPr>
      </w:pPr>
    </w:p>
    <w:p w14:paraId="65E69A1B" w14:textId="77777777" w:rsidR="0088796E" w:rsidRDefault="00421E15" w:rsidP="008E693A">
      <w:pPr>
        <w:spacing w:after="0" w:line="240" w:lineRule="auto"/>
        <w:jc w:val="both"/>
        <w:rPr>
          <w:rFonts w:ascii="Candara" w:hAnsi="Candara"/>
          <w:sz w:val="26"/>
          <w:szCs w:val="26"/>
        </w:rPr>
      </w:pPr>
      <w:r w:rsidRPr="00421E15">
        <w:rPr>
          <w:rFonts w:ascii="Candara" w:hAnsi="Candara"/>
          <w:sz w:val="26"/>
          <w:szCs w:val="26"/>
        </w:rPr>
        <w:t>Al terminar el día, o cuando pueda disponer de un tiempo, hacer una reflexión sobre mis actividades y, sobre todo, de mis actitudes en el día: ¿seguí la voluntad de Dios?</w:t>
      </w:r>
    </w:p>
    <w:p w14:paraId="5AB2DC84" w14:textId="77777777" w:rsidR="00421E15" w:rsidRPr="00EB6E1C" w:rsidRDefault="00421E15" w:rsidP="008E693A">
      <w:pPr>
        <w:spacing w:after="0" w:line="240" w:lineRule="auto"/>
        <w:jc w:val="both"/>
        <w:rPr>
          <w:rFonts w:ascii="Candara" w:hAnsi="Candara"/>
          <w:sz w:val="20"/>
          <w:szCs w:val="26"/>
        </w:rPr>
      </w:pPr>
    </w:p>
    <w:p w14:paraId="1AC2A493" w14:textId="77777777" w:rsidR="000158D8" w:rsidRPr="00EB6E1C" w:rsidRDefault="003841F1" w:rsidP="008E693A">
      <w:pPr>
        <w:pStyle w:val="Prrafodelista"/>
        <w:numPr>
          <w:ilvl w:val="0"/>
          <w:numId w:val="4"/>
        </w:numPr>
        <w:ind w:left="284" w:hanging="284"/>
        <w:jc w:val="both"/>
        <w:rPr>
          <w:rFonts w:ascii="Cambria Math" w:hAnsi="Cambria Math"/>
          <w:b/>
          <w:color w:val="990000"/>
          <w:sz w:val="28"/>
          <w:szCs w:val="26"/>
        </w:rPr>
      </w:pPr>
      <w:r w:rsidRPr="00EB6E1C">
        <w:rPr>
          <w:rFonts w:ascii="Cambria Math" w:hAnsi="Cambria Math"/>
          <w:b/>
          <w:color w:val="990000"/>
          <w:sz w:val="28"/>
          <w:szCs w:val="26"/>
        </w:rPr>
        <w:t>Dialogo con Cristo</w:t>
      </w:r>
    </w:p>
    <w:p w14:paraId="38304F1B" w14:textId="77777777" w:rsidR="000158D8" w:rsidRPr="00EB6E1C" w:rsidRDefault="000158D8" w:rsidP="008E693A">
      <w:pPr>
        <w:spacing w:after="0" w:line="240" w:lineRule="auto"/>
        <w:jc w:val="both"/>
        <w:rPr>
          <w:rFonts w:ascii="Candara" w:hAnsi="Candara"/>
          <w:sz w:val="20"/>
          <w:szCs w:val="26"/>
        </w:rPr>
      </w:pPr>
    </w:p>
    <w:p w14:paraId="30577F06" w14:textId="77777777" w:rsidR="00421E15" w:rsidRDefault="00421E15" w:rsidP="008E693A">
      <w:pPr>
        <w:spacing w:after="0" w:line="240" w:lineRule="auto"/>
        <w:jc w:val="both"/>
        <w:rPr>
          <w:rFonts w:ascii="Candara" w:hAnsi="Candara"/>
          <w:sz w:val="26"/>
          <w:szCs w:val="26"/>
        </w:rPr>
      </w:pPr>
      <w:r w:rsidRPr="00421E15">
        <w:rPr>
          <w:rFonts w:ascii="Candara" w:hAnsi="Candara"/>
          <w:sz w:val="26"/>
          <w:szCs w:val="26"/>
        </w:rPr>
        <w:t>La parábola del Buen Pastor me permite recordar que Tú eres quien debe guiar mi vida. Buscas mi bien y por eso me invitas a entrar por la puerta de la fe, para que pueda realmente tener un encuentro personal contigo en la oración y mi vida sacramental. Ayúdame a nunca temer, que me atreva a abrir, entrar y recorrer el camino que me señalas, porque es el camino a la felicidad.</w:t>
      </w:r>
      <w:r>
        <w:rPr>
          <w:rFonts w:ascii="Candara" w:hAnsi="Candara"/>
          <w:sz w:val="26"/>
          <w:szCs w:val="26"/>
        </w:rPr>
        <w:t xml:space="preserve"> Amen.</w:t>
      </w:r>
    </w:p>
    <w:p w14:paraId="27B0D635" w14:textId="77777777" w:rsidR="00421E15" w:rsidRPr="00EB6E1C" w:rsidRDefault="00421E15" w:rsidP="008E693A">
      <w:pPr>
        <w:spacing w:after="0" w:line="240" w:lineRule="auto"/>
        <w:jc w:val="both"/>
        <w:rPr>
          <w:rFonts w:ascii="Candara" w:hAnsi="Candara"/>
          <w:sz w:val="20"/>
          <w:szCs w:val="26"/>
        </w:rPr>
      </w:pPr>
    </w:p>
    <w:p w14:paraId="46167E9A" w14:textId="77777777" w:rsidR="008E693A" w:rsidRPr="00EB6E1C" w:rsidRDefault="008E693A" w:rsidP="008E693A">
      <w:pPr>
        <w:pStyle w:val="Prrafodelista"/>
        <w:numPr>
          <w:ilvl w:val="0"/>
          <w:numId w:val="1"/>
        </w:numPr>
        <w:ind w:left="284" w:hanging="284"/>
        <w:jc w:val="both"/>
        <w:rPr>
          <w:rFonts w:ascii="Cambria Math" w:hAnsi="Cambria Math"/>
          <w:b/>
          <w:color w:val="990000"/>
          <w:sz w:val="28"/>
          <w:szCs w:val="28"/>
        </w:rPr>
      </w:pPr>
      <w:r w:rsidRPr="00EB6E1C">
        <w:rPr>
          <w:rFonts w:ascii="Cambria Math" w:hAnsi="Cambria Math"/>
          <w:b/>
          <w:color w:val="990000"/>
          <w:sz w:val="28"/>
          <w:szCs w:val="28"/>
        </w:rPr>
        <w:t>Bendición</w:t>
      </w:r>
    </w:p>
    <w:p w14:paraId="6803C17E" w14:textId="77777777" w:rsidR="008E693A" w:rsidRPr="00EB6E1C" w:rsidRDefault="008E693A" w:rsidP="008E693A">
      <w:pPr>
        <w:spacing w:after="0" w:line="240" w:lineRule="auto"/>
        <w:jc w:val="both"/>
        <w:rPr>
          <w:rFonts w:ascii="Candara" w:hAnsi="Candara"/>
          <w:sz w:val="20"/>
          <w:szCs w:val="26"/>
        </w:rPr>
      </w:pPr>
    </w:p>
    <w:p w14:paraId="73230006" w14:textId="77777777" w:rsidR="00BE340D" w:rsidRPr="00AD102F" w:rsidRDefault="003D4B84" w:rsidP="00362517">
      <w:pPr>
        <w:pStyle w:val="Prrafodelista"/>
        <w:numPr>
          <w:ilvl w:val="0"/>
          <w:numId w:val="2"/>
        </w:numPr>
        <w:ind w:left="284" w:hanging="284"/>
        <w:jc w:val="both"/>
        <w:rPr>
          <w:rFonts w:ascii="Candara" w:hAnsi="Candara"/>
          <w:sz w:val="26"/>
          <w:szCs w:val="26"/>
        </w:rPr>
      </w:pPr>
      <w:r>
        <w:rPr>
          <w:rFonts w:ascii="Candara" w:hAnsi="Candara"/>
          <w:noProof/>
          <w:sz w:val="26"/>
          <w:szCs w:val="26"/>
          <w:lang w:val="en-US"/>
        </w:rPr>
        <w:drawing>
          <wp:anchor distT="0" distB="0" distL="114300" distR="114300" simplePos="0" relativeHeight="251666432" behindDoc="0" locked="0" layoutInCell="1" allowOverlap="1" wp14:anchorId="28A01CBB" wp14:editId="217AF107">
            <wp:simplePos x="0" y="0"/>
            <wp:positionH relativeFrom="column">
              <wp:posOffset>1906905</wp:posOffset>
            </wp:positionH>
            <wp:positionV relativeFrom="paragraph">
              <wp:posOffset>455930</wp:posOffset>
            </wp:positionV>
            <wp:extent cx="2466975" cy="2402898"/>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xresdefault-removebg-preview.png"/>
                    <pic:cNvPicPr/>
                  </pic:nvPicPr>
                  <pic:blipFill rotWithShape="1">
                    <a:blip r:embed="rId7">
                      <a:extLst>
                        <a:ext uri="{28A0092B-C50C-407E-A947-70E740481C1C}">
                          <a14:useLocalDpi xmlns:a14="http://schemas.microsoft.com/office/drawing/2010/main" val="0"/>
                        </a:ext>
                      </a:extLst>
                    </a:blip>
                    <a:srcRect l="42192"/>
                    <a:stretch/>
                  </pic:blipFill>
                  <pic:spPr bwMode="auto">
                    <a:xfrm>
                      <a:off x="0" y="0"/>
                      <a:ext cx="2466975" cy="2402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693A" w:rsidRPr="00EB6E1C">
        <w:rPr>
          <w:rFonts w:ascii="Candara" w:hAnsi="Candara"/>
          <w:sz w:val="26"/>
          <w:szCs w:val="26"/>
        </w:rPr>
        <w:t>Que el Señor nos bendiga, nos guarde de todo mal y nos conduzca a la vida eterna. Amén.</w:t>
      </w:r>
    </w:p>
    <w:sectPr w:rsidR="00BE340D" w:rsidRPr="00AD102F" w:rsidSect="00BD1433">
      <w:headerReference w:type="default" r:id="rId8"/>
      <w:footerReference w:type="default" r:id="rId9"/>
      <w:pgSz w:w="12240" w:h="15840"/>
      <w:pgMar w:top="1134"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3F5B7" w14:textId="77777777" w:rsidR="00752887" w:rsidRDefault="00752887" w:rsidP="008E693A">
      <w:pPr>
        <w:spacing w:after="0" w:line="240" w:lineRule="auto"/>
      </w:pPr>
      <w:r>
        <w:separator/>
      </w:r>
    </w:p>
  </w:endnote>
  <w:endnote w:type="continuationSeparator" w:id="0">
    <w:p w14:paraId="7F87553F" w14:textId="77777777" w:rsidR="00752887" w:rsidRDefault="00752887" w:rsidP="008E6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Bernadette">
    <w:altName w:val="Calibri"/>
    <w:charset w:val="00"/>
    <w:family w:val="auto"/>
    <w:pitch w:val="variable"/>
    <w:sig w:usb0="00000003" w:usb1="00000000" w:usb2="00000000" w:usb3="00000000" w:csb0="00000001" w:csb1="00000000"/>
  </w:font>
  <w:font w:name="Shelley Allegro">
    <w:altName w:val="Calibri"/>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B85C9" w14:textId="77777777" w:rsidR="00BD1433" w:rsidRDefault="00FE23AB">
    <w:pPr>
      <w:pStyle w:val="Piedepgina"/>
    </w:pPr>
    <w:r w:rsidRPr="00FE23AB">
      <w:rPr>
        <w:noProof/>
        <w:lang w:val="en-US"/>
      </w:rPr>
      <mc:AlternateContent>
        <mc:Choice Requires="wps">
          <w:drawing>
            <wp:anchor distT="0" distB="0" distL="114300" distR="114300" simplePos="0" relativeHeight="251667456" behindDoc="0" locked="0" layoutInCell="1" allowOverlap="1" wp14:anchorId="7452EE3B" wp14:editId="2C8A3955">
              <wp:simplePos x="0" y="0"/>
              <wp:positionH relativeFrom="margin">
                <wp:posOffset>6654783</wp:posOffset>
              </wp:positionH>
              <wp:positionV relativeFrom="page">
                <wp:posOffset>9571355</wp:posOffset>
              </wp:positionV>
              <wp:extent cx="356235" cy="381000"/>
              <wp:effectExtent l="0" t="0" r="0" b="0"/>
              <wp:wrapNone/>
              <wp:docPr id="14"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3810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CC"/>
                            </a:solidFill>
                            <a:round/>
                            <a:headEnd/>
                            <a:tailEnd/>
                          </a14:hiddenLine>
                        </a:ext>
                      </a:extLst>
                    </wps:spPr>
                    <wps:txbx>
                      <w:txbxContent>
                        <w:p w14:paraId="263302BA" w14:textId="77777777" w:rsidR="00FE23AB" w:rsidRPr="00FE23AB" w:rsidRDefault="00FE23AB" w:rsidP="00FE23AB">
                          <w:pPr>
                            <w:pStyle w:val="Piedepgina"/>
                            <w:rPr>
                              <w:rFonts w:ascii="Cambria Math" w:hAnsi="Cambria Math"/>
                              <w:b/>
                              <w:bCs/>
                              <w:iCs/>
                              <w:color w:val="990000"/>
                            </w:rPr>
                          </w:pPr>
                          <w:r w:rsidRPr="00FE23AB">
                            <w:rPr>
                              <w:rFonts w:ascii="Cambria Math" w:hAnsi="Cambria Math"/>
                              <w:b/>
                              <w:bCs/>
                              <w:iCs/>
                              <w:color w:val="990000"/>
                            </w:rPr>
                            <w:fldChar w:fldCharType="begin"/>
                          </w:r>
                          <w:r w:rsidRPr="00FE23AB">
                            <w:rPr>
                              <w:rFonts w:ascii="Cambria Math" w:hAnsi="Cambria Math"/>
                              <w:b/>
                              <w:bCs/>
                              <w:iCs/>
                              <w:color w:val="990000"/>
                            </w:rPr>
                            <w:instrText xml:space="preserve"> PAGE    \* MERGEFORMAT </w:instrText>
                          </w:r>
                          <w:r w:rsidRPr="00FE23AB">
                            <w:rPr>
                              <w:rFonts w:ascii="Cambria Math" w:hAnsi="Cambria Math"/>
                              <w:b/>
                              <w:bCs/>
                              <w:iCs/>
                              <w:color w:val="990000"/>
                            </w:rPr>
                            <w:fldChar w:fldCharType="separate"/>
                          </w:r>
                          <w:r w:rsidR="003D4B84">
                            <w:rPr>
                              <w:rFonts w:ascii="Cambria Math" w:hAnsi="Cambria Math"/>
                              <w:b/>
                              <w:bCs/>
                              <w:iCs/>
                              <w:noProof/>
                              <w:color w:val="990000"/>
                            </w:rPr>
                            <w:t>1</w:t>
                          </w:r>
                          <w:r w:rsidRPr="00FE23AB">
                            <w:rPr>
                              <w:rFonts w:ascii="Cambria Math" w:hAnsi="Cambria Math"/>
                              <w:b/>
                              <w:bCs/>
                              <w:iCs/>
                              <w:color w:val="99000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6BC15D" id="Elipse 14" o:spid="_x0000_s1030" style="position:absolute;margin-left:524pt;margin-top:753.65pt;width:28.05pt;height:3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" filled="f" stroked="f" strokecolor="#00c">
              <v:textbox>
                <w:txbxContent>
                  <w:p w:rsidR="00FE23AB" w:rsidRPr="00FE23AB" w:rsidRDefault="00FE23AB" w:rsidP="00FE23AB">
                    <w:pPr>
                      <w:pStyle w:val="Piedepgina"/>
                      <w:rPr>
                        <w:rFonts w:ascii="Cambria Math" w:hAnsi="Cambria Math"/>
                        <w:b/>
                        <w:bCs/>
                        <w:iCs/>
                        <w:color w:val="990000"/>
                      </w:rPr>
                    </w:pPr>
                    <w:r w:rsidRPr="00FE23AB">
                      <w:rPr>
                        <w:rFonts w:ascii="Cambria Math" w:hAnsi="Cambria Math"/>
                        <w:b/>
                        <w:bCs/>
                        <w:iCs/>
                        <w:color w:val="990000"/>
                      </w:rPr>
                      <w:fldChar w:fldCharType="begin"/>
                    </w:r>
                    <w:r w:rsidRPr="00FE23AB">
                      <w:rPr>
                        <w:rFonts w:ascii="Cambria Math" w:hAnsi="Cambria Math"/>
                        <w:b/>
                        <w:bCs/>
                        <w:iCs/>
                        <w:color w:val="990000"/>
                      </w:rPr>
                      <w:instrText xml:space="preserve"> PAGE    \* MERGEFORMAT </w:instrText>
                    </w:r>
                    <w:r w:rsidRPr="00FE23AB">
                      <w:rPr>
                        <w:rFonts w:ascii="Cambria Math" w:hAnsi="Cambria Math"/>
                        <w:b/>
                        <w:bCs/>
                        <w:iCs/>
                        <w:color w:val="990000"/>
                      </w:rPr>
                      <w:fldChar w:fldCharType="separate"/>
                    </w:r>
                    <w:r w:rsidR="003D4B84">
                      <w:rPr>
                        <w:rFonts w:ascii="Cambria Math" w:hAnsi="Cambria Math"/>
                        <w:b/>
                        <w:bCs/>
                        <w:iCs/>
                        <w:noProof/>
                        <w:color w:val="990000"/>
                      </w:rPr>
                      <w:t>1</w:t>
                    </w:r>
                    <w:r w:rsidRPr="00FE23AB">
                      <w:rPr>
                        <w:rFonts w:ascii="Cambria Math" w:hAnsi="Cambria Math"/>
                        <w:b/>
                        <w:bCs/>
                        <w:iCs/>
                        <w:color w:val="990000"/>
                      </w:rPr>
                      <w:fldChar w:fldCharType="end"/>
                    </w:r>
                  </w:p>
                </w:txbxContent>
              </v:textbox>
              <w10:wrap anchorx="margin" anchory="page"/>
            </v:oval>
          </w:pict>
        </mc:Fallback>
      </mc:AlternateContent>
    </w:r>
    <w:r>
      <w:rPr>
        <w:noProof/>
        <w:lang w:val="en-US"/>
      </w:rPr>
      <mc:AlternateContent>
        <mc:Choice Requires="wps">
          <w:drawing>
            <wp:anchor distT="0" distB="0" distL="114300" distR="114300" simplePos="0" relativeHeight="251654140" behindDoc="0" locked="0" layoutInCell="1" allowOverlap="1" wp14:anchorId="4DC63AEF" wp14:editId="48CFC07C">
              <wp:simplePos x="0" y="0"/>
              <wp:positionH relativeFrom="column">
                <wp:posOffset>6650355</wp:posOffset>
              </wp:positionH>
              <wp:positionV relativeFrom="paragraph">
                <wp:posOffset>172703</wp:posOffset>
              </wp:positionV>
              <wp:extent cx="361950" cy="337185"/>
              <wp:effectExtent l="19050" t="19050" r="19050" b="43815"/>
              <wp:wrapNone/>
              <wp:docPr id="19" name="Rombo 19"/>
              <wp:cNvGraphicFramePr/>
              <a:graphic xmlns:a="http://schemas.openxmlformats.org/drawingml/2006/main">
                <a:graphicData uri="http://schemas.microsoft.com/office/word/2010/wordprocessingShape">
                  <wps:wsp>
                    <wps:cNvSpPr/>
                    <wps:spPr>
                      <a:xfrm>
                        <a:off x="0" y="0"/>
                        <a:ext cx="361950" cy="337185"/>
                      </a:xfrm>
                      <a:prstGeom prst="diamond">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7E2BE8" id="_x0000_t4" coordsize="21600,21600" o:spt="4" path="m10800,l,10800,10800,21600,21600,10800xe">
              <v:stroke joinstyle="miter"/>
              <v:path gradientshapeok="t" o:connecttype="rect" textboxrect="5400,5400,16200,16200"/>
            </v:shapetype>
            <v:shape id="Rombo 19" o:spid="_x0000_s1026" type="#_x0000_t4" style="position:absolute;margin-left:523.65pt;margin-top:13.6pt;width:28.5pt;height:26.55pt;z-index:2516541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" fillcolor="white [3212]" strokecolor="white [3212]" strokeweight="1pt"/>
          </w:pict>
        </mc:Fallback>
      </mc:AlternateContent>
    </w:r>
    <w:r w:rsidRPr="00FE23AB">
      <w:rPr>
        <w:noProof/>
        <w:lang w:val="en-US"/>
      </w:rPr>
      <mc:AlternateContent>
        <mc:Choice Requires="wps">
          <w:drawing>
            <wp:anchor distT="0" distB="0" distL="114300" distR="114300" simplePos="0" relativeHeight="251666432" behindDoc="0" locked="0" layoutInCell="1" allowOverlap="1" wp14:anchorId="651830D5" wp14:editId="6C1648C6">
              <wp:simplePos x="0" y="0"/>
              <wp:positionH relativeFrom="column">
                <wp:posOffset>595543</wp:posOffset>
              </wp:positionH>
              <wp:positionV relativeFrom="paragraph">
                <wp:posOffset>52619</wp:posOffset>
              </wp:positionV>
              <wp:extent cx="6054811" cy="34544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811"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6A2A5D1" w14:textId="77777777" w:rsidR="00FE23AB" w:rsidRPr="00FE23AB" w:rsidRDefault="00FE23AB" w:rsidP="00FE23AB">
                          <w:pPr>
                            <w:pBdr>
                              <w:bottom w:val="single" w:sz="4" w:space="1" w:color="FFFFFF" w:themeColor="background1"/>
                            </w:pBdr>
                            <w:jc w:val="both"/>
                            <w:rPr>
                              <w:rFonts w:ascii="Bernadette" w:hAnsi="Bernadette"/>
                              <w:b/>
                              <w:iCs/>
                              <w:color w:val="FFFFFF" w:themeColor="background1"/>
                              <w:sz w:val="32"/>
                              <w:szCs w:val="16"/>
                            </w:rPr>
                          </w:pPr>
                          <w:r w:rsidRPr="00FE23AB">
                            <w:rPr>
                              <w:rFonts w:ascii="Bernadette" w:hAnsi="Bernadette"/>
                              <w:b/>
                              <w:iCs/>
                              <w:color w:val="FFFFFF" w:themeColor="background1"/>
                              <w:sz w:val="32"/>
                              <w:szCs w:val="16"/>
                            </w:rPr>
                            <w:t>LECTIO DIVINA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7B01D" id="_x0000_t202" coordsize="21600,21600" o:spt="202" path="m,l,21600r21600,l21600,xe">
              <v:stroke joinstyle="miter"/>
              <v:path gradientshapeok="t" o:connecttype="rect"/>
            </v:shapetype>
            <v:shape id="Text Box 1" o:spid="_x0000_s1031" type="#_x0000_t202" style="position:absolute;margin-left:46.9pt;margin-top:4.15pt;width:476.75pt;height:2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" filled="f" stroked="f" strokecolor="white">
              <v:textbox>
                <w:txbxContent>
                  <w:p w:rsidR="00FE23AB" w:rsidRPr="00FE23AB" w:rsidRDefault="00FE23AB" w:rsidP="00FE23AB">
                    <w:pPr>
                      <w:pBdr>
                        <w:bottom w:val="single" w:sz="4" w:space="1" w:color="FFFFFF" w:themeColor="background1"/>
                      </w:pBdr>
                      <w:jc w:val="both"/>
                      <w:rPr>
                        <w:rFonts w:ascii="Bernadette" w:hAnsi="Bernadette"/>
                        <w:b/>
                        <w:iCs/>
                        <w:color w:val="FFFFFF" w:themeColor="background1"/>
                        <w:sz w:val="32"/>
                        <w:szCs w:val="16"/>
                      </w:rPr>
                    </w:pPr>
                    <w:r w:rsidRPr="00FE23AB">
                      <w:rPr>
                        <w:rFonts w:ascii="Bernadette" w:hAnsi="Bernadette"/>
                        <w:b/>
                        <w:iCs/>
                        <w:color w:val="FFFFFF" w:themeColor="background1"/>
                        <w:sz w:val="32"/>
                        <w:szCs w:val="16"/>
                      </w:rPr>
                      <w:t>LECTIO DIVINA</w:t>
                    </w:r>
                  </w:p>
                </w:txbxContent>
              </v:textbox>
            </v:shape>
          </w:pict>
        </mc:Fallback>
      </mc:AlternateContent>
    </w:r>
    <w:r w:rsidRPr="00FE23AB">
      <w:rPr>
        <w:noProof/>
        <w:lang w:val="en-US"/>
      </w:rPr>
      <mc:AlternateContent>
        <mc:Choice Requires="wps">
          <w:drawing>
            <wp:anchor distT="0" distB="0" distL="114300" distR="114300" simplePos="0" relativeHeight="251669504" behindDoc="0" locked="0" layoutInCell="1" allowOverlap="1" wp14:anchorId="2DF2B543" wp14:editId="5320A361">
              <wp:simplePos x="0" y="0"/>
              <wp:positionH relativeFrom="column">
                <wp:posOffset>2687303</wp:posOffset>
              </wp:positionH>
              <wp:positionV relativeFrom="paragraph">
                <wp:posOffset>93345</wp:posOffset>
              </wp:positionV>
              <wp:extent cx="2685535" cy="348649"/>
              <wp:effectExtent l="0" t="0" r="635"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535" cy="348649"/>
                      </a:xfrm>
                      <a:prstGeom prst="rect">
                        <a:avLst/>
                      </a:prstGeom>
                      <a:solidFill>
                        <a:srgbClr val="990000"/>
                      </a:solidFill>
                      <a:ln>
                        <a:noFill/>
                      </a:ln>
                    </wps:spPr>
                    <wps:txbx>
                      <w:txbxContent>
                        <w:p w14:paraId="09568855" w14:textId="77777777" w:rsidR="00FE23AB" w:rsidRPr="00FE23AB" w:rsidRDefault="00FE23AB" w:rsidP="00FE23AB">
                          <w:pPr>
                            <w:jc w:val="center"/>
                            <w:rPr>
                              <w:rFonts w:ascii="Shelley Allegro" w:hAnsi="Shelley Allegro"/>
                              <w:bCs/>
                              <w:iCs/>
                              <w:color w:val="FFFFFF" w:themeColor="background1"/>
                              <w:sz w:val="32"/>
                              <w:szCs w:val="14"/>
                            </w:rPr>
                          </w:pPr>
                          <w:r w:rsidRPr="00FE23AB">
                            <w:rPr>
                              <w:rFonts w:ascii="Shelley Allegro" w:hAnsi="Shelley Allegro"/>
                              <w:iCs/>
                              <w:color w:val="FFFFFF" w:themeColor="background1"/>
                              <w:sz w:val="32"/>
                              <w:szCs w:val="14"/>
                            </w:rPr>
                            <w:t>Para Orar con la Palabra de Dios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B89DA" id="_x0000_s1032" type="#_x0000_t202" style="position:absolute;margin-left:211.6pt;margin-top:7.35pt;width:211.45pt;height:2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" fillcolor="#900" stroked="f">
              <v:textbox>
                <w:txbxContent>
                  <w:p w:rsidR="00FE23AB" w:rsidRPr="00FE23AB" w:rsidRDefault="00FE23AB" w:rsidP="00FE23AB">
                    <w:pPr>
                      <w:jc w:val="center"/>
                      <w:rPr>
                        <w:rFonts w:ascii="Shelley Allegro" w:hAnsi="Shelley Allegro"/>
                        <w:bCs/>
                        <w:iCs/>
                        <w:color w:val="FFFFFF" w:themeColor="background1"/>
                        <w:sz w:val="32"/>
                        <w:szCs w:val="14"/>
                      </w:rPr>
                    </w:pPr>
                    <w:r w:rsidRPr="00FE23AB">
                      <w:rPr>
                        <w:rFonts w:ascii="Shelley Allegro" w:hAnsi="Shelley Allegro"/>
                        <w:iCs/>
                        <w:color w:val="FFFFFF" w:themeColor="background1"/>
                        <w:sz w:val="32"/>
                        <w:szCs w:val="14"/>
                      </w:rPr>
                      <w:t>Para Orar con la Palabra de Dios</w:t>
                    </w:r>
                  </w:p>
                </w:txbxContent>
              </v:textbox>
            </v:shape>
          </w:pict>
        </mc:Fallback>
      </mc:AlternateContent>
    </w:r>
    <w:r w:rsidRPr="00FE23AB">
      <w:rPr>
        <w:noProof/>
        <w:lang w:val="en-US"/>
      </w:rPr>
      <w:drawing>
        <wp:anchor distT="0" distB="0" distL="114300" distR="114300" simplePos="0" relativeHeight="251670528" behindDoc="0" locked="0" layoutInCell="1" allowOverlap="1" wp14:anchorId="2628AA7D" wp14:editId="0121469F">
          <wp:simplePos x="0" y="0"/>
          <wp:positionH relativeFrom="margin">
            <wp:align>left</wp:align>
          </wp:positionH>
          <wp:positionV relativeFrom="paragraph">
            <wp:posOffset>-87424</wp:posOffset>
          </wp:positionV>
          <wp:extent cx="697041" cy="697041"/>
          <wp:effectExtent l="0" t="0" r="8255" b="8255"/>
          <wp:wrapNone/>
          <wp:docPr id="17" name="Imagen 4">
            <a:extLst xmlns:a="http://schemas.openxmlformats.org/drawingml/2006/main">
              <a:ext uri="{FF2B5EF4-FFF2-40B4-BE49-F238E27FC236}">
                <a16:creationId xmlns:a16="http://schemas.microsoft.com/office/drawing/2014/main" id="{66BE5033-43B2-4DC9-A13C-CAC79F86D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66BE5033-43B2-4DC9-A13C-CAC79F86D490}"/>
                      </a:ext>
                    </a:extLst>
                  </pic:cNvPr>
                  <pic:cNvPicPr>
                    <a:picLocks noChangeAspect="1"/>
                  </pic:cNvPicPr>
                </pic:nvPicPr>
                <pic:blipFill>
                  <a:blip r:embed="rId1">
                    <a:extLst>
                      <a:ext uri="{BEBA8EAE-BF5A-486C-A8C5-ECC9F3942E4B}">
                        <a14:imgProps xmlns:a14="http://schemas.microsoft.com/office/drawing/2010/main">
                          <a14:imgLayer r:embed="rId2">
                            <a14:imgEffect>
                              <a14:backgroundRemoval t="1300" b="100000" l="4800" r="95500">
                                <a14:foregroundMark x1="67300" y1="47500" x2="67300" y2="47500"/>
                                <a14:foregroundMark x1="63000" y1="93500" x2="63000" y2="93500"/>
                                <a14:foregroundMark x1="58800" y1="91300" x2="58800" y2="91300"/>
                                <a14:foregroundMark x1="66600" y1="91800" x2="66600" y2="91800"/>
                                <a14:foregroundMark x1="73100" y1="91800" x2="73100" y2="91800"/>
                                <a14:foregroundMark x1="60900" y1="96700" x2="60900" y2="96700"/>
                                <a14:foregroundMark x1="58100" y1="96700" x2="58100" y2="96700"/>
                                <a14:foregroundMark x1="56600" y1="98500" x2="56600" y2="98500"/>
                                <a14:foregroundMark x1="64400" y1="98400" x2="64400" y2="98400"/>
                                <a14:foregroundMark x1="61400" y1="98900" x2="61400" y2="98900"/>
                                <a14:foregroundMark x1="61600" y1="97000" x2="61600" y2="97000"/>
                                <a14:foregroundMark x1="81900" y1="93500" x2="81900" y2="93500"/>
                                <a14:foregroundMark x1="75200" y1="93300" x2="75200" y2="93300"/>
                                <a14:foregroundMark x1="72200" y1="96600" x2="72200" y2="96600"/>
                                <a14:foregroundMark x1="68800" y1="99000" x2="68800" y2="99000"/>
                                <a14:foregroundMark x1="64100" y1="99100" x2="64100" y2="99100"/>
                                <a14:foregroundMark x1="71000" y1="99200" x2="71000" y2="99200"/>
                                <a14:foregroundMark x1="75300" y1="99500" x2="75300" y2="99500"/>
                              </a14:backgroundRemoval>
                            </a14:imgEffect>
                          </a14:imgLayer>
                        </a14:imgProps>
                      </a:ext>
                      <a:ext uri="{28A0092B-C50C-407E-A947-70E740481C1C}">
                        <a14:useLocalDpi xmlns:a14="http://schemas.microsoft.com/office/drawing/2010/main" val="0"/>
                      </a:ext>
                    </a:extLst>
                  </a:blip>
                  <a:stretch>
                    <a:fillRect/>
                  </a:stretch>
                </pic:blipFill>
                <pic:spPr>
                  <a:xfrm>
                    <a:off x="0" y="0"/>
                    <a:ext cx="697041" cy="697041"/>
                  </a:xfrm>
                  <a:prstGeom prst="rect">
                    <a:avLst/>
                  </a:prstGeom>
                </pic:spPr>
              </pic:pic>
            </a:graphicData>
          </a:graphic>
          <wp14:sizeRelH relativeFrom="page">
            <wp14:pctWidth>0</wp14:pctWidth>
          </wp14:sizeRelH>
          <wp14:sizeRelV relativeFrom="page">
            <wp14:pctHeight>0</wp14:pctHeight>
          </wp14:sizeRelV>
        </wp:anchor>
      </w:drawing>
    </w:r>
    <w:r w:rsidR="00BD1433">
      <w:rPr>
        <w:noProof/>
        <w:lang w:val="en-US"/>
      </w:rPr>
      <mc:AlternateContent>
        <mc:Choice Requires="wps">
          <w:drawing>
            <wp:anchor distT="0" distB="0" distL="114300" distR="114300" simplePos="0" relativeHeight="251653115" behindDoc="0" locked="0" layoutInCell="1" allowOverlap="1" wp14:anchorId="749EE0A1" wp14:editId="0E1C7A67">
              <wp:simplePos x="0" y="0"/>
              <wp:positionH relativeFrom="page">
                <wp:posOffset>4445</wp:posOffset>
              </wp:positionH>
              <wp:positionV relativeFrom="paragraph">
                <wp:posOffset>-120667</wp:posOffset>
              </wp:positionV>
              <wp:extent cx="7751805" cy="727710"/>
              <wp:effectExtent l="0" t="0" r="20955" b="1524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1805" cy="727710"/>
                      </a:xfrm>
                      <a:prstGeom prst="rect">
                        <a:avLst/>
                      </a:prstGeom>
                      <a:solidFill>
                        <a:srgbClr val="990000"/>
                      </a:solidFill>
                      <a:ln w="9525">
                        <a:solidFill>
                          <a:srgbClr val="99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D810E" id="Rectangle 5" o:spid="_x0000_s1026" style="position:absolute;margin-left:.35pt;margin-top:-9.5pt;width:610.4pt;height:57.3pt;z-index:2516531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" fillcolor="#900" strokecolor="#9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D4AC6" w14:textId="77777777" w:rsidR="00752887" w:rsidRDefault="00752887" w:rsidP="008E693A">
      <w:pPr>
        <w:spacing w:after="0" w:line="240" w:lineRule="auto"/>
      </w:pPr>
      <w:r>
        <w:separator/>
      </w:r>
    </w:p>
  </w:footnote>
  <w:footnote w:type="continuationSeparator" w:id="0">
    <w:p w14:paraId="018D4E15" w14:textId="77777777" w:rsidR="00752887" w:rsidRDefault="00752887" w:rsidP="008E6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095CC" w14:textId="77777777" w:rsidR="008E693A" w:rsidRDefault="00BD1433" w:rsidP="00BD1433">
    <w:pPr>
      <w:pStyle w:val="Encabezado"/>
      <w:tabs>
        <w:tab w:val="clear" w:pos="4419"/>
        <w:tab w:val="clear" w:pos="8838"/>
      </w:tabs>
    </w:pPr>
    <w:r w:rsidRPr="00BD1433">
      <w:rPr>
        <w:noProof/>
        <w:lang w:val="en-US"/>
      </w:rPr>
      <mc:AlternateContent>
        <mc:Choice Requires="wps">
          <w:drawing>
            <wp:anchor distT="0" distB="0" distL="114300" distR="114300" simplePos="0" relativeHeight="251663360" behindDoc="0" locked="0" layoutInCell="1" allowOverlap="1" wp14:anchorId="4607E158" wp14:editId="375CC2C3">
              <wp:simplePos x="0" y="0"/>
              <wp:positionH relativeFrom="column">
                <wp:posOffset>373123</wp:posOffset>
              </wp:positionH>
              <wp:positionV relativeFrom="paragraph">
                <wp:posOffset>-252507</wp:posOffset>
              </wp:positionV>
              <wp:extent cx="4036540" cy="518829"/>
              <wp:effectExtent l="0" t="0" r="0" b="0"/>
              <wp:wrapNone/>
              <wp:docPr id="48"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540" cy="518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53D0CCB" w14:textId="77777777" w:rsidR="00BD1433" w:rsidRPr="00BD1433" w:rsidRDefault="00BD1433" w:rsidP="00BD1433">
                          <w:pPr>
                            <w:pBdr>
                              <w:bottom w:val="single" w:sz="4" w:space="1" w:color="FFFFFF" w:themeColor="background1"/>
                            </w:pBdr>
                            <w:spacing w:after="0" w:line="240" w:lineRule="auto"/>
                            <w:jc w:val="both"/>
                            <w:rPr>
                              <w:rFonts w:ascii="Cambria Math" w:hAnsi="Cambria Math"/>
                              <w:b/>
                              <w:color w:val="FFFFFF" w:themeColor="background1"/>
                              <w:sz w:val="28"/>
                              <w:szCs w:val="20"/>
                            </w:rPr>
                          </w:pPr>
                          <w:r w:rsidRPr="00BD1433">
                            <w:rPr>
                              <w:rFonts w:ascii="Cambria Math" w:hAnsi="Cambria Math"/>
                              <w:b/>
                              <w:color w:val="FFFFFF" w:themeColor="background1"/>
                              <w:sz w:val="28"/>
                              <w:szCs w:val="20"/>
                            </w:rPr>
                            <w:t>COLEGIO SALESIANOS CONCEPCIÓN</w:t>
                          </w:r>
                        </w:p>
                        <w:p w14:paraId="62207873" w14:textId="77777777" w:rsidR="00BD1433" w:rsidRPr="00BD1433" w:rsidRDefault="00BD1433" w:rsidP="00BD1433">
                          <w:pPr>
                            <w:pBdr>
                              <w:bottom w:val="single" w:sz="4" w:space="1" w:color="FFFFFF" w:themeColor="background1"/>
                            </w:pBdr>
                            <w:spacing w:after="0" w:line="240" w:lineRule="auto"/>
                            <w:rPr>
                              <w:rFonts w:ascii="Cambria Math" w:hAnsi="Cambria Math"/>
                              <w:color w:val="FFFFFF" w:themeColor="background1"/>
                              <w:sz w:val="24"/>
                              <w:szCs w:val="18"/>
                            </w:rPr>
                          </w:pPr>
                          <w:r w:rsidRPr="00BD1433">
                            <w:rPr>
                              <w:rFonts w:ascii="Cambria Math" w:hAnsi="Cambria Math"/>
                              <w:color w:val="FFFFFF" w:themeColor="background1"/>
                              <w:sz w:val="24"/>
                              <w:szCs w:val="18"/>
                            </w:rPr>
                            <w:t>ÁREA EVANGELIZACIÓN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D4852" id="_x0000_t202" coordsize="21600,21600" o:spt="202" path="m,l,21600r21600,l21600,xe">
              <v:stroke joinstyle="miter"/>
              <v:path gradientshapeok="t" o:connecttype="rect"/>
            </v:shapetype>
            <v:shape id="Text Box 494" o:spid="_x0000_s1028" type="#_x0000_t202" style="position:absolute;margin-left:29.4pt;margin-top:-19.9pt;width:317.85pt;height:4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" filled="f" stroked="f" strokecolor="white">
              <v:textbox>
                <w:txbxContent>
                  <w:p w:rsidR="00BD1433" w:rsidRPr="00BD1433" w:rsidRDefault="00BD1433" w:rsidP="00BD1433">
                    <w:pPr>
                      <w:pBdr>
                        <w:bottom w:val="single" w:sz="4" w:space="1" w:color="FFFFFF" w:themeColor="background1"/>
                      </w:pBdr>
                      <w:spacing w:after="0" w:line="240" w:lineRule="auto"/>
                      <w:jc w:val="both"/>
                      <w:rPr>
                        <w:rFonts w:ascii="Cambria Math" w:hAnsi="Cambria Math"/>
                        <w:b/>
                        <w:color w:val="FFFFFF" w:themeColor="background1"/>
                        <w:sz w:val="28"/>
                        <w:szCs w:val="20"/>
                      </w:rPr>
                    </w:pPr>
                    <w:r w:rsidRPr="00BD1433">
                      <w:rPr>
                        <w:rFonts w:ascii="Cambria Math" w:hAnsi="Cambria Math"/>
                        <w:b/>
                        <w:color w:val="FFFFFF" w:themeColor="background1"/>
                        <w:sz w:val="28"/>
                        <w:szCs w:val="20"/>
                      </w:rPr>
                      <w:t>COLEGIO SALESIANOS CONCEPCIÓN</w:t>
                    </w:r>
                  </w:p>
                  <w:p w:rsidR="00BD1433" w:rsidRPr="00BD1433" w:rsidRDefault="00BD1433" w:rsidP="00BD1433">
                    <w:pPr>
                      <w:pBdr>
                        <w:bottom w:val="single" w:sz="4" w:space="1" w:color="FFFFFF" w:themeColor="background1"/>
                      </w:pBdr>
                      <w:spacing w:after="0" w:line="240" w:lineRule="auto"/>
                      <w:rPr>
                        <w:rFonts w:ascii="Cambria Math" w:hAnsi="Cambria Math"/>
                        <w:color w:val="FFFFFF" w:themeColor="background1"/>
                        <w:sz w:val="24"/>
                        <w:szCs w:val="18"/>
                      </w:rPr>
                    </w:pPr>
                    <w:r w:rsidRPr="00BD1433">
                      <w:rPr>
                        <w:rFonts w:ascii="Cambria Math" w:hAnsi="Cambria Math"/>
                        <w:color w:val="FFFFFF" w:themeColor="background1"/>
                        <w:sz w:val="24"/>
                        <w:szCs w:val="18"/>
                      </w:rPr>
                      <w:t>ÁREA EVANGELIZACIÓN</w:t>
                    </w:r>
                  </w:p>
                </w:txbxContent>
              </v:textbox>
            </v:shape>
          </w:pict>
        </mc:Fallback>
      </mc:AlternateContent>
    </w:r>
    <w:r w:rsidRPr="00BD1433">
      <w:rPr>
        <w:noProof/>
        <w:lang w:val="en-US"/>
      </w:rPr>
      <mc:AlternateContent>
        <mc:Choice Requires="wps">
          <w:drawing>
            <wp:anchor distT="0" distB="0" distL="114300" distR="114300" simplePos="0" relativeHeight="251662336" behindDoc="0" locked="0" layoutInCell="1" allowOverlap="1" wp14:anchorId="7CA88BDA" wp14:editId="690A224E">
              <wp:simplePos x="0" y="0"/>
              <wp:positionH relativeFrom="column">
                <wp:posOffset>4212882</wp:posOffset>
              </wp:positionH>
              <wp:positionV relativeFrom="paragraph">
                <wp:posOffset>50010</wp:posOffset>
              </wp:positionV>
              <wp:extent cx="2155825" cy="238125"/>
              <wp:effectExtent l="0" t="0" r="0" b="0"/>
              <wp:wrapNone/>
              <wp:docPr id="11"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825" cy="238125"/>
                      </a:xfrm>
                      <a:prstGeom prst="rect">
                        <a:avLst/>
                      </a:prstGeom>
                      <a:noFill/>
                      <a:ln w="6350">
                        <a:noFill/>
                      </a:ln>
                      <a:effectLst/>
                    </wps:spPr>
                    <wps:txbx>
                      <w:txbxContent>
                        <w:p w14:paraId="7A614FDB" w14:textId="77777777" w:rsidR="00BD1433" w:rsidRPr="00BD1433" w:rsidRDefault="00BD1433" w:rsidP="00BD1433">
                          <w:pPr>
                            <w:jc w:val="right"/>
                            <w:rPr>
                              <w:rFonts w:ascii="Candara" w:hAnsi="Candara"/>
                              <w:i/>
                              <w:color w:val="FFFFFF" w:themeColor="background1"/>
                              <w:sz w:val="17"/>
                              <w:szCs w:val="17"/>
                            </w:rPr>
                          </w:pPr>
                          <w:r w:rsidRPr="00BD1433">
                            <w:rPr>
                              <w:rFonts w:ascii="Candara" w:hAnsi="Candara"/>
                              <w:i/>
                              <w:color w:val="FFFFFF" w:themeColor="background1"/>
                              <w:sz w:val="17"/>
                              <w:szCs w:val="17"/>
                            </w:rPr>
                            <w:t>“Buenos Cristianos y Honestos Ciudadanos”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F4996" id="5 Cuadro de texto" o:spid="_x0000_s1029" type="#_x0000_t202" style="position:absolute;margin-left:331.7pt;margin-top:3.95pt;width:169.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" filled="f" stroked="f" strokeweight=".5pt">
              <v:path arrowok="t"/>
              <v:textbox>
                <w:txbxContent>
                  <w:p w:rsidR="00BD1433" w:rsidRPr="00BD1433" w:rsidRDefault="00BD1433" w:rsidP="00BD1433">
                    <w:pPr>
                      <w:jc w:val="right"/>
                      <w:rPr>
                        <w:rFonts w:ascii="Candara" w:hAnsi="Candara"/>
                        <w:i/>
                        <w:color w:val="FFFFFF" w:themeColor="background1"/>
                        <w:sz w:val="17"/>
                        <w:szCs w:val="17"/>
                      </w:rPr>
                    </w:pPr>
                    <w:r w:rsidRPr="00BD1433">
                      <w:rPr>
                        <w:rFonts w:ascii="Candara" w:hAnsi="Candara"/>
                        <w:i/>
                        <w:color w:val="FFFFFF" w:themeColor="background1"/>
                        <w:sz w:val="17"/>
                        <w:szCs w:val="17"/>
                      </w:rPr>
                      <w:t>“Buenos Cristianos y Honestos Ciudadanos”</w:t>
                    </w:r>
                  </w:p>
                </w:txbxContent>
              </v:textbox>
            </v:shape>
          </w:pict>
        </mc:Fallback>
      </mc:AlternateContent>
    </w:r>
    <w:r w:rsidRPr="00BD1433">
      <w:rPr>
        <w:noProof/>
        <w:lang w:val="en-US"/>
      </w:rPr>
      <w:drawing>
        <wp:anchor distT="0" distB="0" distL="114300" distR="114300" simplePos="0" relativeHeight="251664384" behindDoc="0" locked="0" layoutInCell="1" allowOverlap="1" wp14:anchorId="44D2EAC5" wp14:editId="6A8558A3">
          <wp:simplePos x="0" y="0"/>
          <wp:positionH relativeFrom="margin">
            <wp:align>right</wp:align>
          </wp:positionH>
          <wp:positionV relativeFrom="paragraph">
            <wp:posOffset>-329565</wp:posOffset>
          </wp:positionV>
          <wp:extent cx="760095" cy="595630"/>
          <wp:effectExtent l="0" t="0" r="1905" b="0"/>
          <wp:wrapNone/>
          <wp:docPr id="12" name="Picture 4">
            <a:extLst xmlns:a="http://schemas.openxmlformats.org/drawingml/2006/main">
              <a:ext uri="{FF2B5EF4-FFF2-40B4-BE49-F238E27FC236}">
                <a16:creationId xmlns:a16="http://schemas.microsoft.com/office/drawing/2014/main" id="{184DCF7D-C7D9-C2C4-3118-897612E4FD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184DCF7D-C7D9-C2C4-3118-897612E4FDF6}"/>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377" r="10930"/>
                  <a:stretch/>
                </pic:blipFill>
                <pic:spPr bwMode="auto">
                  <a:xfrm>
                    <a:off x="0" y="0"/>
                    <a:ext cx="760095" cy="5956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18A65396" wp14:editId="3FE16A53">
          <wp:simplePos x="0" y="0"/>
          <wp:positionH relativeFrom="column">
            <wp:posOffset>-36830</wp:posOffset>
          </wp:positionH>
          <wp:positionV relativeFrom="paragraph">
            <wp:posOffset>-268605</wp:posOffset>
          </wp:positionV>
          <wp:extent cx="433705" cy="535305"/>
          <wp:effectExtent l="0" t="0" r="444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ignia colegio salesiano concepcion vector.png"/>
                  <pic:cNvPicPr/>
                </pic:nvPicPr>
                <pic:blipFill rotWithShape="1">
                  <a:blip r:embed="rId2" cstate="print">
                    <a:extLst>
                      <a:ext uri="{28A0092B-C50C-407E-A947-70E740481C1C}">
                        <a14:useLocalDpi xmlns:a14="http://schemas.microsoft.com/office/drawing/2010/main" val="0"/>
                      </a:ext>
                    </a:extLst>
                  </a:blip>
                  <a:srcRect l="4533" t="6454" r="8043" b="7555"/>
                  <a:stretch/>
                </pic:blipFill>
                <pic:spPr bwMode="auto">
                  <a:xfrm>
                    <a:off x="0" y="0"/>
                    <a:ext cx="433705" cy="535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7215" behindDoc="0" locked="0" layoutInCell="1" allowOverlap="1" wp14:anchorId="45B8BAE8" wp14:editId="5AE73E6E">
              <wp:simplePos x="0" y="0"/>
              <wp:positionH relativeFrom="page">
                <wp:align>right</wp:align>
              </wp:positionH>
              <wp:positionV relativeFrom="paragraph">
                <wp:posOffset>-450215</wp:posOffset>
              </wp:positionV>
              <wp:extent cx="7751805" cy="727710"/>
              <wp:effectExtent l="0" t="0" r="20955" b="1524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1805" cy="727710"/>
                      </a:xfrm>
                      <a:prstGeom prst="rect">
                        <a:avLst/>
                      </a:prstGeom>
                      <a:solidFill>
                        <a:srgbClr val="990000"/>
                      </a:solidFill>
                      <a:ln w="9525">
                        <a:solidFill>
                          <a:srgbClr val="99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10693" id="Rectangle 5" o:spid="_x0000_s1026" style="position:absolute;margin-left:559.2pt;margin-top:-35.45pt;width:610.4pt;height:57.3pt;z-index:25165721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" fillcolor="#900" strokecolor="#90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5A9"/>
    <w:multiLevelType w:val="hybridMultilevel"/>
    <w:tmpl w:val="9468BFB4"/>
    <w:lvl w:ilvl="0" w:tplc="DC3A50BC">
      <w:start w:val="1"/>
      <w:numFmt w:val="bullet"/>
      <w:lvlText w:val=""/>
      <w:lvlJc w:val="left"/>
      <w:pPr>
        <w:ind w:left="720" w:hanging="360"/>
      </w:pPr>
      <w:rPr>
        <w:rFonts w:ascii="Wingdings" w:hAnsi="Wingdings" w:hint="default"/>
        <w:b w:val="0"/>
        <w:bCs w:val="0"/>
        <w:color w:val="990000"/>
        <w:sz w:val="32"/>
        <w:szCs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583C30A3"/>
    <w:multiLevelType w:val="hybridMultilevel"/>
    <w:tmpl w:val="E41802B0"/>
    <w:lvl w:ilvl="0" w:tplc="9274FCCE">
      <w:start w:val="1"/>
      <w:numFmt w:val="bullet"/>
      <w:lvlText w:val="†"/>
      <w:lvlJc w:val="left"/>
      <w:pPr>
        <w:ind w:left="360" w:hanging="360"/>
      </w:pPr>
      <w:rPr>
        <w:rFonts w:ascii="Candara" w:hAnsi="Candara" w:hint="default"/>
        <w:b/>
        <w:bCs/>
        <w:color w:val="990000"/>
        <w:sz w:val="28"/>
        <w:szCs w:val="28"/>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62BF74A9"/>
    <w:multiLevelType w:val="hybridMultilevel"/>
    <w:tmpl w:val="F856BDA2"/>
    <w:lvl w:ilvl="0" w:tplc="A268FB76">
      <w:start w:val="1"/>
      <w:numFmt w:val="bullet"/>
      <w:lvlText w:val="†"/>
      <w:lvlJc w:val="left"/>
      <w:pPr>
        <w:ind w:left="360" w:hanging="360"/>
      </w:pPr>
      <w:rPr>
        <w:rFonts w:ascii="Candara" w:hAnsi="Candara" w:hint="default"/>
        <w:b/>
        <w:bCs/>
        <w:color w:val="990000"/>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5D14D89"/>
    <w:multiLevelType w:val="hybridMultilevel"/>
    <w:tmpl w:val="BCC42D84"/>
    <w:lvl w:ilvl="0" w:tplc="9C04E348">
      <w:start w:val="1"/>
      <w:numFmt w:val="bullet"/>
      <w:lvlText w:val=""/>
      <w:lvlJc w:val="left"/>
      <w:pPr>
        <w:ind w:left="720" w:hanging="360"/>
      </w:pPr>
      <w:rPr>
        <w:rFonts w:ascii="Wingdings" w:hAnsi="Wingdings" w:hint="default"/>
        <w:b w:val="0"/>
        <w:bCs w:val="0"/>
        <w:color w:val="990000"/>
        <w:sz w:val="32"/>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8348346">
    <w:abstractNumId w:val="0"/>
  </w:num>
  <w:num w:numId="2" w16cid:durableId="526337728">
    <w:abstractNumId w:val="1"/>
  </w:num>
  <w:num w:numId="3" w16cid:durableId="619148814">
    <w:abstractNumId w:val="2"/>
  </w:num>
  <w:num w:numId="4" w16cid:durableId="6117839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02F"/>
    <w:rsid w:val="000158D8"/>
    <w:rsid w:val="00043AFC"/>
    <w:rsid w:val="00142264"/>
    <w:rsid w:val="002448BD"/>
    <w:rsid w:val="003841F1"/>
    <w:rsid w:val="003D4B84"/>
    <w:rsid w:val="00421E15"/>
    <w:rsid w:val="004912EC"/>
    <w:rsid w:val="005849C8"/>
    <w:rsid w:val="007158E7"/>
    <w:rsid w:val="00752887"/>
    <w:rsid w:val="0088796E"/>
    <w:rsid w:val="008E693A"/>
    <w:rsid w:val="00957BCC"/>
    <w:rsid w:val="00A50D05"/>
    <w:rsid w:val="00A60E10"/>
    <w:rsid w:val="00AD102F"/>
    <w:rsid w:val="00B9597A"/>
    <w:rsid w:val="00BD1433"/>
    <w:rsid w:val="00BE340D"/>
    <w:rsid w:val="00E925EB"/>
    <w:rsid w:val="00EB6E1C"/>
    <w:rsid w:val="00FE2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56B5E6"/>
  <w15:chartTrackingRefBased/>
  <w15:docId w15:val="{FFE0381A-B96E-4EB1-B993-46AABB7E3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rttitulo">
    <w:name w:val="art_titulo"/>
    <w:basedOn w:val="Fuentedeprrafopredeter"/>
    <w:rsid w:val="00AD102F"/>
  </w:style>
  <w:style w:type="character" w:customStyle="1" w:styleId="artdescripcion">
    <w:name w:val="art_descripcion"/>
    <w:basedOn w:val="Fuentedeprrafopredeter"/>
    <w:rsid w:val="00AD102F"/>
  </w:style>
  <w:style w:type="character" w:customStyle="1" w:styleId="artautor">
    <w:name w:val="art_autor"/>
    <w:basedOn w:val="Fuentedeprrafopredeter"/>
    <w:rsid w:val="00AD102F"/>
  </w:style>
  <w:style w:type="paragraph" w:styleId="NormalWeb">
    <w:name w:val="Normal (Web)"/>
    <w:basedOn w:val="Normal"/>
    <w:uiPriority w:val="99"/>
    <w:semiHidden/>
    <w:unhideWhenUsed/>
    <w:rsid w:val="00AD102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AD102F"/>
    <w:rPr>
      <w:b/>
      <w:bCs/>
    </w:rPr>
  </w:style>
  <w:style w:type="character" w:styleId="nfasis">
    <w:name w:val="Emphasis"/>
    <w:basedOn w:val="Fuentedeprrafopredeter"/>
    <w:uiPriority w:val="20"/>
    <w:qFormat/>
    <w:rsid w:val="00AD102F"/>
    <w:rPr>
      <w:i/>
      <w:iCs/>
    </w:rPr>
  </w:style>
  <w:style w:type="paragraph" w:styleId="Prrafodelista">
    <w:name w:val="List Paragraph"/>
    <w:basedOn w:val="Normal"/>
    <w:uiPriority w:val="1"/>
    <w:qFormat/>
    <w:rsid w:val="007158E7"/>
    <w:pPr>
      <w:widowControl w:val="0"/>
      <w:autoSpaceDE w:val="0"/>
      <w:autoSpaceDN w:val="0"/>
      <w:spacing w:after="0" w:line="240" w:lineRule="auto"/>
    </w:pPr>
    <w:rPr>
      <w:rFonts w:ascii="Lucida Sans Unicode" w:eastAsia="Lucida Sans Unicode" w:hAnsi="Lucida Sans Unicode" w:cs="Lucida Sans Unicode"/>
      <w:lang w:val="es-ES"/>
    </w:rPr>
  </w:style>
  <w:style w:type="paragraph" w:styleId="Encabezado">
    <w:name w:val="header"/>
    <w:basedOn w:val="Normal"/>
    <w:link w:val="EncabezadoCar"/>
    <w:uiPriority w:val="99"/>
    <w:unhideWhenUsed/>
    <w:rsid w:val="008E69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693A"/>
    <w:rPr>
      <w:lang w:val="es-CL"/>
    </w:rPr>
  </w:style>
  <w:style w:type="paragraph" w:styleId="Piedepgina">
    <w:name w:val="footer"/>
    <w:basedOn w:val="Normal"/>
    <w:link w:val="PiedepginaCar"/>
    <w:uiPriority w:val="99"/>
    <w:unhideWhenUsed/>
    <w:rsid w:val="008E69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693A"/>
    <w:rPr>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794904">
      <w:bodyDiv w:val="1"/>
      <w:marLeft w:val="0"/>
      <w:marRight w:val="0"/>
      <w:marTop w:val="0"/>
      <w:marBottom w:val="0"/>
      <w:divBdr>
        <w:top w:val="none" w:sz="0" w:space="0" w:color="auto"/>
        <w:left w:val="none" w:sz="0" w:space="0" w:color="auto"/>
        <w:bottom w:val="none" w:sz="0" w:space="0" w:color="auto"/>
        <w:right w:val="none" w:sz="0" w:space="0" w:color="auto"/>
      </w:divBdr>
      <w:divsChild>
        <w:div w:id="656493107">
          <w:marLeft w:val="0"/>
          <w:marRight w:val="0"/>
          <w:marTop w:val="0"/>
          <w:marBottom w:val="0"/>
          <w:divBdr>
            <w:top w:val="none" w:sz="0" w:space="0" w:color="auto"/>
            <w:left w:val="none" w:sz="0" w:space="0" w:color="auto"/>
            <w:bottom w:val="none" w:sz="0" w:space="0" w:color="auto"/>
            <w:right w:val="none" w:sz="0" w:space="0" w:color="auto"/>
          </w:divBdr>
          <w:divsChild>
            <w:div w:id="3987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566</Words>
  <Characters>3116</Characters>
  <Application>Microsoft Office Word</Application>
  <DocSecurity>4</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Coordinador Pastoral</dc:creator>
  <cp:keywords/>
  <dc:description/>
  <cp:lastModifiedBy>Freddy Araya</cp:lastModifiedBy>
  <cp:revision>2</cp:revision>
  <cp:lastPrinted>2023-04-17T21:52:00Z</cp:lastPrinted>
  <dcterms:created xsi:type="dcterms:W3CDTF">2023-04-30T01:34:00Z</dcterms:created>
  <dcterms:modified xsi:type="dcterms:W3CDTF">2023-04-30T01:34:00Z</dcterms:modified>
</cp:coreProperties>
</file>