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E4B" w:rsidRPr="00CB4536" w:rsidRDefault="005710CC" w:rsidP="00713FAB">
      <w:pPr>
        <w:spacing w:after="120" w:line="240" w:lineRule="auto"/>
        <w:jc w:val="both"/>
        <w:rPr>
          <w:rFonts w:ascii="Franklin Gothic Book" w:hAnsi="Franklin Gothic Book" w:cs="Times New Roman"/>
          <w:sz w:val="24"/>
          <w:szCs w:val="24"/>
        </w:rPr>
      </w:pPr>
      <w:r>
        <w:rPr>
          <w:rFonts w:ascii="Franklin Gothic Book" w:hAnsi="Franklin Gothic Book"/>
          <w:noProof/>
          <w:sz w:val="24"/>
          <w:szCs w:val="24"/>
          <w:lang w:val="es-ES" w:eastAsia="es-ES"/>
        </w:rPr>
        <w:drawing>
          <wp:anchor distT="0" distB="0" distL="114300" distR="114300" simplePos="0" relativeHeight="251664384" behindDoc="1" locked="0" layoutInCell="1" allowOverlap="1">
            <wp:simplePos x="0" y="0"/>
            <wp:positionH relativeFrom="column">
              <wp:posOffset>-460375</wp:posOffset>
            </wp:positionH>
            <wp:positionV relativeFrom="paragraph">
              <wp:posOffset>-437515</wp:posOffset>
            </wp:positionV>
            <wp:extent cx="1306195" cy="824230"/>
            <wp:effectExtent l="38100" t="76200" r="255905" b="166370"/>
            <wp:wrapTight wrapText="bothSides">
              <wp:wrapPolygon edited="0">
                <wp:start x="10711" y="-1997"/>
                <wp:lineTo x="4095" y="-1997"/>
                <wp:lineTo x="-630" y="1498"/>
                <wp:lineTo x="315" y="22965"/>
                <wp:lineTo x="4095" y="25960"/>
                <wp:lineTo x="5355" y="25960"/>
                <wp:lineTo x="9766" y="25960"/>
                <wp:lineTo x="18901" y="25960"/>
                <wp:lineTo x="24257" y="24462"/>
                <wp:lineTo x="23942" y="21966"/>
                <wp:lineTo x="25517" y="14478"/>
                <wp:lineTo x="25517" y="13978"/>
                <wp:lineTo x="25832" y="13978"/>
                <wp:lineTo x="24572" y="8487"/>
                <wp:lineTo x="23627" y="5991"/>
                <wp:lineTo x="23942" y="3994"/>
                <wp:lineTo x="18271" y="-1498"/>
                <wp:lineTo x="15436" y="-1997"/>
                <wp:lineTo x="10711" y="-1997"/>
              </wp:wrapPolygon>
            </wp:wrapTight>
            <wp:docPr id="6" name="3 Imagen"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1306195" cy="824230"/>
                    </a:xfrm>
                    <a:prstGeom prst="rect">
                      <a:avLst/>
                    </a:prstGeom>
                    <a:ln>
                      <a:noFill/>
                    </a:ln>
                    <a:effectLst>
                      <a:outerShdw blurRad="292100" dist="139700" dir="2700000" algn="tl" rotWithShape="0">
                        <a:srgbClr val="333333">
                          <a:alpha val="65000"/>
                        </a:srgbClr>
                      </a:outerShdw>
                    </a:effectLst>
                  </pic:spPr>
                </pic:pic>
              </a:graphicData>
            </a:graphic>
          </wp:anchor>
        </w:drawing>
      </w:r>
    </w:p>
    <w:p w:rsidR="00AB09A7" w:rsidRPr="00CB4536" w:rsidRDefault="00AB09A7" w:rsidP="00713FAB">
      <w:pPr>
        <w:spacing w:after="120" w:line="240" w:lineRule="auto"/>
        <w:jc w:val="both"/>
        <w:rPr>
          <w:rFonts w:ascii="Franklin Gothic Book" w:hAnsi="Franklin Gothic Book" w:cs="Times New Roman"/>
          <w:sz w:val="24"/>
          <w:szCs w:val="24"/>
        </w:rPr>
      </w:pPr>
    </w:p>
    <w:p w:rsidR="00AB09A7" w:rsidRPr="00CB4536" w:rsidRDefault="00AB09A7" w:rsidP="00713FAB">
      <w:pPr>
        <w:spacing w:after="120" w:line="240" w:lineRule="auto"/>
        <w:jc w:val="both"/>
        <w:rPr>
          <w:rFonts w:ascii="Franklin Gothic Book" w:hAnsi="Franklin Gothic Book" w:cs="Times New Roman"/>
          <w:sz w:val="24"/>
          <w:szCs w:val="24"/>
        </w:rPr>
      </w:pPr>
    </w:p>
    <w:p w:rsidR="00AB09A7" w:rsidRPr="00CB4536" w:rsidRDefault="0073067F" w:rsidP="00713FAB">
      <w:pPr>
        <w:spacing w:after="120" w:line="240" w:lineRule="auto"/>
        <w:jc w:val="both"/>
        <w:rPr>
          <w:rFonts w:ascii="Franklin Gothic Book" w:hAnsi="Franklin Gothic Book" w:cs="Times New Roman"/>
          <w:sz w:val="24"/>
          <w:szCs w:val="24"/>
        </w:rPr>
      </w:pPr>
      <w:r w:rsidRPr="0073067F">
        <w:rPr>
          <w:rFonts w:ascii="Franklin Gothic Book" w:hAnsi="Franklin Gothic Book"/>
          <w:noProof/>
          <w:sz w:val="24"/>
          <w:szCs w:val="24"/>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left:0;text-align:left;margin-left:18.5pt;margin-top:2.85pt;width:452.25pt;height:78pt;z-index:-251656192" wrapcoords="5552 0 2472 831 -36 2285 -36 15162 143 15785 3224 16615 3224 16823 11248 19731 11499 19731 15081 19731 21170 17862 21134 16615 21493 16615 21743 15162 21743 7062 21457 6854 18699 6646 18734 5608 13970 4154 9134 3323 9170 2077 7487 623 5696 0 5552 0" fillcolor="#5a5a5a [2109]" stroked="f">
            <v:fill color2="#099"/>
            <v:shadow on="t" color="silver" opacity="52429f" offset="3pt,3pt"/>
            <v:textpath style="font-family:&quot;Times New Roman&quot;;v-text-kern:t" trim="t" fitpath="t" xscale="f" string="La Urgencia de Evangelizar a los Jóvenes"/>
            <w10:wrap type="tight"/>
          </v:shape>
        </w:pict>
      </w:r>
    </w:p>
    <w:p w:rsidR="00AB09A7" w:rsidRPr="00CB4536" w:rsidRDefault="00AB09A7" w:rsidP="00713FAB">
      <w:pPr>
        <w:spacing w:after="120" w:line="240" w:lineRule="auto"/>
        <w:jc w:val="both"/>
        <w:rPr>
          <w:rFonts w:ascii="Franklin Gothic Book" w:hAnsi="Franklin Gothic Book" w:cs="Times New Roman"/>
          <w:sz w:val="24"/>
          <w:szCs w:val="24"/>
        </w:rPr>
      </w:pPr>
    </w:p>
    <w:p w:rsidR="00AB09A7" w:rsidRPr="00CB4536" w:rsidRDefault="00AB09A7" w:rsidP="00713FAB">
      <w:pPr>
        <w:spacing w:after="120" w:line="240" w:lineRule="auto"/>
        <w:jc w:val="both"/>
        <w:rPr>
          <w:rFonts w:ascii="Franklin Gothic Book" w:hAnsi="Franklin Gothic Book" w:cs="Times New Roman"/>
          <w:sz w:val="24"/>
          <w:szCs w:val="24"/>
        </w:rPr>
      </w:pPr>
    </w:p>
    <w:p w:rsidR="00AB09A7" w:rsidRPr="00CB4536" w:rsidRDefault="005710CC" w:rsidP="00713FAB">
      <w:pPr>
        <w:spacing w:after="120" w:line="240" w:lineRule="auto"/>
        <w:jc w:val="both"/>
        <w:rPr>
          <w:rFonts w:ascii="Franklin Gothic Book" w:hAnsi="Franklin Gothic Book" w:cs="Times New Roman"/>
          <w:sz w:val="24"/>
          <w:szCs w:val="24"/>
        </w:rPr>
      </w:pPr>
      <w:r>
        <w:rPr>
          <w:rFonts w:ascii="Franklin Gothic Book" w:hAnsi="Franklin Gothic Book" w:cs="Times New Roman"/>
          <w:noProof/>
          <w:sz w:val="24"/>
          <w:szCs w:val="24"/>
          <w:lang w:val="es-ES" w:eastAsia="es-ES"/>
        </w:rPr>
        <w:drawing>
          <wp:anchor distT="0" distB="0" distL="114300" distR="114300" simplePos="0" relativeHeight="251661312" behindDoc="1" locked="0" layoutInCell="1" allowOverlap="1">
            <wp:simplePos x="0" y="0"/>
            <wp:positionH relativeFrom="column">
              <wp:posOffset>1399540</wp:posOffset>
            </wp:positionH>
            <wp:positionV relativeFrom="paragraph">
              <wp:posOffset>20320</wp:posOffset>
            </wp:positionV>
            <wp:extent cx="3032760" cy="5201285"/>
            <wp:effectExtent l="171450" t="133350" r="358140" b="304165"/>
            <wp:wrapTight wrapText="bothSides">
              <wp:wrapPolygon edited="0">
                <wp:start x="1492" y="-554"/>
                <wp:lineTo x="407" y="-475"/>
                <wp:lineTo x="-1221" y="237"/>
                <wp:lineTo x="-814" y="22230"/>
                <wp:lineTo x="407" y="22863"/>
                <wp:lineTo x="814" y="22863"/>
                <wp:lineTo x="22116" y="22863"/>
                <wp:lineTo x="22387" y="22863"/>
                <wp:lineTo x="23744" y="22309"/>
                <wp:lineTo x="23744" y="22230"/>
                <wp:lineTo x="24015" y="21044"/>
                <wp:lineTo x="24015" y="712"/>
                <wp:lineTo x="24151" y="316"/>
                <wp:lineTo x="22523" y="-475"/>
                <wp:lineTo x="21437" y="-554"/>
                <wp:lineTo x="1492" y="-554"/>
              </wp:wrapPolygon>
            </wp:wrapTight>
            <wp:docPr id="3" name="Imagen 3" descr="http://denazaret.files.wordpress.com/2009/12/rostro_de_jes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enazaret.files.wordpress.com/2009/12/rostro_de_jesus.jpg"/>
                    <pic:cNvPicPr>
                      <a:picLocks noChangeAspect="1" noChangeArrowheads="1"/>
                    </pic:cNvPicPr>
                  </pic:nvPicPr>
                  <pic:blipFill>
                    <a:blip r:embed="rId10" cstate="print"/>
                    <a:srcRect/>
                    <a:stretch>
                      <a:fillRect/>
                    </a:stretch>
                  </pic:blipFill>
                  <pic:spPr bwMode="auto">
                    <a:xfrm>
                      <a:off x="0" y="0"/>
                      <a:ext cx="3032760" cy="5201285"/>
                    </a:xfrm>
                    <a:prstGeom prst="rect">
                      <a:avLst/>
                    </a:prstGeom>
                    <a:ln>
                      <a:noFill/>
                    </a:ln>
                    <a:effectLst>
                      <a:outerShdw blurRad="292100" dist="139700" dir="2700000" algn="tl" rotWithShape="0">
                        <a:srgbClr val="333333">
                          <a:alpha val="65000"/>
                        </a:srgbClr>
                      </a:outerShdw>
                    </a:effectLst>
                  </pic:spPr>
                </pic:pic>
              </a:graphicData>
            </a:graphic>
          </wp:anchor>
        </w:drawing>
      </w:r>
    </w:p>
    <w:p w:rsidR="00AB09A7" w:rsidRPr="00CB4536" w:rsidRDefault="00AB09A7" w:rsidP="00713FAB">
      <w:pPr>
        <w:spacing w:after="120" w:line="240" w:lineRule="auto"/>
        <w:jc w:val="both"/>
        <w:rPr>
          <w:rFonts w:ascii="Franklin Gothic Book" w:hAnsi="Franklin Gothic Book" w:cs="Times New Roman"/>
          <w:sz w:val="24"/>
          <w:szCs w:val="24"/>
        </w:rPr>
      </w:pPr>
    </w:p>
    <w:p w:rsidR="00AB09A7" w:rsidRPr="00CB4536" w:rsidRDefault="00AB09A7" w:rsidP="00713FAB">
      <w:pPr>
        <w:spacing w:after="120" w:line="240" w:lineRule="auto"/>
        <w:jc w:val="both"/>
        <w:rPr>
          <w:rFonts w:ascii="Franklin Gothic Book" w:hAnsi="Franklin Gothic Book" w:cs="Times New Roman"/>
          <w:sz w:val="24"/>
          <w:szCs w:val="24"/>
        </w:rPr>
      </w:pPr>
    </w:p>
    <w:p w:rsidR="00AB09A7" w:rsidRPr="00CB4536" w:rsidRDefault="00AB09A7" w:rsidP="00713FAB">
      <w:pPr>
        <w:spacing w:after="120" w:line="240" w:lineRule="auto"/>
        <w:jc w:val="both"/>
        <w:rPr>
          <w:rFonts w:ascii="Franklin Gothic Book" w:hAnsi="Franklin Gothic Book" w:cs="Times New Roman"/>
          <w:sz w:val="24"/>
          <w:szCs w:val="24"/>
        </w:rPr>
      </w:pPr>
    </w:p>
    <w:p w:rsidR="00AB09A7" w:rsidRPr="00CB4536" w:rsidRDefault="00AB09A7" w:rsidP="00713FAB">
      <w:pPr>
        <w:spacing w:after="120" w:line="240" w:lineRule="auto"/>
        <w:jc w:val="both"/>
        <w:rPr>
          <w:rFonts w:ascii="Franklin Gothic Book" w:hAnsi="Franklin Gothic Book" w:cs="Times New Roman"/>
          <w:sz w:val="24"/>
          <w:szCs w:val="24"/>
        </w:rPr>
      </w:pPr>
    </w:p>
    <w:p w:rsidR="00AB09A7" w:rsidRPr="00CB4536" w:rsidRDefault="00AB09A7" w:rsidP="00713FAB">
      <w:pPr>
        <w:spacing w:after="120" w:line="240" w:lineRule="auto"/>
        <w:jc w:val="both"/>
        <w:rPr>
          <w:rFonts w:ascii="Franklin Gothic Book" w:hAnsi="Franklin Gothic Book" w:cs="Times New Roman"/>
          <w:sz w:val="24"/>
          <w:szCs w:val="24"/>
        </w:rPr>
      </w:pPr>
    </w:p>
    <w:p w:rsidR="00AB09A7" w:rsidRPr="00CB4536" w:rsidRDefault="00AB09A7" w:rsidP="00713FAB">
      <w:pPr>
        <w:spacing w:after="120" w:line="240" w:lineRule="auto"/>
        <w:jc w:val="both"/>
        <w:rPr>
          <w:rFonts w:ascii="Franklin Gothic Book" w:hAnsi="Franklin Gothic Book" w:cs="Times New Roman"/>
          <w:sz w:val="24"/>
          <w:szCs w:val="24"/>
        </w:rPr>
      </w:pPr>
    </w:p>
    <w:p w:rsidR="00AB09A7" w:rsidRPr="00CB4536" w:rsidRDefault="00AB09A7" w:rsidP="00713FAB">
      <w:pPr>
        <w:spacing w:after="120" w:line="240" w:lineRule="auto"/>
        <w:jc w:val="both"/>
        <w:rPr>
          <w:rFonts w:ascii="Franklin Gothic Book" w:hAnsi="Franklin Gothic Book" w:cs="Times New Roman"/>
          <w:sz w:val="24"/>
          <w:szCs w:val="24"/>
        </w:rPr>
      </w:pPr>
    </w:p>
    <w:p w:rsidR="00AB09A7" w:rsidRPr="00CB4536" w:rsidRDefault="00AB09A7" w:rsidP="00713FAB">
      <w:pPr>
        <w:spacing w:after="120" w:line="240" w:lineRule="auto"/>
        <w:jc w:val="both"/>
        <w:rPr>
          <w:rFonts w:ascii="Franklin Gothic Book" w:hAnsi="Franklin Gothic Book" w:cs="Times New Roman"/>
          <w:sz w:val="24"/>
          <w:szCs w:val="24"/>
        </w:rPr>
      </w:pPr>
    </w:p>
    <w:p w:rsidR="00AB09A7" w:rsidRPr="00CB4536" w:rsidRDefault="00AB09A7" w:rsidP="00713FAB">
      <w:pPr>
        <w:spacing w:after="120" w:line="240" w:lineRule="auto"/>
        <w:jc w:val="both"/>
        <w:rPr>
          <w:rFonts w:ascii="Franklin Gothic Book" w:hAnsi="Franklin Gothic Book" w:cs="Times New Roman"/>
          <w:sz w:val="24"/>
          <w:szCs w:val="24"/>
        </w:rPr>
      </w:pPr>
    </w:p>
    <w:p w:rsidR="00AB09A7" w:rsidRPr="00CB4536" w:rsidRDefault="00AB09A7" w:rsidP="00713FAB">
      <w:pPr>
        <w:spacing w:after="120" w:line="240" w:lineRule="auto"/>
        <w:jc w:val="both"/>
        <w:rPr>
          <w:rFonts w:ascii="Franklin Gothic Book" w:hAnsi="Franklin Gothic Book" w:cs="Times New Roman"/>
          <w:sz w:val="24"/>
          <w:szCs w:val="24"/>
        </w:rPr>
      </w:pPr>
    </w:p>
    <w:p w:rsidR="00AB09A7" w:rsidRPr="00CB4536" w:rsidRDefault="00AB09A7" w:rsidP="00713FAB">
      <w:pPr>
        <w:spacing w:after="120" w:line="240" w:lineRule="auto"/>
        <w:jc w:val="both"/>
        <w:rPr>
          <w:rFonts w:ascii="Franklin Gothic Book" w:hAnsi="Franklin Gothic Book" w:cs="Times New Roman"/>
          <w:sz w:val="24"/>
          <w:szCs w:val="24"/>
        </w:rPr>
      </w:pPr>
    </w:p>
    <w:p w:rsidR="00AB09A7" w:rsidRPr="00CB4536" w:rsidRDefault="00AB09A7" w:rsidP="00713FAB">
      <w:pPr>
        <w:spacing w:after="120" w:line="240" w:lineRule="auto"/>
        <w:jc w:val="both"/>
        <w:rPr>
          <w:rFonts w:ascii="Franklin Gothic Book" w:hAnsi="Franklin Gothic Book" w:cs="Times New Roman"/>
          <w:sz w:val="24"/>
          <w:szCs w:val="24"/>
        </w:rPr>
      </w:pPr>
    </w:p>
    <w:p w:rsidR="00AB09A7" w:rsidRPr="00CB4536" w:rsidRDefault="00AB09A7" w:rsidP="00713FAB">
      <w:pPr>
        <w:spacing w:after="120" w:line="240" w:lineRule="auto"/>
        <w:jc w:val="both"/>
        <w:rPr>
          <w:rFonts w:ascii="Franklin Gothic Book" w:hAnsi="Franklin Gothic Book" w:cs="Times New Roman"/>
          <w:sz w:val="24"/>
          <w:szCs w:val="24"/>
        </w:rPr>
      </w:pPr>
    </w:p>
    <w:p w:rsidR="00AB09A7" w:rsidRPr="00CB4536" w:rsidRDefault="00AB09A7" w:rsidP="00713FAB">
      <w:pPr>
        <w:spacing w:after="120" w:line="240" w:lineRule="auto"/>
        <w:jc w:val="both"/>
        <w:rPr>
          <w:rFonts w:ascii="Franklin Gothic Book" w:hAnsi="Franklin Gothic Book" w:cs="Times New Roman"/>
          <w:sz w:val="24"/>
          <w:szCs w:val="24"/>
        </w:rPr>
      </w:pPr>
    </w:p>
    <w:p w:rsidR="00AB09A7" w:rsidRPr="00CB4536" w:rsidRDefault="00AB09A7" w:rsidP="00713FAB">
      <w:pPr>
        <w:spacing w:after="120" w:line="240" w:lineRule="auto"/>
        <w:jc w:val="both"/>
        <w:rPr>
          <w:rFonts w:ascii="Franklin Gothic Book" w:hAnsi="Franklin Gothic Book" w:cs="Times New Roman"/>
          <w:sz w:val="24"/>
          <w:szCs w:val="24"/>
        </w:rPr>
      </w:pPr>
    </w:p>
    <w:p w:rsidR="00AB09A7" w:rsidRPr="00CB4536" w:rsidRDefault="00AB09A7" w:rsidP="00713FAB">
      <w:pPr>
        <w:spacing w:after="120" w:line="240" w:lineRule="auto"/>
        <w:jc w:val="both"/>
        <w:rPr>
          <w:rFonts w:ascii="Franklin Gothic Book" w:hAnsi="Franklin Gothic Book" w:cs="Times New Roman"/>
          <w:sz w:val="24"/>
          <w:szCs w:val="24"/>
        </w:rPr>
      </w:pPr>
    </w:p>
    <w:p w:rsidR="00AB09A7" w:rsidRPr="00CB4536" w:rsidRDefault="00AB09A7" w:rsidP="00713FAB">
      <w:pPr>
        <w:spacing w:after="120" w:line="240" w:lineRule="auto"/>
        <w:jc w:val="both"/>
        <w:rPr>
          <w:rFonts w:ascii="Franklin Gothic Book" w:hAnsi="Franklin Gothic Book" w:cs="Times New Roman"/>
          <w:sz w:val="24"/>
          <w:szCs w:val="24"/>
        </w:rPr>
      </w:pPr>
    </w:p>
    <w:p w:rsidR="00713FAB" w:rsidRPr="00CB4536" w:rsidRDefault="00713FAB" w:rsidP="00713FAB">
      <w:pPr>
        <w:spacing w:after="120" w:line="240" w:lineRule="auto"/>
        <w:jc w:val="both"/>
        <w:rPr>
          <w:rFonts w:ascii="Franklin Gothic Book" w:hAnsi="Franklin Gothic Book" w:cs="Times New Roman"/>
          <w:sz w:val="24"/>
          <w:szCs w:val="24"/>
        </w:rPr>
      </w:pPr>
    </w:p>
    <w:p w:rsidR="00713FAB" w:rsidRPr="00CB4536" w:rsidRDefault="00713FAB" w:rsidP="00713FAB">
      <w:pPr>
        <w:spacing w:after="120" w:line="240" w:lineRule="auto"/>
        <w:jc w:val="both"/>
        <w:rPr>
          <w:rFonts w:ascii="Franklin Gothic Book" w:hAnsi="Franklin Gothic Book" w:cs="Times New Roman"/>
          <w:sz w:val="24"/>
          <w:szCs w:val="24"/>
        </w:rPr>
      </w:pPr>
    </w:p>
    <w:p w:rsidR="00713FAB" w:rsidRPr="00CB4536" w:rsidRDefault="00713FAB" w:rsidP="00713FAB">
      <w:pPr>
        <w:spacing w:after="120" w:line="240" w:lineRule="auto"/>
        <w:jc w:val="both"/>
        <w:rPr>
          <w:rFonts w:ascii="Franklin Gothic Book" w:hAnsi="Franklin Gothic Book" w:cs="Times New Roman"/>
          <w:sz w:val="24"/>
          <w:szCs w:val="24"/>
        </w:rPr>
      </w:pPr>
    </w:p>
    <w:p w:rsidR="00713FAB" w:rsidRPr="00CB4536" w:rsidRDefault="00713FAB" w:rsidP="00713FAB">
      <w:pPr>
        <w:spacing w:after="120" w:line="240" w:lineRule="auto"/>
        <w:jc w:val="both"/>
        <w:rPr>
          <w:rFonts w:ascii="Franklin Gothic Book" w:hAnsi="Franklin Gothic Book" w:cs="Times New Roman"/>
          <w:sz w:val="24"/>
          <w:szCs w:val="24"/>
        </w:rPr>
      </w:pPr>
    </w:p>
    <w:p w:rsidR="00713FAB" w:rsidRPr="00CB4536" w:rsidRDefault="0073067F">
      <w:pPr>
        <w:rPr>
          <w:rFonts w:ascii="Franklin Gothic Book" w:hAnsi="Franklin Gothic Book" w:cs="Arial"/>
          <w:sz w:val="24"/>
          <w:szCs w:val="24"/>
        </w:rPr>
      </w:pPr>
      <w:r w:rsidRPr="0073067F">
        <w:rPr>
          <w:rFonts w:ascii="Franklin Gothic Book" w:hAnsi="Franklin Gothic Book" w:cs="Times New Roman"/>
          <w:noProof/>
          <w:sz w:val="24"/>
          <w:szCs w:val="24"/>
        </w:rPr>
        <w:pict>
          <v:shapetype id="_x0000_t202" coordsize="21600,21600" o:spt="202" path="m,l,21600r21600,l21600,xe">
            <v:stroke joinstyle="miter"/>
            <v:path gradientshapeok="t" o:connecttype="rect"/>
          </v:shapetype>
          <v:shape id="_x0000_s1029" type="#_x0000_t202" style="position:absolute;margin-left:134.3pt;margin-top:47pt;width:192.55pt;height:41.4pt;z-index:251666432;mso-width-percent:400;mso-height-percent:200;mso-width-percent:400;mso-height-percent:200;mso-width-relative:margin;mso-height-relative:margin" stroked="f">
            <v:textbox style="mso-fit-shape-to-text:t">
              <w:txbxContent>
                <w:p w:rsidR="005710CC" w:rsidRPr="005710CC" w:rsidRDefault="005710CC" w:rsidP="005710CC">
                  <w:pPr>
                    <w:spacing w:after="0" w:line="240" w:lineRule="auto"/>
                    <w:jc w:val="center"/>
                    <w:rPr>
                      <w:b/>
                      <w:sz w:val="28"/>
                      <w:lang w:val="es-ES"/>
                    </w:rPr>
                  </w:pPr>
                  <w:r w:rsidRPr="005710CC">
                    <w:rPr>
                      <w:b/>
                      <w:sz w:val="28"/>
                      <w:lang w:val="es-ES"/>
                    </w:rPr>
                    <w:t>Catemu VIII</w:t>
                  </w:r>
                </w:p>
                <w:p w:rsidR="005710CC" w:rsidRPr="005710CC" w:rsidRDefault="005710CC" w:rsidP="005710CC">
                  <w:pPr>
                    <w:spacing w:after="0" w:line="240" w:lineRule="auto"/>
                    <w:jc w:val="center"/>
                    <w:rPr>
                      <w:b/>
                      <w:sz w:val="28"/>
                      <w:lang w:val="es-ES"/>
                    </w:rPr>
                  </w:pPr>
                  <w:r w:rsidRPr="005710CC">
                    <w:rPr>
                      <w:b/>
                      <w:sz w:val="28"/>
                      <w:lang w:val="es-ES"/>
                    </w:rPr>
                    <w:t>2010</w:t>
                  </w:r>
                </w:p>
              </w:txbxContent>
            </v:textbox>
          </v:shape>
        </w:pict>
      </w:r>
      <w:r w:rsidR="00713FAB" w:rsidRPr="00CB4536">
        <w:rPr>
          <w:rFonts w:ascii="Franklin Gothic Book" w:hAnsi="Franklin Gothic Book"/>
          <w:sz w:val="24"/>
          <w:szCs w:val="24"/>
        </w:rPr>
        <w:br w:type="page"/>
      </w:r>
    </w:p>
    <w:p w:rsidR="00BE50B7" w:rsidRPr="00BE50B7" w:rsidRDefault="00BE50B7" w:rsidP="00BE50B7">
      <w:pPr>
        <w:spacing w:after="120" w:line="240" w:lineRule="auto"/>
        <w:jc w:val="both"/>
        <w:rPr>
          <w:rFonts w:ascii="Franklin Gothic Book" w:hAnsi="Franklin Gothic Book" w:cs="Times New Roman"/>
          <w:b/>
          <w:sz w:val="24"/>
          <w:szCs w:val="24"/>
          <w:u w:val="single"/>
        </w:rPr>
      </w:pPr>
      <w:r w:rsidRPr="00BE50B7">
        <w:rPr>
          <w:rFonts w:ascii="Franklin Gothic Book" w:hAnsi="Franklin Gothic Book" w:cs="Times New Roman"/>
          <w:b/>
          <w:sz w:val="24"/>
          <w:szCs w:val="24"/>
          <w:u w:val="single"/>
        </w:rPr>
        <w:lastRenderedPageBreak/>
        <w:t>INTRODUCCIÓN:</w:t>
      </w:r>
    </w:p>
    <w:p w:rsidR="00AB09A7" w:rsidRPr="00BE50B7" w:rsidRDefault="00BE50B7" w:rsidP="00BE50B7">
      <w:pPr>
        <w:pStyle w:val="Pa1"/>
        <w:spacing w:after="120" w:line="240" w:lineRule="auto"/>
        <w:jc w:val="right"/>
        <w:rPr>
          <w:rStyle w:val="A3"/>
          <w:rFonts w:ascii="Franklin Gothic Book" w:hAnsi="Franklin Gothic Book" w:cs="Times New Roman"/>
          <w:i w:val="0"/>
          <w:iCs w:val="0"/>
          <w:sz w:val="22"/>
        </w:rPr>
      </w:pPr>
      <w:r w:rsidRPr="00BE50B7">
        <w:rPr>
          <w:rFonts w:ascii="Franklin Gothic Book" w:hAnsi="Franklin Gothic Book"/>
          <w:sz w:val="22"/>
        </w:rPr>
        <w:t xml:space="preserve"> </w:t>
      </w:r>
      <w:r w:rsidR="00AB09A7" w:rsidRPr="00BE50B7">
        <w:rPr>
          <w:rFonts w:ascii="Franklin Gothic Book" w:hAnsi="Franklin Gothic Book"/>
          <w:sz w:val="22"/>
        </w:rPr>
        <w:t>“</w:t>
      </w:r>
      <w:r w:rsidR="00AB09A7" w:rsidRPr="00BE50B7">
        <w:rPr>
          <w:rFonts w:ascii="Franklin Gothic Book" w:hAnsi="Franklin Gothic Book"/>
          <w:i/>
          <w:sz w:val="22"/>
        </w:rPr>
        <w:t>La evangelización también debe contener siempre —como base, centro y a la vez culmen de su dinamismo— una clara proclamación de que en Jesucristo, Hijo de Dios hecho hombre, muerto y resucitado, se ofrece la salvación a todos los hombres, como don de la gracia y de la misericordia de Dios</w:t>
      </w:r>
      <w:r w:rsidR="00AB09A7" w:rsidRPr="00BE50B7">
        <w:rPr>
          <w:rFonts w:ascii="Franklin Gothic Book" w:hAnsi="Franklin Gothic Book"/>
          <w:sz w:val="22"/>
        </w:rPr>
        <w:t>” (</w:t>
      </w:r>
      <w:r w:rsidR="00AB09A7" w:rsidRPr="00BE50B7">
        <w:rPr>
          <w:rFonts w:ascii="Franklin Gothic Book" w:hAnsi="Franklin Gothic Book" w:cs="Times New Roman"/>
          <w:bCs/>
          <w:iCs/>
          <w:sz w:val="22"/>
        </w:rPr>
        <w:t>Evangelii  Nuntiandi  N° 27)</w:t>
      </w:r>
      <w:r w:rsidRPr="00BE50B7">
        <w:rPr>
          <w:rFonts w:ascii="Franklin Gothic Book" w:hAnsi="Franklin Gothic Book" w:cs="Times New Roman"/>
          <w:bCs/>
          <w:iCs/>
          <w:sz w:val="22"/>
        </w:rPr>
        <w:t>.</w:t>
      </w:r>
    </w:p>
    <w:p w:rsidR="00AB09A7" w:rsidRPr="00CB4536" w:rsidRDefault="00AB09A7" w:rsidP="00713FAB">
      <w:pPr>
        <w:spacing w:after="120" w:line="240" w:lineRule="auto"/>
        <w:jc w:val="both"/>
        <w:rPr>
          <w:rFonts w:ascii="Franklin Gothic Book" w:hAnsi="Franklin Gothic Book" w:cs="Times New Roman"/>
          <w:sz w:val="24"/>
          <w:szCs w:val="24"/>
        </w:rPr>
      </w:pPr>
    </w:p>
    <w:p w:rsidR="00BE50B7" w:rsidRDefault="00BE50B7" w:rsidP="00713FAB">
      <w:pPr>
        <w:spacing w:after="120" w:line="240" w:lineRule="auto"/>
        <w:jc w:val="both"/>
        <w:rPr>
          <w:rFonts w:ascii="Franklin Gothic Book" w:hAnsi="Franklin Gothic Book" w:cs="Times New Roman"/>
          <w:sz w:val="24"/>
          <w:szCs w:val="24"/>
        </w:rPr>
      </w:pPr>
    </w:p>
    <w:p w:rsidR="003F7E4B" w:rsidRPr="00CB4536" w:rsidRDefault="003F7E4B" w:rsidP="00BE50B7">
      <w:pPr>
        <w:spacing w:after="240" w:line="360" w:lineRule="auto"/>
        <w:jc w:val="both"/>
        <w:rPr>
          <w:rFonts w:ascii="Franklin Gothic Book" w:hAnsi="Franklin Gothic Book" w:cs="Times New Roman"/>
          <w:sz w:val="24"/>
          <w:szCs w:val="24"/>
        </w:rPr>
      </w:pPr>
      <w:r w:rsidRPr="00CB4536">
        <w:rPr>
          <w:rFonts w:ascii="Franklin Gothic Book" w:hAnsi="Franklin Gothic Book" w:cs="Times New Roman"/>
          <w:sz w:val="24"/>
          <w:szCs w:val="24"/>
        </w:rPr>
        <w:t>La única y gran misión de la Iglesia es evangelizar, esa es su dicha, su alegría y su misión. Por eso</w:t>
      </w:r>
      <w:r w:rsidR="003B2DE0">
        <w:rPr>
          <w:rFonts w:ascii="Franklin Gothic Book" w:hAnsi="Franklin Gothic Book" w:cs="Times New Roman"/>
          <w:sz w:val="24"/>
          <w:szCs w:val="24"/>
        </w:rPr>
        <w:t>,</w:t>
      </w:r>
      <w:r w:rsidRPr="00CB4536">
        <w:rPr>
          <w:rFonts w:ascii="Franklin Gothic Book" w:hAnsi="Franklin Gothic Book" w:cs="Times New Roman"/>
          <w:sz w:val="24"/>
          <w:szCs w:val="24"/>
        </w:rPr>
        <w:t xml:space="preserve"> al mirar al Señor en el recorrido de toda su acción, sus palabras y sus hechos son justamente el anuncio de la buena noticia de la salvación para todos los hombres. Si queremos descubrir la misión de la Iglesia tenemos que mirar la acción del Señor, es decir</w:t>
      </w:r>
      <w:r w:rsidR="003B2DE0">
        <w:rPr>
          <w:rFonts w:ascii="Franklin Gothic Book" w:hAnsi="Franklin Gothic Book" w:cs="Times New Roman"/>
          <w:sz w:val="24"/>
          <w:szCs w:val="24"/>
        </w:rPr>
        <w:t>,</w:t>
      </w:r>
      <w:r w:rsidRPr="00CB4536">
        <w:rPr>
          <w:rFonts w:ascii="Franklin Gothic Book" w:hAnsi="Franklin Gothic Book" w:cs="Times New Roman"/>
          <w:sz w:val="24"/>
          <w:szCs w:val="24"/>
        </w:rPr>
        <w:t xml:space="preserve"> formar personas convencidas y coherentes que anuncian la buena noticia de Cristo, Señor de la vida, muerto y resucitado</w:t>
      </w:r>
      <w:r w:rsidR="003B2DE0">
        <w:rPr>
          <w:rFonts w:ascii="Franklin Gothic Book" w:hAnsi="Franklin Gothic Book" w:cs="Times New Roman"/>
          <w:sz w:val="24"/>
          <w:szCs w:val="24"/>
        </w:rPr>
        <w:t>,</w:t>
      </w:r>
      <w:r w:rsidRPr="00CB4536">
        <w:rPr>
          <w:rFonts w:ascii="Franklin Gothic Book" w:hAnsi="Franklin Gothic Book" w:cs="Times New Roman"/>
          <w:sz w:val="24"/>
          <w:szCs w:val="24"/>
        </w:rPr>
        <w:t xml:space="preserve"> presente hoy y siempre junto a su Iglesia.</w:t>
      </w:r>
    </w:p>
    <w:p w:rsidR="003F7E4B" w:rsidRPr="00CB4536" w:rsidRDefault="003F7E4B" w:rsidP="00BE50B7">
      <w:pPr>
        <w:spacing w:after="240" w:line="360" w:lineRule="auto"/>
        <w:jc w:val="both"/>
        <w:rPr>
          <w:rFonts w:ascii="Franklin Gothic Book" w:hAnsi="Franklin Gothic Book" w:cs="Times New Roman"/>
          <w:sz w:val="24"/>
          <w:szCs w:val="24"/>
        </w:rPr>
      </w:pPr>
      <w:r w:rsidRPr="00CB4536">
        <w:rPr>
          <w:rFonts w:ascii="Franklin Gothic Book" w:hAnsi="Franklin Gothic Book" w:cs="Times New Roman"/>
          <w:sz w:val="24"/>
          <w:szCs w:val="24"/>
        </w:rPr>
        <w:t xml:space="preserve">La misión de la Iglesia es también la misión de la </w:t>
      </w:r>
      <w:r w:rsidR="003B2DE0" w:rsidRPr="00CB4536">
        <w:rPr>
          <w:rFonts w:ascii="Franklin Gothic Book" w:hAnsi="Franklin Gothic Book" w:cs="Times New Roman"/>
          <w:sz w:val="24"/>
          <w:szCs w:val="24"/>
        </w:rPr>
        <w:t>Familia Salesiana</w:t>
      </w:r>
      <w:r w:rsidR="003B2DE0">
        <w:rPr>
          <w:rFonts w:ascii="Franklin Gothic Book" w:hAnsi="Franklin Gothic Book" w:cs="Times New Roman"/>
          <w:sz w:val="24"/>
          <w:szCs w:val="24"/>
        </w:rPr>
        <w:t>,</w:t>
      </w:r>
      <w:r w:rsidR="003B2DE0" w:rsidRPr="00CB4536">
        <w:rPr>
          <w:rFonts w:ascii="Franklin Gothic Book" w:hAnsi="Franklin Gothic Book" w:cs="Times New Roman"/>
          <w:sz w:val="24"/>
          <w:szCs w:val="24"/>
        </w:rPr>
        <w:t xml:space="preserve"> </w:t>
      </w:r>
      <w:r w:rsidRPr="00CB4536">
        <w:rPr>
          <w:rFonts w:ascii="Franklin Gothic Book" w:hAnsi="Franklin Gothic Book" w:cs="Times New Roman"/>
          <w:sz w:val="24"/>
          <w:szCs w:val="24"/>
        </w:rPr>
        <w:t xml:space="preserve">pues </w:t>
      </w:r>
      <w:r w:rsidR="003B2DE0">
        <w:rPr>
          <w:rFonts w:ascii="Franklin Gothic Book" w:hAnsi="Franklin Gothic Book" w:cs="Times New Roman"/>
          <w:sz w:val="24"/>
          <w:szCs w:val="24"/>
        </w:rPr>
        <w:t>se congrega en torno a Don Bosco y sus sucesores en</w:t>
      </w:r>
      <w:r w:rsidRPr="00CB4536">
        <w:rPr>
          <w:rFonts w:ascii="Franklin Gothic Book" w:hAnsi="Franklin Gothic Book" w:cs="Times New Roman"/>
          <w:sz w:val="24"/>
          <w:szCs w:val="24"/>
        </w:rPr>
        <w:t xml:space="preserve"> la evangelización de la juventud</w:t>
      </w:r>
      <w:r w:rsidR="003B2DE0">
        <w:rPr>
          <w:rFonts w:ascii="Franklin Gothic Book" w:hAnsi="Franklin Gothic Book" w:cs="Times New Roman"/>
          <w:sz w:val="24"/>
          <w:szCs w:val="24"/>
        </w:rPr>
        <w:t>,</w:t>
      </w:r>
      <w:r w:rsidRPr="00CB4536">
        <w:rPr>
          <w:rFonts w:ascii="Franklin Gothic Book" w:hAnsi="Franklin Gothic Book" w:cs="Times New Roman"/>
          <w:sz w:val="24"/>
          <w:szCs w:val="24"/>
        </w:rPr>
        <w:t xml:space="preserve"> en especial de los más pobres y abandonados. De eso somos testigos todos nosotros </w:t>
      </w:r>
      <w:r w:rsidR="00830746" w:rsidRPr="00CB4536">
        <w:rPr>
          <w:rFonts w:ascii="Franklin Gothic Book" w:hAnsi="Franklin Gothic Book" w:cs="Times New Roman"/>
          <w:sz w:val="24"/>
          <w:szCs w:val="24"/>
        </w:rPr>
        <w:t xml:space="preserve">en la notable acción evangelizadora de </w:t>
      </w:r>
      <w:r w:rsidR="003B2DE0">
        <w:rPr>
          <w:rFonts w:ascii="Franklin Gothic Book" w:hAnsi="Franklin Gothic Book" w:cs="Times New Roman"/>
          <w:sz w:val="24"/>
          <w:szCs w:val="24"/>
        </w:rPr>
        <w:t>que ha hecho la Congregación en Chile</w:t>
      </w:r>
      <w:r w:rsidR="00830746" w:rsidRPr="00CB4536">
        <w:rPr>
          <w:rFonts w:ascii="Franklin Gothic Book" w:hAnsi="Franklin Gothic Book" w:cs="Times New Roman"/>
          <w:sz w:val="24"/>
          <w:szCs w:val="24"/>
        </w:rPr>
        <w:t>.</w:t>
      </w:r>
      <w:r w:rsidRPr="00CB4536">
        <w:rPr>
          <w:rFonts w:ascii="Franklin Gothic Book" w:hAnsi="Franklin Gothic Book" w:cs="Times New Roman"/>
          <w:sz w:val="24"/>
          <w:szCs w:val="24"/>
        </w:rPr>
        <w:t xml:space="preserve">  </w:t>
      </w:r>
    </w:p>
    <w:p w:rsidR="00C75723" w:rsidRPr="00CB4536" w:rsidRDefault="00830746" w:rsidP="00BE50B7">
      <w:pPr>
        <w:spacing w:after="240" w:line="360" w:lineRule="auto"/>
        <w:jc w:val="both"/>
        <w:rPr>
          <w:rFonts w:ascii="Franklin Gothic Book" w:hAnsi="Franklin Gothic Book" w:cs="Times New Roman"/>
          <w:sz w:val="24"/>
          <w:szCs w:val="24"/>
        </w:rPr>
      </w:pPr>
      <w:r w:rsidRPr="00CB4536">
        <w:rPr>
          <w:rFonts w:ascii="Franklin Gothic Book" w:hAnsi="Franklin Gothic Book" w:cs="Times New Roman"/>
          <w:sz w:val="24"/>
          <w:szCs w:val="24"/>
        </w:rPr>
        <w:t>La Congregación Salesiana está fuertemente preocupada de este tema y en su Capítulo General XXVI plante</w:t>
      </w:r>
      <w:r w:rsidR="003B2DE0">
        <w:rPr>
          <w:rFonts w:ascii="Franklin Gothic Book" w:hAnsi="Franklin Gothic Book" w:cs="Times New Roman"/>
          <w:sz w:val="24"/>
          <w:szCs w:val="24"/>
        </w:rPr>
        <w:t>ó</w:t>
      </w:r>
      <w:r w:rsidRPr="00CB4536">
        <w:rPr>
          <w:rFonts w:ascii="Franklin Gothic Book" w:hAnsi="Franklin Gothic Book" w:cs="Times New Roman"/>
          <w:sz w:val="24"/>
          <w:szCs w:val="24"/>
        </w:rPr>
        <w:t xml:space="preserve"> la urgencia de evangelizar a los jóvenes y las familias</w:t>
      </w:r>
      <w:r w:rsidR="003B2DE0">
        <w:rPr>
          <w:rFonts w:ascii="Franklin Gothic Book" w:hAnsi="Franklin Gothic Book" w:cs="Times New Roman"/>
          <w:sz w:val="24"/>
          <w:szCs w:val="24"/>
        </w:rPr>
        <w:t>,</w:t>
      </w:r>
      <w:r w:rsidRPr="00CB4536">
        <w:rPr>
          <w:rFonts w:ascii="Franklin Gothic Book" w:hAnsi="Franklin Gothic Book" w:cs="Times New Roman"/>
          <w:sz w:val="24"/>
          <w:szCs w:val="24"/>
        </w:rPr>
        <w:t xml:space="preserve"> ya que se requiere un servicio evangelizador más incidente y significativo entre y con los jóvenes</w:t>
      </w:r>
      <w:r w:rsidR="003B2DE0">
        <w:rPr>
          <w:rFonts w:ascii="Franklin Gothic Book" w:hAnsi="Franklin Gothic Book" w:cs="Times New Roman"/>
          <w:sz w:val="24"/>
          <w:szCs w:val="24"/>
        </w:rPr>
        <w:t>. Es evidente</w:t>
      </w:r>
      <w:r w:rsidRPr="00CB4536">
        <w:rPr>
          <w:rFonts w:ascii="Franklin Gothic Book" w:hAnsi="Franklin Gothic Book" w:cs="Times New Roman"/>
          <w:sz w:val="24"/>
          <w:szCs w:val="24"/>
        </w:rPr>
        <w:t xml:space="preserve"> que se </w:t>
      </w:r>
      <w:r w:rsidR="003B2DE0">
        <w:rPr>
          <w:rFonts w:ascii="Franklin Gothic Book" w:hAnsi="Franklin Gothic Book" w:cs="Times New Roman"/>
          <w:sz w:val="24"/>
          <w:szCs w:val="24"/>
        </w:rPr>
        <w:t>difícil</w:t>
      </w:r>
      <w:r w:rsidRPr="00CB4536">
        <w:rPr>
          <w:rFonts w:ascii="Franklin Gothic Book" w:hAnsi="Franklin Gothic Book" w:cs="Times New Roman"/>
          <w:sz w:val="24"/>
          <w:szCs w:val="24"/>
        </w:rPr>
        <w:t xml:space="preserve"> evangeli</w:t>
      </w:r>
      <w:r w:rsidR="003B2DE0">
        <w:rPr>
          <w:rFonts w:ascii="Franklin Gothic Book" w:hAnsi="Franklin Gothic Book" w:cs="Times New Roman"/>
          <w:sz w:val="24"/>
          <w:szCs w:val="24"/>
        </w:rPr>
        <w:t>zar</w:t>
      </w:r>
      <w:r w:rsidRPr="00CB4536">
        <w:rPr>
          <w:rFonts w:ascii="Franklin Gothic Book" w:hAnsi="Franklin Gothic Book" w:cs="Times New Roman"/>
          <w:sz w:val="24"/>
          <w:szCs w:val="24"/>
        </w:rPr>
        <w:t xml:space="preserve"> a los jóvenes por innumerables factores que inciden en </w:t>
      </w:r>
      <w:r w:rsidR="003B2DE0">
        <w:rPr>
          <w:rFonts w:ascii="Franklin Gothic Book" w:hAnsi="Franklin Gothic Book" w:cs="Times New Roman"/>
          <w:sz w:val="24"/>
          <w:szCs w:val="24"/>
        </w:rPr>
        <w:t>el</w:t>
      </w:r>
      <w:r w:rsidRPr="00CB4536">
        <w:rPr>
          <w:rFonts w:ascii="Franklin Gothic Book" w:hAnsi="Franklin Gothic Book" w:cs="Times New Roman"/>
          <w:sz w:val="24"/>
          <w:szCs w:val="24"/>
        </w:rPr>
        <w:t xml:space="preserve"> contexto cultural donde nos encontramos. En este camino se inserta la reflexión que ha realizado la Pastoral Juvenil de la </w:t>
      </w:r>
      <w:r w:rsidR="003B2DE0" w:rsidRPr="00CB4536">
        <w:rPr>
          <w:rFonts w:ascii="Franklin Gothic Book" w:hAnsi="Franklin Gothic Book" w:cs="Times New Roman"/>
          <w:sz w:val="24"/>
          <w:szCs w:val="24"/>
        </w:rPr>
        <w:t>Inspectoría</w:t>
      </w:r>
      <w:r w:rsidRPr="00CB4536">
        <w:rPr>
          <w:rFonts w:ascii="Franklin Gothic Book" w:hAnsi="Franklin Gothic Book" w:cs="Times New Roman"/>
          <w:sz w:val="24"/>
          <w:szCs w:val="24"/>
        </w:rPr>
        <w:t xml:space="preserve"> al reflexionar que la evangelización de nuestros jó</w:t>
      </w:r>
      <w:r w:rsidR="003B2DE0">
        <w:rPr>
          <w:rFonts w:ascii="Franklin Gothic Book" w:hAnsi="Franklin Gothic Book" w:cs="Times New Roman"/>
          <w:sz w:val="24"/>
          <w:szCs w:val="24"/>
        </w:rPr>
        <w:t>venes en el Movimiento Juvenil S</w:t>
      </w:r>
      <w:r w:rsidRPr="00CB4536">
        <w:rPr>
          <w:rFonts w:ascii="Franklin Gothic Book" w:hAnsi="Franklin Gothic Book" w:cs="Times New Roman"/>
          <w:sz w:val="24"/>
          <w:szCs w:val="24"/>
        </w:rPr>
        <w:t xml:space="preserve">alesiano no es incidente en muchos de ellos. </w:t>
      </w:r>
    </w:p>
    <w:p w:rsidR="00830746" w:rsidRDefault="00C75723" w:rsidP="00BE50B7">
      <w:pPr>
        <w:spacing w:after="240" w:line="360" w:lineRule="auto"/>
        <w:jc w:val="both"/>
        <w:rPr>
          <w:rFonts w:ascii="Franklin Gothic Book" w:hAnsi="Franklin Gothic Book" w:cs="Times New Roman"/>
          <w:sz w:val="24"/>
          <w:szCs w:val="24"/>
        </w:rPr>
      </w:pPr>
      <w:r w:rsidRPr="00CB4536">
        <w:rPr>
          <w:rFonts w:ascii="Franklin Gothic Book" w:hAnsi="Franklin Gothic Book" w:cs="Times New Roman"/>
          <w:sz w:val="24"/>
          <w:szCs w:val="24"/>
        </w:rPr>
        <w:t>Tenemos la certeza que en el encuentro y en el anuncio de Cristo está la alegría de ser discípulos del Señor y de haber sido enviados con el tesoro del evangelio. Esto también lo hemos heredado de nuestro Padre y maestro Don Bosco que mirando a Cristo</w:t>
      </w:r>
      <w:r w:rsidR="00BE50B7">
        <w:rPr>
          <w:rFonts w:ascii="Franklin Gothic Book" w:hAnsi="Franklin Gothic Book" w:cs="Times New Roman"/>
          <w:sz w:val="24"/>
          <w:szCs w:val="24"/>
        </w:rPr>
        <w:t>,</w:t>
      </w:r>
      <w:r w:rsidRPr="00CB4536">
        <w:rPr>
          <w:rFonts w:ascii="Franklin Gothic Book" w:hAnsi="Franklin Gothic Book" w:cs="Times New Roman"/>
          <w:sz w:val="24"/>
          <w:szCs w:val="24"/>
        </w:rPr>
        <w:t xml:space="preserve"> </w:t>
      </w:r>
      <w:r w:rsidR="00BE50B7" w:rsidRPr="00CB4536">
        <w:rPr>
          <w:rFonts w:ascii="Franklin Gothic Book" w:hAnsi="Franklin Gothic Book" w:cs="Times New Roman"/>
          <w:sz w:val="24"/>
          <w:szCs w:val="24"/>
        </w:rPr>
        <w:t>Buen Pastor</w:t>
      </w:r>
      <w:r w:rsidR="00BE50B7">
        <w:rPr>
          <w:rFonts w:ascii="Franklin Gothic Book" w:hAnsi="Franklin Gothic Book" w:cs="Times New Roman"/>
          <w:sz w:val="24"/>
          <w:szCs w:val="24"/>
        </w:rPr>
        <w:t>,</w:t>
      </w:r>
      <w:r w:rsidR="00BE50B7" w:rsidRPr="00CB4536">
        <w:rPr>
          <w:rFonts w:ascii="Franklin Gothic Book" w:hAnsi="Franklin Gothic Book" w:cs="Times New Roman"/>
          <w:sz w:val="24"/>
          <w:szCs w:val="24"/>
        </w:rPr>
        <w:t xml:space="preserve"> </w:t>
      </w:r>
      <w:r w:rsidRPr="00CB4536">
        <w:rPr>
          <w:rFonts w:ascii="Franklin Gothic Book" w:hAnsi="Franklin Gothic Book" w:cs="Times New Roman"/>
          <w:sz w:val="24"/>
          <w:szCs w:val="24"/>
        </w:rPr>
        <w:t>supo llevar la buena notic</w:t>
      </w:r>
      <w:r w:rsidR="00713FAB" w:rsidRPr="00CB4536">
        <w:rPr>
          <w:rFonts w:ascii="Franklin Gothic Book" w:hAnsi="Franklin Gothic Book" w:cs="Times New Roman"/>
          <w:sz w:val="24"/>
          <w:szCs w:val="24"/>
        </w:rPr>
        <w:t xml:space="preserve">ia a la juventud del mundo.    </w:t>
      </w:r>
    </w:p>
    <w:p w:rsidR="00BE50B7" w:rsidRDefault="00BE50B7" w:rsidP="00BE50B7">
      <w:pPr>
        <w:spacing w:after="240" w:line="360" w:lineRule="auto"/>
        <w:rPr>
          <w:rFonts w:ascii="Franklin Gothic Book" w:hAnsi="Franklin Gothic Book" w:cs="Times New Roman"/>
          <w:sz w:val="24"/>
          <w:szCs w:val="24"/>
        </w:rPr>
      </w:pPr>
      <w:r>
        <w:rPr>
          <w:rFonts w:ascii="Franklin Gothic Book" w:hAnsi="Franklin Gothic Book" w:cs="Times New Roman"/>
          <w:sz w:val="24"/>
          <w:szCs w:val="24"/>
        </w:rPr>
        <w:t>Con un saludo fraterno,</w:t>
      </w:r>
    </w:p>
    <w:p w:rsidR="00BE50B7" w:rsidRPr="00CB4536" w:rsidRDefault="00BE50B7" w:rsidP="00BE50B7">
      <w:pPr>
        <w:spacing w:after="240" w:line="360" w:lineRule="auto"/>
        <w:jc w:val="right"/>
        <w:rPr>
          <w:rFonts w:ascii="Franklin Gothic Book" w:hAnsi="Franklin Gothic Book" w:cs="Times New Roman"/>
          <w:sz w:val="24"/>
          <w:szCs w:val="24"/>
        </w:rPr>
      </w:pPr>
      <w:r>
        <w:rPr>
          <w:rFonts w:ascii="Franklin Gothic Book" w:hAnsi="Franklin Gothic Book" w:cs="Times New Roman"/>
          <w:sz w:val="24"/>
          <w:szCs w:val="24"/>
        </w:rPr>
        <w:t>Los miembros del EDEC</w:t>
      </w:r>
    </w:p>
    <w:p w:rsidR="005710CC" w:rsidRDefault="005710CC" w:rsidP="005710CC">
      <w:pPr>
        <w:pStyle w:val="Prrafodelista"/>
        <w:spacing w:after="120" w:line="240" w:lineRule="auto"/>
        <w:jc w:val="both"/>
        <w:rPr>
          <w:rFonts w:ascii="Franklin Gothic Book" w:hAnsi="Franklin Gothic Book" w:cs="Times New Roman"/>
          <w:b/>
          <w:sz w:val="24"/>
          <w:szCs w:val="24"/>
          <w:u w:val="single"/>
        </w:rPr>
      </w:pPr>
    </w:p>
    <w:p w:rsidR="005710CC" w:rsidRDefault="005710CC" w:rsidP="00713FAB">
      <w:pPr>
        <w:pStyle w:val="Prrafodelista"/>
        <w:numPr>
          <w:ilvl w:val="0"/>
          <w:numId w:val="4"/>
        </w:numPr>
        <w:spacing w:after="120" w:line="240" w:lineRule="auto"/>
        <w:jc w:val="both"/>
        <w:rPr>
          <w:rFonts w:ascii="Franklin Gothic Book" w:hAnsi="Franklin Gothic Book" w:cs="Times New Roman"/>
          <w:b/>
          <w:sz w:val="24"/>
          <w:szCs w:val="24"/>
          <w:u w:val="single"/>
        </w:rPr>
        <w:sectPr w:rsidR="005710CC" w:rsidSect="005710CC">
          <w:headerReference w:type="default" r:id="rId11"/>
          <w:footerReference w:type="default" r:id="rId12"/>
          <w:pgSz w:w="12240" w:h="15840"/>
          <w:pgMar w:top="1418" w:right="1304" w:bottom="1418" w:left="1304" w:header="708" w:footer="708" w:gutter="0"/>
          <w:pgBorders w:display="firstPage" w:offsetFrom="page">
            <w:top w:val="single" w:sz="4" w:space="24" w:color="auto" w:shadow="1"/>
            <w:left w:val="single" w:sz="4" w:space="24" w:color="auto" w:shadow="1"/>
            <w:bottom w:val="single" w:sz="4" w:space="24" w:color="auto" w:shadow="1"/>
            <w:right w:val="single" w:sz="4" w:space="24" w:color="auto" w:shadow="1"/>
          </w:pgBorders>
          <w:cols w:space="708"/>
          <w:titlePg/>
          <w:docGrid w:linePitch="360"/>
        </w:sectPr>
      </w:pPr>
    </w:p>
    <w:p w:rsidR="00FA6A46" w:rsidRPr="00CB4536" w:rsidRDefault="00830746" w:rsidP="00713FAB">
      <w:pPr>
        <w:pStyle w:val="Prrafodelista"/>
        <w:numPr>
          <w:ilvl w:val="0"/>
          <w:numId w:val="4"/>
        </w:numPr>
        <w:spacing w:after="120" w:line="240" w:lineRule="auto"/>
        <w:jc w:val="both"/>
        <w:rPr>
          <w:rFonts w:ascii="Franklin Gothic Book" w:hAnsi="Franklin Gothic Book" w:cs="Times New Roman"/>
          <w:b/>
          <w:sz w:val="24"/>
          <w:szCs w:val="24"/>
          <w:u w:val="single"/>
        </w:rPr>
      </w:pPr>
      <w:r w:rsidRPr="00CB4536">
        <w:rPr>
          <w:rFonts w:ascii="Franklin Gothic Book" w:hAnsi="Franklin Gothic Book" w:cs="Times New Roman"/>
          <w:b/>
          <w:sz w:val="24"/>
          <w:szCs w:val="24"/>
          <w:u w:val="single"/>
        </w:rPr>
        <w:lastRenderedPageBreak/>
        <w:t>LA MISION DE LA IGLESIA ES EVANGELIZAR</w:t>
      </w:r>
    </w:p>
    <w:p w:rsidR="005710CC" w:rsidRPr="005710CC" w:rsidRDefault="005710CC" w:rsidP="005710CC">
      <w:pPr>
        <w:pStyle w:val="NormalWeb"/>
        <w:keepNext/>
        <w:framePr w:dropCap="drop" w:lines="3" w:wrap="around" w:vAnchor="text" w:hAnchor="text"/>
        <w:spacing w:before="0" w:beforeAutospacing="0" w:after="0" w:afterAutospacing="0" w:line="816" w:lineRule="exact"/>
        <w:jc w:val="both"/>
        <w:textAlignment w:val="baseline"/>
        <w:rPr>
          <w:rFonts w:ascii="Franklin Gothic Book" w:hAnsi="Franklin Gothic Book" w:cs="Times"/>
          <w:position w:val="-11"/>
          <w:sz w:val="110"/>
        </w:rPr>
      </w:pPr>
      <w:r w:rsidRPr="005710CC">
        <w:rPr>
          <w:rFonts w:ascii="Franklin Gothic Book" w:hAnsi="Franklin Gothic Book" w:cs="Times"/>
          <w:position w:val="-11"/>
          <w:sz w:val="110"/>
        </w:rPr>
        <w:t>L</w:t>
      </w:r>
    </w:p>
    <w:p w:rsidR="00830746" w:rsidRPr="00CB4536" w:rsidRDefault="00FA6A46" w:rsidP="00713FAB">
      <w:pPr>
        <w:pStyle w:val="NormalWeb"/>
        <w:spacing w:before="0" w:beforeAutospacing="0" w:after="120" w:afterAutospacing="0"/>
        <w:jc w:val="both"/>
        <w:rPr>
          <w:rFonts w:ascii="Franklin Gothic Book" w:hAnsi="Franklin Gothic Book" w:cs="Times"/>
        </w:rPr>
      </w:pPr>
      <w:r w:rsidRPr="00CB4536">
        <w:rPr>
          <w:rFonts w:ascii="Franklin Gothic Book" w:hAnsi="Franklin Gothic Book" w:cs="Times"/>
        </w:rPr>
        <w:t>a Iglesia lo sabe. Ella tiene viva conciencia de que las palabras del Salvador: "</w:t>
      </w:r>
      <w:r w:rsidRPr="00BE50B7">
        <w:rPr>
          <w:rFonts w:ascii="Franklin Gothic Book" w:hAnsi="Franklin Gothic Book" w:cs="Times"/>
          <w:i/>
        </w:rPr>
        <w:t>Es preciso que anuncie también el reino de Dios en otras ciudades</w:t>
      </w:r>
      <w:r w:rsidRPr="00CB4536">
        <w:rPr>
          <w:rFonts w:ascii="Franklin Gothic Book" w:hAnsi="Franklin Gothic Book" w:cs="Times"/>
        </w:rPr>
        <w:t xml:space="preserve">" </w:t>
      </w:r>
      <w:r w:rsidR="00BE50B7" w:rsidRPr="00CB4536">
        <w:rPr>
          <w:rFonts w:ascii="Franklin Gothic Book" w:hAnsi="Franklin Gothic Book" w:cs="Times"/>
        </w:rPr>
        <w:t>(Lc</w:t>
      </w:r>
      <w:r w:rsidRPr="00CB4536">
        <w:rPr>
          <w:rFonts w:ascii="Franklin Gothic Book" w:hAnsi="Franklin Gothic Book" w:cs="Times"/>
        </w:rPr>
        <w:t xml:space="preserve"> 4,43), se aplican con toda verdad a ella misma. Y por su parte ella añade de buen grado, siguiendo a San Pablo: "</w:t>
      </w:r>
      <w:r w:rsidRPr="00BE50B7">
        <w:rPr>
          <w:rFonts w:ascii="Franklin Gothic Book" w:hAnsi="Franklin Gothic Book" w:cs="Times"/>
          <w:i/>
        </w:rPr>
        <w:t>Porque, si evangelizo, no es para mí motivo de gloria, sino que se me impone como necesidad. ¡Ay de mí, si no evangelizara!</w:t>
      </w:r>
      <w:r w:rsidRPr="00CB4536">
        <w:rPr>
          <w:rFonts w:ascii="Franklin Gothic Book" w:hAnsi="Franklin Gothic Book" w:cs="Times"/>
        </w:rPr>
        <w:t xml:space="preserve">" (1 </w:t>
      </w:r>
      <w:r w:rsidRPr="00CB4536">
        <w:rPr>
          <w:rFonts w:ascii="Franklin Gothic Book" w:hAnsi="Franklin Gothic Book" w:cs="Times"/>
          <w:i/>
          <w:iCs/>
        </w:rPr>
        <w:t>Cor</w:t>
      </w:r>
      <w:r w:rsidRPr="00CB4536">
        <w:rPr>
          <w:rFonts w:ascii="Franklin Gothic Book" w:hAnsi="Franklin Gothic Book" w:cs="Times"/>
        </w:rPr>
        <w:t xml:space="preserve"> 9, 16). La evangelización es la vocación propia de la Iglesia y es también la primera tarea de la misión salesiana entre los jóvenes.   </w:t>
      </w:r>
    </w:p>
    <w:p w:rsidR="00C75723" w:rsidRPr="00CB4536" w:rsidRDefault="00830746" w:rsidP="00713FAB">
      <w:pPr>
        <w:spacing w:after="120" w:line="240" w:lineRule="auto"/>
        <w:jc w:val="both"/>
        <w:rPr>
          <w:rFonts w:ascii="Franklin Gothic Book" w:hAnsi="Franklin Gothic Book" w:cs="Times New Roman"/>
          <w:sz w:val="24"/>
          <w:szCs w:val="24"/>
        </w:rPr>
      </w:pPr>
      <w:r w:rsidRPr="00CB4536">
        <w:rPr>
          <w:rFonts w:ascii="Franklin Gothic Book" w:hAnsi="Franklin Gothic Book" w:cs="Times New Roman"/>
          <w:sz w:val="24"/>
          <w:szCs w:val="24"/>
        </w:rPr>
        <w:t>El documento de Aparecida, “Discípulos, misioneros de Jesucristo para que nuestros pueblos en El tengan vida” nos ayudará a enfatizar justamente el concepto de evangelización y la misión fundamental de la Iglesia, cuando señala en los números 28 al 32 lo siguiente:</w:t>
      </w:r>
    </w:p>
    <w:p w:rsidR="00BD0C32" w:rsidRPr="00CB4536" w:rsidRDefault="005710CC" w:rsidP="00713FAB">
      <w:pPr>
        <w:spacing w:after="120" w:line="240" w:lineRule="auto"/>
        <w:jc w:val="both"/>
        <w:rPr>
          <w:rFonts w:ascii="Franklin Gothic Book" w:hAnsi="Franklin Gothic Book" w:cs="Times New Roman"/>
          <w:sz w:val="24"/>
          <w:szCs w:val="24"/>
        </w:rPr>
      </w:pPr>
      <w:r>
        <w:rPr>
          <w:rFonts w:ascii="Franklin Gothic Book" w:hAnsi="Franklin Gothic Book" w:cs="Times New Roman"/>
          <w:noProof/>
          <w:sz w:val="24"/>
          <w:szCs w:val="24"/>
          <w:lang w:val="es-ES" w:eastAsia="es-ES"/>
        </w:rPr>
        <w:drawing>
          <wp:anchor distT="0" distB="0" distL="114300" distR="114300" simplePos="0" relativeHeight="251662336" behindDoc="1" locked="0" layoutInCell="1" allowOverlap="1">
            <wp:simplePos x="0" y="0"/>
            <wp:positionH relativeFrom="column">
              <wp:posOffset>3181985</wp:posOffset>
            </wp:positionH>
            <wp:positionV relativeFrom="paragraph">
              <wp:posOffset>2037080</wp:posOffset>
            </wp:positionV>
            <wp:extent cx="3067050" cy="1752600"/>
            <wp:effectExtent l="19050" t="0" r="0" b="0"/>
            <wp:wrapTight wrapText="left">
              <wp:wrapPolygon edited="0">
                <wp:start x="5903" y="470"/>
                <wp:lineTo x="7111" y="4226"/>
                <wp:lineTo x="1207" y="7983"/>
                <wp:lineTo x="537" y="9391"/>
                <wp:lineTo x="134" y="11739"/>
                <wp:lineTo x="1073" y="15496"/>
                <wp:lineTo x="-134" y="16670"/>
                <wp:lineTo x="268" y="18313"/>
                <wp:lineTo x="11404" y="19252"/>
                <wp:lineTo x="11404" y="19722"/>
                <wp:lineTo x="16904" y="20896"/>
                <wp:lineTo x="19588" y="20896"/>
                <wp:lineTo x="21600" y="20896"/>
                <wp:lineTo x="21600" y="20661"/>
                <wp:lineTo x="20393" y="18548"/>
                <wp:lineTo x="19453" y="17609"/>
                <wp:lineTo x="15965" y="15496"/>
                <wp:lineTo x="16099" y="14557"/>
                <wp:lineTo x="14489" y="13383"/>
                <wp:lineTo x="10062" y="11739"/>
                <wp:lineTo x="8586" y="7983"/>
                <wp:lineTo x="8720" y="4461"/>
                <wp:lineTo x="8720" y="4226"/>
                <wp:lineTo x="11940" y="939"/>
                <wp:lineTo x="11806" y="470"/>
                <wp:lineTo x="6842" y="470"/>
                <wp:lineTo x="5903" y="470"/>
              </wp:wrapPolygon>
            </wp:wrapTight>
            <wp:docPr id="2" name="0 Imagen" descr="BS01318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01318_.wmf"/>
                    <pic:cNvPicPr/>
                  </pic:nvPicPr>
                  <pic:blipFill>
                    <a:blip r:embed="rId13"/>
                    <a:stretch>
                      <a:fillRect/>
                    </a:stretch>
                  </pic:blipFill>
                  <pic:spPr>
                    <a:xfrm>
                      <a:off x="0" y="0"/>
                      <a:ext cx="3067050" cy="1752600"/>
                    </a:xfrm>
                    <a:prstGeom prst="rect">
                      <a:avLst/>
                    </a:prstGeom>
                  </pic:spPr>
                </pic:pic>
              </a:graphicData>
            </a:graphic>
          </wp:anchor>
        </w:drawing>
      </w:r>
      <w:r w:rsidR="003B2DE0">
        <w:rPr>
          <w:rFonts w:ascii="Franklin Gothic Book" w:hAnsi="Franklin Gothic Book" w:cs="Times New Roman"/>
          <w:sz w:val="24"/>
          <w:szCs w:val="24"/>
        </w:rPr>
        <w:t>“</w:t>
      </w:r>
      <w:r w:rsidR="00BD0C32" w:rsidRPr="00CB4536">
        <w:rPr>
          <w:rFonts w:ascii="Franklin Gothic Book" w:hAnsi="Franklin Gothic Book" w:cs="Times New Roman"/>
          <w:sz w:val="24"/>
          <w:szCs w:val="24"/>
        </w:rPr>
        <w:t xml:space="preserve">La historia de la humanidad, a la que Dios nunca abandona, transcurre bajo su mirada compasiva. Dios ha amado tanto nuestro mundo que nos ha dado a su Hijo. El anuncia la buena noticia del Reino a los pobres y a los pecadores. Por esto nosotros, como discípulos de Jesús y misioneros queremos y debemos proclamar el evangelio, que es Cristo mismo. Anunciamos a nuestros pueblos que Dios nos ama, que su existencia no es una amenaza para el hombre, que está cerca el </w:t>
      </w:r>
      <w:r w:rsidR="00BD0C32" w:rsidRPr="00CB4536">
        <w:rPr>
          <w:rFonts w:ascii="Franklin Gothic Book" w:hAnsi="Franklin Gothic Book" w:cs="Times New Roman"/>
          <w:sz w:val="24"/>
          <w:szCs w:val="24"/>
        </w:rPr>
        <w:lastRenderedPageBreak/>
        <w:t>poder salvador y liberador de su Reino, que nos acompaña en la tribulación, que alienta incesantemente nuestra esperanza en medio de todas las pruebas. Los cristianos somos portadores de buenas noticias para la humanidad y no profetas de desventuras.</w:t>
      </w:r>
    </w:p>
    <w:p w:rsidR="00281100" w:rsidRPr="00CB4536" w:rsidRDefault="00281100" w:rsidP="00713FAB">
      <w:pPr>
        <w:spacing w:after="120" w:line="240" w:lineRule="auto"/>
        <w:jc w:val="both"/>
        <w:rPr>
          <w:rFonts w:ascii="Franklin Gothic Book" w:hAnsi="Franklin Gothic Book" w:cs="Times New Roman"/>
          <w:sz w:val="24"/>
          <w:szCs w:val="24"/>
        </w:rPr>
      </w:pPr>
      <w:r w:rsidRPr="00CB4536">
        <w:rPr>
          <w:rFonts w:ascii="Franklin Gothic Book" w:hAnsi="Franklin Gothic Book" w:cs="Times New Roman"/>
          <w:sz w:val="24"/>
          <w:szCs w:val="24"/>
        </w:rPr>
        <w:t>La Iglesia debe cumplir su misión siguiendo los pasos de  Jesús y adoptando sus actitudes. El siendo el Señor, se hizo servidor y obediente hasta la muerte de Cruz, siendo rico eligió ser pobre para nosotros, enseñándonos el itinerario de nuestra vocación de discípulos y misioneros. En el evangelio aprendemos la sublime lección de ser pobres siguiendo a Jesús pobre y la de anunciar el evangelio de la paz sin bolsa ni alforja, sin poner nuestra confianza en el dinero ni en el poder de este mundo. En la generosidad de los misioneros e manifiesta la generosidad de Dios, en la gratuidad de los apóstoles aparece la gratuidad del evangelio.</w:t>
      </w:r>
    </w:p>
    <w:p w:rsidR="00B3400D" w:rsidRPr="00CB4536" w:rsidRDefault="00281100" w:rsidP="00713FAB">
      <w:pPr>
        <w:spacing w:after="120" w:line="240" w:lineRule="auto"/>
        <w:jc w:val="both"/>
        <w:rPr>
          <w:rFonts w:ascii="Franklin Gothic Book" w:hAnsi="Franklin Gothic Book" w:cs="Times New Roman"/>
          <w:sz w:val="24"/>
          <w:szCs w:val="24"/>
        </w:rPr>
      </w:pPr>
      <w:r w:rsidRPr="00CB4536">
        <w:rPr>
          <w:rFonts w:ascii="Franklin Gothic Book" w:hAnsi="Franklin Gothic Book" w:cs="Times New Roman"/>
          <w:sz w:val="24"/>
          <w:szCs w:val="24"/>
        </w:rPr>
        <w:t xml:space="preserve">En el rostro de Jesucristo, muerto y resucitado, maltratado por nuestros pecados y glorificado por el Padre, en ese rostro doliente y glorioso, podemos ver, con la mirada de la fe el rostro humillado de tantos hombres y mujeres de nuestros pueblos y, al mismo tiempo, su vocación a la libertad de los Hijos de Dios, a la plena </w:t>
      </w:r>
      <w:r w:rsidR="00B3400D" w:rsidRPr="00CB4536">
        <w:rPr>
          <w:rFonts w:ascii="Franklin Gothic Book" w:hAnsi="Franklin Gothic Book" w:cs="Times New Roman"/>
          <w:sz w:val="24"/>
          <w:szCs w:val="24"/>
        </w:rPr>
        <w:t>realización</w:t>
      </w:r>
      <w:r w:rsidRPr="00CB4536">
        <w:rPr>
          <w:rFonts w:ascii="Franklin Gothic Book" w:hAnsi="Franklin Gothic Book" w:cs="Times New Roman"/>
          <w:sz w:val="24"/>
          <w:szCs w:val="24"/>
        </w:rPr>
        <w:t xml:space="preserve"> de su dignidad personal  y a la fraternidad </w:t>
      </w:r>
      <w:r w:rsidR="00B3400D" w:rsidRPr="00CB4536">
        <w:rPr>
          <w:rFonts w:ascii="Franklin Gothic Book" w:hAnsi="Franklin Gothic Book" w:cs="Times New Roman"/>
          <w:sz w:val="24"/>
          <w:szCs w:val="24"/>
        </w:rPr>
        <w:t>entre todos.  La Iglesia está al servicio de todos los seres humanos, hijos e hijas de Dios</w:t>
      </w:r>
      <w:r w:rsidR="003B2DE0">
        <w:rPr>
          <w:rFonts w:ascii="Franklin Gothic Book" w:hAnsi="Franklin Gothic Book" w:cs="Times New Roman"/>
          <w:sz w:val="24"/>
          <w:szCs w:val="24"/>
        </w:rPr>
        <w:t>”</w:t>
      </w:r>
      <w:r w:rsidR="00B3400D" w:rsidRPr="00CB4536">
        <w:rPr>
          <w:rFonts w:ascii="Franklin Gothic Book" w:hAnsi="Franklin Gothic Book" w:cs="Times New Roman"/>
          <w:sz w:val="24"/>
          <w:szCs w:val="24"/>
        </w:rPr>
        <w:t>.</w:t>
      </w:r>
    </w:p>
    <w:p w:rsidR="005710CC" w:rsidRDefault="005710CC" w:rsidP="00713FAB">
      <w:pPr>
        <w:spacing w:after="120" w:line="240" w:lineRule="auto"/>
        <w:rPr>
          <w:rFonts w:ascii="Franklin Gothic Book" w:hAnsi="Franklin Gothic Book"/>
          <w:sz w:val="24"/>
          <w:szCs w:val="24"/>
        </w:rPr>
        <w:sectPr w:rsidR="005710CC" w:rsidSect="005710CC">
          <w:type w:val="continuous"/>
          <w:pgSz w:w="12240" w:h="15840"/>
          <w:pgMar w:top="1418" w:right="1304" w:bottom="1418" w:left="1304" w:header="708" w:footer="708" w:gutter="0"/>
          <w:pgBorders w:display="firstPage"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pPr>
    </w:p>
    <w:p w:rsidR="00BD0C32" w:rsidRDefault="00B3400D" w:rsidP="00713FAB">
      <w:pPr>
        <w:spacing w:after="120" w:line="240" w:lineRule="auto"/>
        <w:rPr>
          <w:rFonts w:ascii="Franklin Gothic Book" w:hAnsi="Franklin Gothic Book"/>
          <w:sz w:val="24"/>
          <w:szCs w:val="24"/>
        </w:rPr>
      </w:pPr>
      <w:r w:rsidRPr="00CB4536">
        <w:rPr>
          <w:rFonts w:ascii="Franklin Gothic Book" w:hAnsi="Franklin Gothic Book"/>
          <w:sz w:val="24"/>
          <w:szCs w:val="24"/>
        </w:rPr>
        <w:lastRenderedPageBreak/>
        <w:t xml:space="preserve">  </w:t>
      </w:r>
      <w:r w:rsidR="00AB09A7" w:rsidRPr="00CB4536">
        <w:rPr>
          <w:rFonts w:ascii="Franklin Gothic Book" w:hAnsi="Franklin Gothic Book"/>
          <w:sz w:val="24"/>
          <w:szCs w:val="24"/>
        </w:rPr>
        <w:t xml:space="preserve">  </w:t>
      </w:r>
    </w:p>
    <w:p w:rsidR="005710CC" w:rsidRDefault="005710CC" w:rsidP="00713FAB">
      <w:pPr>
        <w:spacing w:after="120" w:line="240" w:lineRule="auto"/>
        <w:rPr>
          <w:rFonts w:ascii="Franklin Gothic Book" w:hAnsi="Franklin Gothic Book"/>
          <w:sz w:val="24"/>
          <w:szCs w:val="24"/>
        </w:rPr>
      </w:pPr>
    </w:p>
    <w:p w:rsidR="005710CC" w:rsidRDefault="005710CC" w:rsidP="00713FAB">
      <w:pPr>
        <w:spacing w:after="120" w:line="240" w:lineRule="auto"/>
        <w:rPr>
          <w:rFonts w:ascii="Franklin Gothic Book" w:hAnsi="Franklin Gothic Book"/>
          <w:sz w:val="24"/>
          <w:szCs w:val="24"/>
        </w:rPr>
      </w:pPr>
    </w:p>
    <w:p w:rsidR="005710CC" w:rsidRDefault="005710CC" w:rsidP="00713FAB">
      <w:pPr>
        <w:spacing w:after="120" w:line="240" w:lineRule="auto"/>
        <w:rPr>
          <w:rFonts w:ascii="Franklin Gothic Book" w:hAnsi="Franklin Gothic Book"/>
          <w:sz w:val="24"/>
          <w:szCs w:val="24"/>
        </w:rPr>
      </w:pPr>
    </w:p>
    <w:p w:rsidR="005710CC" w:rsidRDefault="005710CC" w:rsidP="00713FAB">
      <w:pPr>
        <w:spacing w:after="120" w:line="240" w:lineRule="auto"/>
        <w:rPr>
          <w:rFonts w:ascii="Franklin Gothic Book" w:hAnsi="Franklin Gothic Book"/>
          <w:sz w:val="24"/>
          <w:szCs w:val="24"/>
        </w:rPr>
      </w:pPr>
    </w:p>
    <w:p w:rsidR="005710CC" w:rsidRDefault="005710CC" w:rsidP="00713FAB">
      <w:pPr>
        <w:spacing w:after="120" w:line="240" w:lineRule="auto"/>
        <w:rPr>
          <w:rFonts w:ascii="Franklin Gothic Book" w:hAnsi="Franklin Gothic Book"/>
          <w:sz w:val="24"/>
          <w:szCs w:val="24"/>
        </w:rPr>
      </w:pPr>
    </w:p>
    <w:p w:rsidR="005710CC" w:rsidRPr="00CB4536" w:rsidRDefault="005710CC" w:rsidP="00713FAB">
      <w:pPr>
        <w:spacing w:after="120" w:line="240" w:lineRule="auto"/>
        <w:rPr>
          <w:rFonts w:ascii="Franklin Gothic Book" w:hAnsi="Franklin Gothic Book"/>
          <w:sz w:val="24"/>
          <w:szCs w:val="24"/>
        </w:rPr>
      </w:pPr>
    </w:p>
    <w:p w:rsidR="005710CC" w:rsidRDefault="005710CC">
      <w:pPr>
        <w:rPr>
          <w:rFonts w:ascii="Franklin Gothic Book" w:hAnsi="Franklin Gothic Book" w:cs="Times New Roman"/>
          <w:b/>
          <w:sz w:val="24"/>
          <w:szCs w:val="24"/>
          <w:u w:val="single"/>
        </w:rPr>
      </w:pPr>
      <w:r>
        <w:rPr>
          <w:rFonts w:ascii="Franklin Gothic Book" w:hAnsi="Franklin Gothic Book" w:cs="Times New Roman"/>
          <w:b/>
          <w:sz w:val="24"/>
          <w:szCs w:val="24"/>
          <w:u w:val="single"/>
        </w:rPr>
        <w:br w:type="page"/>
      </w:r>
    </w:p>
    <w:p w:rsidR="00BD0C32" w:rsidRPr="00CB4536" w:rsidRDefault="00BD0C32" w:rsidP="00713FAB">
      <w:pPr>
        <w:pStyle w:val="Prrafodelista"/>
        <w:numPr>
          <w:ilvl w:val="0"/>
          <w:numId w:val="4"/>
        </w:numPr>
        <w:spacing w:after="120" w:line="240" w:lineRule="auto"/>
        <w:rPr>
          <w:rFonts w:ascii="Franklin Gothic Book" w:hAnsi="Franklin Gothic Book" w:cs="Times New Roman"/>
          <w:b/>
          <w:sz w:val="24"/>
          <w:szCs w:val="24"/>
          <w:u w:val="single"/>
        </w:rPr>
      </w:pPr>
      <w:r w:rsidRPr="00CB4536">
        <w:rPr>
          <w:rFonts w:ascii="Franklin Gothic Book" w:hAnsi="Franklin Gothic Book" w:cs="Times New Roman"/>
          <w:b/>
          <w:sz w:val="24"/>
          <w:szCs w:val="24"/>
          <w:u w:val="single"/>
        </w:rPr>
        <w:lastRenderedPageBreak/>
        <w:t>PROCESO EVANGELIZADOR</w:t>
      </w:r>
    </w:p>
    <w:p w:rsidR="005710CC" w:rsidRPr="005710CC" w:rsidRDefault="005710CC" w:rsidP="005710CC">
      <w:pPr>
        <w:pStyle w:val="Pa1"/>
        <w:keepNext/>
        <w:framePr w:dropCap="drop" w:lines="3" w:wrap="around" w:vAnchor="text" w:hAnchor="text"/>
        <w:autoSpaceDE/>
        <w:autoSpaceDN/>
        <w:adjustRightInd/>
        <w:spacing w:line="816" w:lineRule="exact"/>
        <w:jc w:val="both"/>
        <w:textAlignment w:val="baseline"/>
        <w:rPr>
          <w:rStyle w:val="A3"/>
          <w:rFonts w:ascii="Franklin Gothic Book" w:hAnsi="Franklin Gothic Book" w:cs="Times New Roman"/>
          <w:i w:val="0"/>
          <w:iCs w:val="0"/>
          <w:position w:val="-11"/>
          <w:sz w:val="110"/>
        </w:rPr>
      </w:pPr>
      <w:r w:rsidRPr="005710CC">
        <w:rPr>
          <w:rStyle w:val="A3"/>
          <w:rFonts w:ascii="Franklin Gothic Book" w:hAnsi="Franklin Gothic Book" w:cs="Times New Roman"/>
          <w:i w:val="0"/>
          <w:iCs w:val="0"/>
          <w:position w:val="-11"/>
          <w:sz w:val="110"/>
        </w:rPr>
        <w:t>D</w:t>
      </w:r>
    </w:p>
    <w:p w:rsidR="005710CC" w:rsidRDefault="005710CC" w:rsidP="00713FAB">
      <w:pPr>
        <w:pStyle w:val="Pa1"/>
        <w:spacing w:after="120" w:line="240" w:lineRule="auto"/>
        <w:jc w:val="both"/>
        <w:rPr>
          <w:rStyle w:val="A3"/>
          <w:rFonts w:ascii="Franklin Gothic Book" w:hAnsi="Franklin Gothic Book" w:cs="Times New Roman"/>
          <w:i w:val="0"/>
          <w:iCs w:val="0"/>
        </w:rPr>
        <w:sectPr w:rsidR="005710CC" w:rsidSect="005710CC">
          <w:type w:val="continuous"/>
          <w:pgSz w:w="12240" w:h="15840"/>
          <w:pgMar w:top="1418" w:right="1304" w:bottom="1418" w:left="1304" w:header="708" w:footer="708" w:gutter="0"/>
          <w:cols w:space="708"/>
          <w:docGrid w:linePitch="360"/>
        </w:sectPr>
      </w:pPr>
    </w:p>
    <w:p w:rsidR="0042557C" w:rsidRPr="00CB4536" w:rsidRDefault="00FA6A46" w:rsidP="00713FAB">
      <w:pPr>
        <w:pStyle w:val="Pa1"/>
        <w:spacing w:after="120" w:line="240" w:lineRule="auto"/>
        <w:jc w:val="both"/>
        <w:rPr>
          <w:rStyle w:val="A3"/>
          <w:rFonts w:ascii="Franklin Gothic Book" w:hAnsi="Franklin Gothic Book" w:cs="Times New Roman"/>
          <w:i w:val="0"/>
          <w:iCs w:val="0"/>
        </w:rPr>
      </w:pPr>
      <w:r w:rsidRPr="00CB4536">
        <w:rPr>
          <w:rStyle w:val="A3"/>
          <w:rFonts w:ascii="Franklin Gothic Book" w:hAnsi="Franklin Gothic Book" w:cs="Times New Roman"/>
          <w:i w:val="0"/>
          <w:iCs w:val="0"/>
        </w:rPr>
        <w:t>esde nuestra propia experiencia de la  Pastoral Juvenil Salesiana nos podemos percatar que hay aspectos de la evangelización que se muestran débiles y que son núcleos problemáticos que nos llaman a una profunda reflexión</w:t>
      </w:r>
      <w:r w:rsidR="003B2DE0">
        <w:rPr>
          <w:rStyle w:val="A3"/>
          <w:rFonts w:ascii="Franklin Gothic Book" w:hAnsi="Franklin Gothic Book" w:cs="Times New Roman"/>
          <w:i w:val="0"/>
          <w:iCs w:val="0"/>
        </w:rPr>
        <w:t>,</w:t>
      </w:r>
      <w:r w:rsidRPr="00CB4536">
        <w:rPr>
          <w:rStyle w:val="A3"/>
          <w:rFonts w:ascii="Franklin Gothic Book" w:hAnsi="Franklin Gothic Book" w:cs="Times New Roman"/>
          <w:i w:val="0"/>
          <w:iCs w:val="0"/>
        </w:rPr>
        <w:t xml:space="preserve"> como por ejemplo la poca certeza de nuestras convicciones cristianas y salesianas, la falta de compromiso y apostolado perseverante, la falta de testimonio convencido etc. </w:t>
      </w:r>
    </w:p>
    <w:p w:rsidR="00FA6A46" w:rsidRPr="00CB4536" w:rsidRDefault="0042557C" w:rsidP="00713FAB">
      <w:pPr>
        <w:pStyle w:val="Pa1"/>
        <w:spacing w:after="120" w:line="240" w:lineRule="auto"/>
        <w:jc w:val="both"/>
        <w:rPr>
          <w:rFonts w:ascii="Franklin Gothic Book" w:hAnsi="Franklin Gothic Book" w:cs="Times New Roman"/>
          <w:color w:val="000000"/>
        </w:rPr>
      </w:pPr>
      <w:r w:rsidRPr="00CB4536">
        <w:rPr>
          <w:rStyle w:val="A3"/>
          <w:rFonts w:ascii="Franklin Gothic Book" w:hAnsi="Franklin Gothic Book" w:cs="Times New Roman"/>
          <w:i w:val="0"/>
          <w:iCs w:val="0"/>
        </w:rPr>
        <w:t>La evangelización es un proceso sistemático</w:t>
      </w:r>
      <w:r w:rsidR="00FA6A46" w:rsidRPr="00CB4536">
        <w:rPr>
          <w:rStyle w:val="A3"/>
          <w:rFonts w:ascii="Franklin Gothic Book" w:hAnsi="Franklin Gothic Book" w:cs="Times New Roman"/>
          <w:i w:val="0"/>
          <w:iCs w:val="0"/>
        </w:rPr>
        <w:t xml:space="preserve"> </w:t>
      </w:r>
      <w:r w:rsidRPr="00CB4536">
        <w:rPr>
          <w:rStyle w:val="A3"/>
          <w:rFonts w:ascii="Franklin Gothic Book" w:hAnsi="Franklin Gothic Book" w:cs="Times New Roman"/>
          <w:i w:val="0"/>
          <w:iCs w:val="0"/>
        </w:rPr>
        <w:t xml:space="preserve">y coherente que logra </w:t>
      </w:r>
      <w:r w:rsidR="003B2DE0">
        <w:rPr>
          <w:rStyle w:val="A3"/>
          <w:rFonts w:ascii="Franklin Gothic Book" w:hAnsi="Franklin Gothic Book" w:cs="Times New Roman"/>
          <w:i w:val="0"/>
          <w:iCs w:val="0"/>
        </w:rPr>
        <w:t>dejar</w:t>
      </w:r>
      <w:r w:rsidRPr="00CB4536">
        <w:rPr>
          <w:rStyle w:val="A3"/>
          <w:rFonts w:ascii="Franklin Gothic Book" w:hAnsi="Franklin Gothic Book" w:cs="Times New Roman"/>
          <w:i w:val="0"/>
          <w:iCs w:val="0"/>
        </w:rPr>
        <w:t xml:space="preserve"> huella profunda en las personas que aceptan al Señor porque lo conocen, lo aman y lo siguen. Las Orientaciones para la Catequesis en Chile nos ayudarán a comprender el Proceso evangelizador en cada una de sus etapas (</w:t>
      </w:r>
      <w:r w:rsidR="00BE50B7">
        <w:rPr>
          <w:rStyle w:val="A3"/>
          <w:rFonts w:ascii="Franklin Gothic Book" w:hAnsi="Franklin Gothic Book" w:cs="Times New Roman"/>
          <w:i w:val="0"/>
          <w:iCs w:val="0"/>
        </w:rPr>
        <w:t>n</w:t>
      </w:r>
      <w:r w:rsidRPr="00CB4536">
        <w:rPr>
          <w:rStyle w:val="A3"/>
          <w:rFonts w:ascii="Franklin Gothic Book" w:hAnsi="Franklin Gothic Book" w:cs="Times New Roman"/>
          <w:i w:val="0"/>
          <w:iCs w:val="0"/>
        </w:rPr>
        <w:t>úmeros 53 al 55)</w:t>
      </w:r>
      <w:r w:rsidR="00BE50B7">
        <w:rPr>
          <w:rStyle w:val="A3"/>
          <w:rFonts w:ascii="Franklin Gothic Book" w:hAnsi="Franklin Gothic Book" w:cs="Times New Roman"/>
          <w:i w:val="0"/>
          <w:iCs w:val="0"/>
        </w:rPr>
        <w:t>.</w:t>
      </w:r>
      <w:r w:rsidRPr="00CB4536">
        <w:rPr>
          <w:rStyle w:val="A3"/>
          <w:rFonts w:ascii="Franklin Gothic Book" w:hAnsi="Franklin Gothic Book" w:cs="Times New Roman"/>
          <w:i w:val="0"/>
          <w:iCs w:val="0"/>
        </w:rPr>
        <w:t xml:space="preserve">    </w:t>
      </w:r>
      <w:r w:rsidR="00FA6A46" w:rsidRPr="00CB4536">
        <w:rPr>
          <w:rStyle w:val="A3"/>
          <w:rFonts w:ascii="Franklin Gothic Book" w:hAnsi="Franklin Gothic Book" w:cs="Times New Roman"/>
          <w:i w:val="0"/>
          <w:iCs w:val="0"/>
        </w:rPr>
        <w:t xml:space="preserve">  </w:t>
      </w:r>
    </w:p>
    <w:p w:rsidR="00FF1272" w:rsidRPr="00CB4536" w:rsidRDefault="0029597D" w:rsidP="00713FAB">
      <w:pPr>
        <w:pStyle w:val="Pa1"/>
        <w:spacing w:after="120" w:line="240" w:lineRule="auto"/>
        <w:jc w:val="both"/>
        <w:rPr>
          <w:rFonts w:ascii="Franklin Gothic Book" w:hAnsi="Franklin Gothic Book" w:cs="Times New Roman"/>
          <w:color w:val="000000"/>
        </w:rPr>
      </w:pPr>
      <w:r w:rsidRPr="00CB4536">
        <w:rPr>
          <w:rStyle w:val="A3"/>
          <w:rFonts w:ascii="Franklin Gothic Book" w:hAnsi="Franklin Gothic Book" w:cs="Times New Roman"/>
          <w:i w:val="0"/>
          <w:iCs w:val="0"/>
        </w:rPr>
        <w:t xml:space="preserve">Para que la Iglesia cumpla su Misión, la pastoral debe hacerse </w:t>
      </w:r>
      <w:r w:rsidRPr="00CB4536">
        <w:rPr>
          <w:rStyle w:val="A3"/>
          <w:rFonts w:ascii="Franklin Gothic Book" w:hAnsi="Franklin Gothic Book" w:cs="Times New Roman"/>
          <w:b/>
          <w:bCs/>
          <w:i w:val="0"/>
          <w:iCs w:val="0"/>
        </w:rPr>
        <w:t xml:space="preserve">algunas preguntas importantes </w:t>
      </w:r>
      <w:r w:rsidRPr="00CB4536">
        <w:rPr>
          <w:rStyle w:val="A3"/>
          <w:rFonts w:ascii="Franklin Gothic Book" w:hAnsi="Franklin Gothic Book" w:cs="Times New Roman"/>
          <w:i w:val="0"/>
          <w:iCs w:val="0"/>
        </w:rPr>
        <w:t xml:space="preserve">como: Hoy, ¿cuáles son los centros o temas de interés de las personas?, ¿qué los convoca? Así como Jesús fue a enseñar en las plazas, caletas y sinagogas, centros neurálgicos de la vida </w:t>
      </w:r>
      <w:r w:rsidRPr="00CB4536">
        <w:rPr>
          <w:rStyle w:val="A3"/>
          <w:rFonts w:ascii="Franklin Gothic Book" w:hAnsi="Franklin Gothic Book" w:cs="Times New Roman"/>
          <w:i w:val="0"/>
          <w:iCs w:val="0"/>
        </w:rPr>
        <w:lastRenderedPageBreak/>
        <w:t>de su pueblo, hoy, como agentes evangelizadores, también debemos ir a esos centros, a las “plazas” y “caletas” actuales, identificando y valorando los temas que interesan a la gente, y desde ahí crear itinerarios de iniciación cristiana que desemboquen en la comunidad eclesial.</w:t>
      </w:r>
    </w:p>
    <w:p w:rsidR="00FF1272" w:rsidRPr="00CB4536" w:rsidRDefault="0029597D" w:rsidP="00713FAB">
      <w:pPr>
        <w:autoSpaceDE w:val="0"/>
        <w:autoSpaceDN w:val="0"/>
        <w:adjustRightInd w:val="0"/>
        <w:spacing w:after="120" w:line="240" w:lineRule="auto"/>
        <w:jc w:val="both"/>
        <w:rPr>
          <w:rFonts w:ascii="Franklin Gothic Book" w:hAnsi="Franklin Gothic Book" w:cs="Times New Roman"/>
          <w:color w:val="000000"/>
          <w:sz w:val="24"/>
          <w:szCs w:val="24"/>
        </w:rPr>
      </w:pPr>
      <w:r w:rsidRPr="00CB4536">
        <w:rPr>
          <w:rFonts w:ascii="Franklin Gothic Book" w:hAnsi="Franklin Gothic Book" w:cs="Times New Roman"/>
          <w:color w:val="000000"/>
          <w:sz w:val="24"/>
          <w:szCs w:val="24"/>
        </w:rPr>
        <w:t xml:space="preserve">Por todo lo visto, ya no basta entender la evangelización como una acción específica o una serie de acciones inconexas. </w:t>
      </w:r>
      <w:r w:rsidRPr="00CB4536">
        <w:rPr>
          <w:rFonts w:ascii="Franklin Gothic Book" w:hAnsi="Franklin Gothic Book" w:cs="Times New Roman"/>
          <w:i/>
          <w:iCs/>
          <w:color w:val="000000"/>
          <w:sz w:val="24"/>
          <w:szCs w:val="24"/>
        </w:rPr>
        <w:t>“Ninguna definición parcial y fragmentaria refleja la rea</w:t>
      </w:r>
      <w:r w:rsidRPr="00CB4536">
        <w:rPr>
          <w:rFonts w:ascii="Franklin Gothic Book" w:hAnsi="Franklin Gothic Book" w:cs="Times New Roman"/>
          <w:i/>
          <w:iCs/>
          <w:color w:val="000000"/>
          <w:sz w:val="24"/>
          <w:szCs w:val="24"/>
        </w:rPr>
        <w:softHyphen/>
        <w:t>lidad rica, compleja y dinámica que comporta la evangelización”</w:t>
      </w:r>
      <w:r w:rsidRPr="00CB4536">
        <w:rPr>
          <w:rFonts w:ascii="Franklin Gothic Book" w:hAnsi="Franklin Gothic Book" w:cs="Times New Roman"/>
          <w:color w:val="000000"/>
          <w:sz w:val="24"/>
          <w:szCs w:val="24"/>
        </w:rPr>
        <w:t xml:space="preserve">. La evangelización, más bien, debe entenderse como un </w:t>
      </w:r>
      <w:r w:rsidRPr="00CB4536">
        <w:rPr>
          <w:rFonts w:ascii="Franklin Gothic Book" w:hAnsi="Franklin Gothic Book" w:cs="Times New Roman"/>
          <w:b/>
          <w:bCs/>
          <w:color w:val="000000"/>
          <w:sz w:val="24"/>
          <w:szCs w:val="24"/>
        </w:rPr>
        <w:t>proceso</w:t>
      </w:r>
      <w:r w:rsidRPr="00CB4536">
        <w:rPr>
          <w:rFonts w:ascii="Franklin Gothic Book" w:hAnsi="Franklin Gothic Book" w:cs="Times New Roman"/>
          <w:color w:val="000000"/>
          <w:sz w:val="24"/>
          <w:szCs w:val="24"/>
        </w:rPr>
        <w:t>, en el cual podemos distinguir una serie de etapas progresivas y reiteradas, que van suscitando y exigiendo una adhesión a Jesús y a su men</w:t>
      </w:r>
      <w:r w:rsidRPr="00CB4536">
        <w:rPr>
          <w:rFonts w:ascii="Franklin Gothic Book" w:hAnsi="Franklin Gothic Book" w:cs="Times New Roman"/>
          <w:color w:val="000000"/>
          <w:sz w:val="24"/>
          <w:szCs w:val="24"/>
        </w:rPr>
        <w:softHyphen/>
        <w:t>saje cada vez más profunda y comprometedora.</w:t>
      </w:r>
    </w:p>
    <w:p w:rsidR="0029597D" w:rsidRPr="00CB4536" w:rsidRDefault="0029597D" w:rsidP="00713FAB">
      <w:pPr>
        <w:autoSpaceDE w:val="0"/>
        <w:autoSpaceDN w:val="0"/>
        <w:adjustRightInd w:val="0"/>
        <w:spacing w:after="120" w:line="240" w:lineRule="auto"/>
        <w:jc w:val="both"/>
        <w:rPr>
          <w:rFonts w:ascii="Franklin Gothic Book" w:hAnsi="Franklin Gothic Book" w:cs="Times New Roman"/>
          <w:color w:val="000000"/>
          <w:sz w:val="24"/>
          <w:szCs w:val="24"/>
        </w:rPr>
      </w:pPr>
      <w:r w:rsidRPr="00CB4536">
        <w:rPr>
          <w:rFonts w:ascii="Franklin Gothic Book" w:hAnsi="Franklin Gothic Book" w:cs="Times New Roman"/>
          <w:color w:val="000000"/>
          <w:sz w:val="24"/>
          <w:szCs w:val="24"/>
        </w:rPr>
        <w:t>La estructura sugerida en los documentos postconciliares para el proceso evange</w:t>
      </w:r>
      <w:r w:rsidRPr="00CB4536">
        <w:rPr>
          <w:rFonts w:ascii="Franklin Gothic Book" w:hAnsi="Franklin Gothic Book" w:cs="Times New Roman"/>
          <w:color w:val="000000"/>
          <w:sz w:val="24"/>
          <w:szCs w:val="24"/>
        </w:rPr>
        <w:softHyphen/>
        <w:t>lizador es de clara estructura catecumenal, inspirada en los Padres de la Iglesia. El actual movimiento catequístico nos invita a recuperarla e implementarla en nuestro contexto.</w:t>
      </w:r>
    </w:p>
    <w:p w:rsidR="005710CC" w:rsidRDefault="005710CC" w:rsidP="00713FAB">
      <w:pPr>
        <w:autoSpaceDE w:val="0"/>
        <w:autoSpaceDN w:val="0"/>
        <w:adjustRightInd w:val="0"/>
        <w:spacing w:after="120" w:line="240" w:lineRule="auto"/>
        <w:jc w:val="both"/>
        <w:rPr>
          <w:rFonts w:ascii="Franklin Gothic Book" w:hAnsi="Franklin Gothic Book" w:cs="Times New Roman"/>
          <w:color w:val="000000"/>
          <w:sz w:val="24"/>
          <w:szCs w:val="24"/>
        </w:rPr>
        <w:sectPr w:rsidR="005710CC" w:rsidSect="005710CC">
          <w:type w:val="continuous"/>
          <w:pgSz w:w="12240" w:h="15840"/>
          <w:pgMar w:top="1418" w:right="1304" w:bottom="1418" w:left="1304" w:header="708" w:footer="708" w:gutter="0"/>
          <w:cols w:num="2" w:space="708"/>
          <w:docGrid w:linePitch="360"/>
        </w:sectPr>
      </w:pPr>
    </w:p>
    <w:p w:rsidR="0029597D" w:rsidRDefault="0029597D" w:rsidP="00713FAB">
      <w:pPr>
        <w:autoSpaceDE w:val="0"/>
        <w:autoSpaceDN w:val="0"/>
        <w:adjustRightInd w:val="0"/>
        <w:spacing w:after="120" w:line="240" w:lineRule="auto"/>
        <w:jc w:val="both"/>
        <w:rPr>
          <w:rFonts w:ascii="Franklin Gothic Book" w:hAnsi="Franklin Gothic Book" w:cs="Times New Roman"/>
          <w:color w:val="000000"/>
          <w:sz w:val="24"/>
          <w:szCs w:val="24"/>
        </w:rPr>
      </w:pPr>
    </w:p>
    <w:p w:rsidR="00FF1272" w:rsidRPr="00BE50B7" w:rsidRDefault="0029597D" w:rsidP="008B1165">
      <w:pPr>
        <w:autoSpaceDE w:val="0"/>
        <w:autoSpaceDN w:val="0"/>
        <w:adjustRightInd w:val="0"/>
        <w:spacing w:after="120" w:line="240" w:lineRule="auto"/>
        <w:jc w:val="both"/>
        <w:rPr>
          <w:rFonts w:ascii="Franklin Gothic Book" w:hAnsi="Franklin Gothic Book" w:cs="Times New Roman"/>
          <w:b/>
          <w:bCs/>
          <w:color w:val="000000"/>
          <w:sz w:val="24"/>
          <w:szCs w:val="24"/>
        </w:rPr>
      </w:pPr>
      <w:r w:rsidRPr="00BE50B7">
        <w:rPr>
          <w:rFonts w:ascii="Franklin Gothic Book" w:hAnsi="Franklin Gothic Book" w:cs="Times New Roman"/>
          <w:b/>
          <w:bCs/>
          <w:color w:val="000000"/>
          <w:sz w:val="24"/>
          <w:szCs w:val="24"/>
        </w:rPr>
        <w:t xml:space="preserve">Etapa I: El testimonio </w:t>
      </w:r>
    </w:p>
    <w:p w:rsidR="00FF1272" w:rsidRPr="00CB4536" w:rsidRDefault="008B1165" w:rsidP="00713FAB">
      <w:pPr>
        <w:autoSpaceDE w:val="0"/>
        <w:autoSpaceDN w:val="0"/>
        <w:adjustRightInd w:val="0"/>
        <w:spacing w:after="120" w:line="240" w:lineRule="auto"/>
        <w:jc w:val="both"/>
        <w:rPr>
          <w:rFonts w:ascii="Franklin Gothic Book" w:hAnsi="Franklin Gothic Book" w:cs="Times New Roman"/>
          <w:color w:val="000000"/>
          <w:sz w:val="24"/>
          <w:szCs w:val="24"/>
        </w:rPr>
      </w:pPr>
      <w:r>
        <w:rPr>
          <w:rFonts w:ascii="Franklin Gothic Book" w:hAnsi="Franklin Gothic Book" w:cs="Times New Roman"/>
          <w:noProof/>
          <w:color w:val="000000"/>
          <w:sz w:val="24"/>
          <w:szCs w:val="24"/>
          <w:lang w:val="es-ES" w:eastAsia="es-ES"/>
        </w:rPr>
        <w:drawing>
          <wp:anchor distT="0" distB="0" distL="114300" distR="114300" simplePos="0" relativeHeight="251667456" behindDoc="1" locked="0" layoutInCell="1" allowOverlap="1">
            <wp:simplePos x="0" y="0"/>
            <wp:positionH relativeFrom="column">
              <wp:posOffset>3210560</wp:posOffset>
            </wp:positionH>
            <wp:positionV relativeFrom="paragraph">
              <wp:posOffset>551180</wp:posOffset>
            </wp:positionV>
            <wp:extent cx="2886075" cy="2000250"/>
            <wp:effectExtent l="19050" t="0" r="9525" b="0"/>
            <wp:wrapTight wrapText="bothSides">
              <wp:wrapPolygon edited="0">
                <wp:start x="8127" y="206"/>
                <wp:lineTo x="-143" y="1440"/>
                <wp:lineTo x="285" y="19954"/>
                <wp:lineTo x="713" y="21189"/>
                <wp:lineTo x="855" y="21189"/>
                <wp:lineTo x="7414" y="21189"/>
                <wp:lineTo x="18820" y="21189"/>
                <wp:lineTo x="20958" y="20983"/>
                <wp:lineTo x="21101" y="16663"/>
                <wp:lineTo x="21244" y="13577"/>
                <wp:lineTo x="21529" y="10286"/>
                <wp:lineTo x="21671" y="6789"/>
                <wp:lineTo x="21671" y="4114"/>
                <wp:lineTo x="21386" y="3703"/>
                <wp:lineTo x="19390" y="3497"/>
                <wp:lineTo x="8982" y="206"/>
                <wp:lineTo x="8127" y="206"/>
              </wp:wrapPolygon>
            </wp:wrapTight>
            <wp:docPr id="7" name="6 Imagen" descr="BD04968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04968_.wmf"/>
                    <pic:cNvPicPr/>
                  </pic:nvPicPr>
                  <pic:blipFill>
                    <a:blip r:embed="rId14"/>
                    <a:stretch>
                      <a:fillRect/>
                    </a:stretch>
                  </pic:blipFill>
                  <pic:spPr>
                    <a:xfrm>
                      <a:off x="0" y="0"/>
                      <a:ext cx="2886075" cy="2000250"/>
                    </a:xfrm>
                    <a:prstGeom prst="rect">
                      <a:avLst/>
                    </a:prstGeom>
                  </pic:spPr>
                </pic:pic>
              </a:graphicData>
            </a:graphic>
          </wp:anchor>
        </w:drawing>
      </w:r>
      <w:r w:rsidR="0029597D" w:rsidRPr="00CB4536">
        <w:rPr>
          <w:rFonts w:ascii="Franklin Gothic Book" w:hAnsi="Franklin Gothic Book" w:cs="Times New Roman"/>
          <w:color w:val="000000"/>
          <w:sz w:val="24"/>
          <w:szCs w:val="24"/>
        </w:rPr>
        <w:t xml:space="preserve">Esta etapa tiene por </w:t>
      </w:r>
      <w:r w:rsidR="0029597D" w:rsidRPr="00CB4536">
        <w:rPr>
          <w:rFonts w:ascii="Franklin Gothic Book" w:hAnsi="Franklin Gothic Book" w:cs="Times New Roman"/>
          <w:b/>
          <w:bCs/>
          <w:color w:val="000000"/>
          <w:sz w:val="24"/>
          <w:szCs w:val="24"/>
        </w:rPr>
        <w:t xml:space="preserve">objetivo </w:t>
      </w:r>
      <w:r w:rsidR="0029597D" w:rsidRPr="00CB4536">
        <w:rPr>
          <w:rFonts w:ascii="Franklin Gothic Book" w:hAnsi="Franklin Gothic Book" w:cs="Times New Roman"/>
          <w:color w:val="000000"/>
          <w:sz w:val="24"/>
          <w:szCs w:val="24"/>
        </w:rPr>
        <w:t xml:space="preserve">vivir crecientemente y en lo cotidiano según el Evangelio. Estas actitudes caritativas, alegres, coherentes, a veces heroicas, no pueden sino despertar en los demás profundas preguntas vitales, admiración y un interés por conocer la fuente de esa “vida nueva”. </w:t>
      </w:r>
    </w:p>
    <w:p w:rsidR="00FF1272" w:rsidRPr="00CB4536" w:rsidRDefault="0029597D" w:rsidP="00713FAB">
      <w:pPr>
        <w:autoSpaceDE w:val="0"/>
        <w:autoSpaceDN w:val="0"/>
        <w:adjustRightInd w:val="0"/>
        <w:spacing w:after="120" w:line="240" w:lineRule="auto"/>
        <w:jc w:val="both"/>
        <w:rPr>
          <w:rFonts w:ascii="Franklin Gothic Book" w:hAnsi="Franklin Gothic Book" w:cs="Times New Roman"/>
          <w:color w:val="000000"/>
          <w:sz w:val="24"/>
          <w:szCs w:val="24"/>
        </w:rPr>
      </w:pPr>
      <w:r w:rsidRPr="00CB4536">
        <w:rPr>
          <w:rFonts w:ascii="Franklin Gothic Book" w:hAnsi="Franklin Gothic Book" w:cs="Times New Roman"/>
          <w:color w:val="000000"/>
          <w:sz w:val="24"/>
          <w:szCs w:val="24"/>
        </w:rPr>
        <w:t xml:space="preserve">Los sujetos </w:t>
      </w:r>
      <w:r w:rsidRPr="00CB4536">
        <w:rPr>
          <w:rFonts w:ascii="Franklin Gothic Book" w:hAnsi="Franklin Gothic Book" w:cs="Times New Roman"/>
          <w:b/>
          <w:bCs/>
          <w:color w:val="000000"/>
          <w:sz w:val="24"/>
          <w:szCs w:val="24"/>
        </w:rPr>
        <w:t xml:space="preserve">destinatarios </w:t>
      </w:r>
      <w:r w:rsidRPr="00CB4536">
        <w:rPr>
          <w:rFonts w:ascii="Franklin Gothic Book" w:hAnsi="Franklin Gothic Book" w:cs="Times New Roman"/>
          <w:color w:val="000000"/>
          <w:sz w:val="24"/>
          <w:szCs w:val="24"/>
        </w:rPr>
        <w:t xml:space="preserve">llamados a ser protagonistas de esta primera etapa son las personas no creyentes, las personas alejadas, las personas no practicantes. </w:t>
      </w:r>
    </w:p>
    <w:p w:rsidR="00FF1272" w:rsidRPr="00CB4536" w:rsidRDefault="0029597D" w:rsidP="00713FAB">
      <w:pPr>
        <w:autoSpaceDE w:val="0"/>
        <w:autoSpaceDN w:val="0"/>
        <w:adjustRightInd w:val="0"/>
        <w:spacing w:after="120" w:line="240" w:lineRule="auto"/>
        <w:jc w:val="both"/>
        <w:rPr>
          <w:rFonts w:ascii="Franklin Gothic Book" w:hAnsi="Franklin Gothic Book" w:cs="Times New Roman"/>
          <w:color w:val="000000"/>
          <w:sz w:val="24"/>
          <w:szCs w:val="24"/>
        </w:rPr>
      </w:pPr>
      <w:r w:rsidRPr="00CB4536">
        <w:rPr>
          <w:rFonts w:ascii="Franklin Gothic Book" w:hAnsi="Franklin Gothic Book" w:cs="Times New Roman"/>
          <w:color w:val="000000"/>
          <w:sz w:val="24"/>
          <w:szCs w:val="24"/>
        </w:rPr>
        <w:t xml:space="preserve">Los </w:t>
      </w:r>
      <w:r w:rsidRPr="00CB4536">
        <w:rPr>
          <w:rFonts w:ascii="Franklin Gothic Book" w:hAnsi="Franklin Gothic Book" w:cs="Times New Roman"/>
          <w:b/>
          <w:bCs/>
          <w:color w:val="000000"/>
          <w:sz w:val="24"/>
          <w:szCs w:val="24"/>
        </w:rPr>
        <w:t xml:space="preserve">agentes </w:t>
      </w:r>
      <w:r w:rsidRPr="00CB4536">
        <w:rPr>
          <w:rFonts w:ascii="Franklin Gothic Book" w:hAnsi="Franklin Gothic Book" w:cs="Times New Roman"/>
          <w:color w:val="000000"/>
          <w:sz w:val="24"/>
          <w:szCs w:val="24"/>
        </w:rPr>
        <w:t>pastorales que deben suscitar este tipo de procesos son no sólo los misioneros,</w:t>
      </w:r>
      <w:r w:rsidR="00481A81" w:rsidRPr="00CB4536">
        <w:rPr>
          <w:rFonts w:ascii="Franklin Gothic Book" w:hAnsi="Franklin Gothic Book" w:cs="Times New Roman"/>
          <w:color w:val="000000"/>
          <w:sz w:val="24"/>
          <w:szCs w:val="24"/>
        </w:rPr>
        <w:t xml:space="preserve"> </w:t>
      </w:r>
      <w:r w:rsidRPr="00CB4536">
        <w:rPr>
          <w:rFonts w:ascii="Franklin Gothic Book" w:hAnsi="Franklin Gothic Book" w:cs="Times New Roman"/>
          <w:color w:val="000000"/>
          <w:sz w:val="24"/>
          <w:szCs w:val="24"/>
        </w:rPr>
        <w:t xml:space="preserve">sino especialmente los laicos en sus barrios, lugares de trabajo o estudio, las comunidades cristianas con su testimonio y solidaridad, las familias que son “santuario de la vida” e </w:t>
      </w:r>
      <w:r w:rsidRPr="00CB4536">
        <w:rPr>
          <w:rFonts w:ascii="Franklin Gothic Book" w:hAnsi="Franklin Gothic Book" w:cs="Times New Roman"/>
          <w:color w:val="000000"/>
          <w:sz w:val="24"/>
          <w:szCs w:val="24"/>
        </w:rPr>
        <w:lastRenderedPageBreak/>
        <w:t>“iglesias domésticas”; las pastorales especializadas: familiar, juvenil, educativa, obrera, de la salud, multitudes, santuarios, religiosidad popular, etc.; y los movimientos de la Iglesia.</w:t>
      </w:r>
    </w:p>
    <w:p w:rsidR="0029597D" w:rsidRPr="00CB4536" w:rsidRDefault="00481A81" w:rsidP="00713FAB">
      <w:pPr>
        <w:autoSpaceDE w:val="0"/>
        <w:autoSpaceDN w:val="0"/>
        <w:adjustRightInd w:val="0"/>
        <w:spacing w:after="120" w:line="240" w:lineRule="auto"/>
        <w:jc w:val="both"/>
        <w:rPr>
          <w:rFonts w:ascii="Franklin Gothic Book" w:hAnsi="Franklin Gothic Book" w:cs="Times New Roman"/>
          <w:color w:val="000000"/>
          <w:sz w:val="24"/>
          <w:szCs w:val="24"/>
        </w:rPr>
      </w:pPr>
      <w:r w:rsidRPr="00CB4536">
        <w:rPr>
          <w:rFonts w:ascii="Franklin Gothic Book" w:hAnsi="Franklin Gothic Book" w:cs="Times New Roman"/>
          <w:color w:val="000000"/>
          <w:sz w:val="24"/>
          <w:szCs w:val="24"/>
        </w:rPr>
        <w:t>L</w:t>
      </w:r>
      <w:r w:rsidR="0029597D" w:rsidRPr="00CB4536">
        <w:rPr>
          <w:rFonts w:ascii="Franklin Gothic Book" w:hAnsi="Franklin Gothic Book" w:cs="Times New Roman"/>
          <w:color w:val="000000"/>
          <w:sz w:val="24"/>
          <w:szCs w:val="24"/>
        </w:rPr>
        <w:t xml:space="preserve">os </w:t>
      </w:r>
      <w:r w:rsidR="0029597D" w:rsidRPr="00CB4536">
        <w:rPr>
          <w:rFonts w:ascii="Franklin Gothic Book" w:hAnsi="Franklin Gothic Book" w:cs="Times New Roman"/>
          <w:b/>
          <w:bCs/>
          <w:color w:val="000000"/>
          <w:sz w:val="24"/>
          <w:szCs w:val="24"/>
        </w:rPr>
        <w:t xml:space="preserve">medios </w:t>
      </w:r>
      <w:r w:rsidR="0029597D" w:rsidRPr="00CB4536">
        <w:rPr>
          <w:rFonts w:ascii="Franklin Gothic Book" w:hAnsi="Franklin Gothic Book" w:cs="Times New Roman"/>
          <w:color w:val="000000"/>
          <w:sz w:val="24"/>
          <w:szCs w:val="24"/>
        </w:rPr>
        <w:t xml:space="preserve">privilegiados sepan </w:t>
      </w:r>
      <w:r w:rsidR="0029597D" w:rsidRPr="00CB4536">
        <w:rPr>
          <w:rFonts w:ascii="Franklin Gothic Book" w:hAnsi="Franklin Gothic Book" w:cs="Times New Roman"/>
          <w:i/>
          <w:iCs/>
          <w:color w:val="000000"/>
          <w:sz w:val="24"/>
          <w:szCs w:val="24"/>
        </w:rPr>
        <w:t xml:space="preserve">“dar testimonio de la nueva manera de ser y de vivir de los cristianos” </w:t>
      </w:r>
      <w:r w:rsidR="0029597D" w:rsidRPr="00CB4536">
        <w:rPr>
          <w:rFonts w:ascii="Franklin Gothic Book" w:hAnsi="Franklin Gothic Book" w:cs="Times New Roman"/>
          <w:color w:val="000000"/>
          <w:sz w:val="24"/>
          <w:szCs w:val="24"/>
        </w:rPr>
        <w:t xml:space="preserve">, con una preclara caridad y solidaridad </w:t>
      </w:r>
      <w:r w:rsidR="0029597D" w:rsidRPr="00CB4536">
        <w:rPr>
          <w:rFonts w:ascii="Franklin Gothic Book" w:hAnsi="Franklin Gothic Book" w:cs="Times New Roman"/>
          <w:i/>
          <w:iCs/>
          <w:color w:val="000000"/>
          <w:sz w:val="24"/>
          <w:szCs w:val="24"/>
        </w:rPr>
        <w:t xml:space="preserve">“que impregnan y transforman todo el orden temporal, asumiendo y renovando las culturas” </w:t>
      </w:r>
      <w:r w:rsidR="0029597D" w:rsidRPr="00CB4536">
        <w:rPr>
          <w:rFonts w:ascii="Franklin Gothic Book" w:hAnsi="Franklin Gothic Book" w:cs="Times New Roman"/>
          <w:color w:val="000000"/>
          <w:sz w:val="24"/>
          <w:szCs w:val="24"/>
        </w:rPr>
        <w:t>. Entre las estrategias pastorales ya conocidas, se pueden acentuar: la visita domiciliaria habitual; la bendición de los hogares y la preparación de los padres al bautismo de los hijos; las misiones populares; el Mes de María; los tiempos litúrgicos de preparación a las grandes fiestas, especialmente Adviento y Cuaresma; las exequias cristianas. Se pueden agregar ciertas instancias pastorales como Encuentros Matrimoniales, Encuentros en el Espíritu (EPE, EME, EJE, ESCOGE, etc.), Cursillos de Cristiandad, etc., que son una invitación a entrar en un proceso de evangelización y despiertan el interés por la fe. Juan Pablo II dijo que este esfuerzo requiere largo tiempo y es gradual.</w:t>
      </w:r>
    </w:p>
    <w:p w:rsidR="00FF1272" w:rsidRPr="00CB4536" w:rsidRDefault="008B1165" w:rsidP="00713FAB">
      <w:pPr>
        <w:autoSpaceDE w:val="0"/>
        <w:autoSpaceDN w:val="0"/>
        <w:adjustRightInd w:val="0"/>
        <w:spacing w:after="120" w:line="240" w:lineRule="auto"/>
        <w:jc w:val="both"/>
        <w:rPr>
          <w:rFonts w:ascii="Franklin Gothic Book" w:hAnsi="Franklin Gothic Book" w:cs="Times New Roman"/>
          <w:color w:val="000000"/>
          <w:sz w:val="24"/>
          <w:szCs w:val="24"/>
        </w:rPr>
      </w:pPr>
      <w:r>
        <w:rPr>
          <w:rFonts w:ascii="Franklin Gothic Book" w:hAnsi="Franklin Gothic Book" w:cs="Times New Roman"/>
          <w:noProof/>
          <w:color w:val="000000"/>
          <w:sz w:val="24"/>
          <w:szCs w:val="24"/>
          <w:lang w:val="es-ES" w:eastAsia="es-ES"/>
        </w:rPr>
        <w:drawing>
          <wp:anchor distT="0" distB="0" distL="114300" distR="114300" simplePos="0" relativeHeight="251668480" behindDoc="1" locked="0" layoutInCell="1" allowOverlap="1">
            <wp:simplePos x="0" y="0"/>
            <wp:positionH relativeFrom="column">
              <wp:posOffset>-85090</wp:posOffset>
            </wp:positionH>
            <wp:positionV relativeFrom="paragraph">
              <wp:posOffset>154940</wp:posOffset>
            </wp:positionV>
            <wp:extent cx="2034540" cy="2524125"/>
            <wp:effectExtent l="19050" t="0" r="3810" b="0"/>
            <wp:wrapTight wrapText="bothSides">
              <wp:wrapPolygon edited="0">
                <wp:start x="4854" y="0"/>
                <wp:lineTo x="3843" y="1630"/>
                <wp:lineTo x="3843" y="2608"/>
                <wp:lineTo x="2427" y="2934"/>
                <wp:lineTo x="809" y="4402"/>
                <wp:lineTo x="809" y="8477"/>
                <wp:lineTo x="2225" y="10433"/>
                <wp:lineTo x="3034" y="13042"/>
                <wp:lineTo x="2831" y="15650"/>
                <wp:lineTo x="1011" y="16465"/>
                <wp:lineTo x="-202" y="17443"/>
                <wp:lineTo x="-202" y="19073"/>
                <wp:lineTo x="2225" y="20866"/>
                <wp:lineTo x="3438" y="21029"/>
                <wp:lineTo x="6876" y="21518"/>
                <wp:lineTo x="7483" y="21518"/>
                <wp:lineTo x="13753" y="21518"/>
                <wp:lineTo x="14562" y="21518"/>
                <wp:lineTo x="17798" y="21029"/>
                <wp:lineTo x="19011" y="20866"/>
                <wp:lineTo x="21640" y="19073"/>
                <wp:lineTo x="21640" y="17932"/>
                <wp:lineTo x="21034" y="17117"/>
                <wp:lineTo x="19618" y="15650"/>
                <wp:lineTo x="19618" y="13042"/>
                <wp:lineTo x="20022" y="7825"/>
                <wp:lineTo x="20831" y="5217"/>
                <wp:lineTo x="20831" y="815"/>
                <wp:lineTo x="18404" y="326"/>
                <wp:lineTo x="7483" y="0"/>
                <wp:lineTo x="4854" y="0"/>
              </wp:wrapPolygon>
            </wp:wrapTight>
            <wp:docPr id="8" name="7 Imagen" descr="j008887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088870.wmf"/>
                    <pic:cNvPicPr/>
                  </pic:nvPicPr>
                  <pic:blipFill>
                    <a:blip r:embed="rId15"/>
                    <a:stretch>
                      <a:fillRect/>
                    </a:stretch>
                  </pic:blipFill>
                  <pic:spPr>
                    <a:xfrm>
                      <a:off x="0" y="0"/>
                      <a:ext cx="2034540" cy="2524125"/>
                    </a:xfrm>
                    <a:prstGeom prst="rect">
                      <a:avLst/>
                    </a:prstGeom>
                  </pic:spPr>
                </pic:pic>
              </a:graphicData>
            </a:graphic>
          </wp:anchor>
        </w:drawing>
      </w:r>
    </w:p>
    <w:p w:rsidR="00FF1272" w:rsidRPr="00BE50B7" w:rsidRDefault="0029597D" w:rsidP="00BE50B7">
      <w:pPr>
        <w:pStyle w:val="Prrafodelista"/>
        <w:numPr>
          <w:ilvl w:val="0"/>
          <w:numId w:val="7"/>
        </w:numPr>
        <w:autoSpaceDE w:val="0"/>
        <w:autoSpaceDN w:val="0"/>
        <w:adjustRightInd w:val="0"/>
        <w:spacing w:after="120" w:line="240" w:lineRule="auto"/>
        <w:jc w:val="both"/>
        <w:rPr>
          <w:rFonts w:ascii="Franklin Gothic Book" w:hAnsi="Franklin Gothic Book" w:cs="Times New Roman"/>
          <w:b/>
          <w:bCs/>
          <w:color w:val="000000"/>
          <w:sz w:val="24"/>
          <w:szCs w:val="24"/>
        </w:rPr>
      </w:pPr>
      <w:r w:rsidRPr="00BE50B7">
        <w:rPr>
          <w:rFonts w:ascii="Franklin Gothic Book" w:hAnsi="Franklin Gothic Book" w:cs="Times New Roman"/>
          <w:b/>
          <w:bCs/>
          <w:color w:val="000000"/>
          <w:sz w:val="24"/>
          <w:szCs w:val="24"/>
        </w:rPr>
        <w:t xml:space="preserve">Etapa II: Primer Anuncio </w:t>
      </w:r>
    </w:p>
    <w:p w:rsidR="00FF1272" w:rsidRPr="00CB4536" w:rsidRDefault="0029597D" w:rsidP="00713FAB">
      <w:pPr>
        <w:autoSpaceDE w:val="0"/>
        <w:autoSpaceDN w:val="0"/>
        <w:adjustRightInd w:val="0"/>
        <w:spacing w:after="120" w:line="240" w:lineRule="auto"/>
        <w:jc w:val="both"/>
        <w:rPr>
          <w:rFonts w:ascii="Franklin Gothic Book" w:hAnsi="Franklin Gothic Book" w:cs="Times New Roman"/>
          <w:color w:val="000000"/>
          <w:sz w:val="24"/>
          <w:szCs w:val="24"/>
        </w:rPr>
      </w:pPr>
      <w:r w:rsidRPr="00CB4536">
        <w:rPr>
          <w:rFonts w:ascii="Franklin Gothic Book" w:hAnsi="Franklin Gothic Book" w:cs="Times New Roman"/>
          <w:color w:val="000000"/>
          <w:sz w:val="24"/>
          <w:szCs w:val="24"/>
        </w:rPr>
        <w:t xml:space="preserve">Esta etapa, llamada tradicionalmente </w:t>
      </w:r>
      <w:r w:rsidRPr="00CB4536">
        <w:rPr>
          <w:rFonts w:ascii="Franklin Gothic Book" w:hAnsi="Franklin Gothic Book" w:cs="Times New Roman"/>
          <w:i/>
          <w:iCs/>
          <w:color w:val="000000"/>
          <w:sz w:val="24"/>
          <w:szCs w:val="24"/>
        </w:rPr>
        <w:t xml:space="preserve">kerigma </w:t>
      </w:r>
      <w:r w:rsidRPr="00CB4536">
        <w:rPr>
          <w:rFonts w:ascii="Franklin Gothic Book" w:hAnsi="Franklin Gothic Book" w:cs="Times New Roman"/>
          <w:color w:val="000000"/>
          <w:sz w:val="24"/>
          <w:szCs w:val="24"/>
        </w:rPr>
        <w:t xml:space="preserve">y que se puede llamar también “primer encuentro con Jesucristo vivo”, consiste en anunciar clara y sintéticamente lo esencial de la fe de la Iglesia: a Jesucristo, muerto y resucitado por nuestra salvación. Este anuncio se hace a quienes, con una actitud de apertura y diálogo, quieren conocer la raíz del atractivo modo de vivir del o los cristianos. </w:t>
      </w:r>
    </w:p>
    <w:p w:rsidR="00FF1272" w:rsidRPr="00CB4536" w:rsidRDefault="0029597D" w:rsidP="00713FAB">
      <w:pPr>
        <w:autoSpaceDE w:val="0"/>
        <w:autoSpaceDN w:val="0"/>
        <w:adjustRightInd w:val="0"/>
        <w:spacing w:after="120" w:line="240" w:lineRule="auto"/>
        <w:jc w:val="both"/>
        <w:rPr>
          <w:rFonts w:ascii="Franklin Gothic Book" w:hAnsi="Franklin Gothic Book" w:cs="Times New Roman"/>
          <w:color w:val="000000"/>
          <w:sz w:val="24"/>
          <w:szCs w:val="24"/>
        </w:rPr>
      </w:pPr>
      <w:r w:rsidRPr="00CB4536">
        <w:rPr>
          <w:rFonts w:ascii="Franklin Gothic Book" w:hAnsi="Franklin Gothic Book" w:cs="Times New Roman"/>
          <w:color w:val="000000"/>
          <w:sz w:val="24"/>
          <w:szCs w:val="24"/>
        </w:rPr>
        <w:t xml:space="preserve">Este anuncio puede tener diversas formas, en tanto se respete lo dicho antes. Por ejemplo, los obispos latinoamericanos lo proclaman así: </w:t>
      </w:r>
      <w:r w:rsidRPr="00CB4536">
        <w:rPr>
          <w:rFonts w:ascii="Franklin Gothic Book" w:hAnsi="Franklin Gothic Book" w:cs="Times New Roman"/>
          <w:i/>
          <w:iCs/>
          <w:color w:val="000000"/>
          <w:sz w:val="24"/>
          <w:szCs w:val="24"/>
        </w:rPr>
        <w:t>“Conocer a Jesús es el mejor regalo que puede recibir cualquier persona; haberlo encontrado nosotros es lo mejor que nos ha ocurrido en la vida, y darlo a conocer con nuestra palabra y obras</w:t>
      </w:r>
      <w:r w:rsidR="00FF1272" w:rsidRPr="00CB4536">
        <w:rPr>
          <w:rFonts w:ascii="Franklin Gothic Book" w:hAnsi="Franklin Gothic Book" w:cs="Times New Roman"/>
          <w:i/>
          <w:iCs/>
          <w:color w:val="000000"/>
          <w:sz w:val="24"/>
          <w:szCs w:val="24"/>
        </w:rPr>
        <w:t xml:space="preserve"> </w:t>
      </w:r>
      <w:r w:rsidRPr="00CB4536">
        <w:rPr>
          <w:rFonts w:ascii="Franklin Gothic Book" w:hAnsi="Franklin Gothic Book" w:cs="Times New Roman"/>
          <w:i/>
          <w:iCs/>
          <w:color w:val="000000"/>
          <w:sz w:val="24"/>
          <w:szCs w:val="24"/>
        </w:rPr>
        <w:t xml:space="preserve">es nuestro gozo” </w:t>
      </w:r>
    </w:p>
    <w:p w:rsidR="00FF1272" w:rsidRPr="00CB4536" w:rsidRDefault="0029597D" w:rsidP="00713FAB">
      <w:pPr>
        <w:autoSpaceDE w:val="0"/>
        <w:autoSpaceDN w:val="0"/>
        <w:adjustRightInd w:val="0"/>
        <w:spacing w:after="120" w:line="240" w:lineRule="auto"/>
        <w:jc w:val="both"/>
        <w:rPr>
          <w:rFonts w:ascii="Franklin Gothic Book" w:hAnsi="Franklin Gothic Book" w:cs="Times New Roman"/>
          <w:color w:val="000000"/>
          <w:sz w:val="24"/>
          <w:szCs w:val="24"/>
        </w:rPr>
      </w:pPr>
      <w:r w:rsidRPr="00CB4536">
        <w:rPr>
          <w:rFonts w:ascii="Franklin Gothic Book" w:hAnsi="Franklin Gothic Book" w:cs="Times New Roman"/>
          <w:color w:val="000000"/>
          <w:sz w:val="24"/>
          <w:szCs w:val="24"/>
        </w:rPr>
        <w:t xml:space="preserve">Sus </w:t>
      </w:r>
      <w:r w:rsidRPr="00CB4536">
        <w:rPr>
          <w:rFonts w:ascii="Franklin Gothic Book" w:hAnsi="Franklin Gothic Book" w:cs="Times New Roman"/>
          <w:b/>
          <w:bCs/>
          <w:color w:val="000000"/>
          <w:sz w:val="24"/>
          <w:szCs w:val="24"/>
        </w:rPr>
        <w:t xml:space="preserve">objetivos </w:t>
      </w:r>
      <w:r w:rsidRPr="00CB4536">
        <w:rPr>
          <w:rFonts w:ascii="Franklin Gothic Book" w:hAnsi="Franklin Gothic Book" w:cs="Times New Roman"/>
          <w:color w:val="000000"/>
          <w:sz w:val="24"/>
          <w:szCs w:val="24"/>
        </w:rPr>
        <w:t>son promover una comunicación personal con Dios en Cristo; aceptar por la fe la persona de Jesús, por medio de una adhesión global; suscitar la conversión inicial, un cambio progresivo de sentimientos y costumbres; dar las razones</w:t>
      </w:r>
      <w:r w:rsidR="00FF1272" w:rsidRPr="00CB4536">
        <w:rPr>
          <w:rFonts w:ascii="Franklin Gothic Book" w:hAnsi="Franklin Gothic Book" w:cs="Times New Roman"/>
          <w:color w:val="000000"/>
          <w:sz w:val="24"/>
          <w:szCs w:val="24"/>
        </w:rPr>
        <w:t xml:space="preserve"> </w:t>
      </w:r>
      <w:r w:rsidRPr="00CB4536">
        <w:rPr>
          <w:rFonts w:ascii="Franklin Gothic Book" w:hAnsi="Franklin Gothic Book" w:cs="Times New Roman"/>
          <w:color w:val="000000"/>
          <w:sz w:val="24"/>
          <w:szCs w:val="24"/>
        </w:rPr>
        <w:t xml:space="preserve">básicas para creer. </w:t>
      </w:r>
    </w:p>
    <w:p w:rsidR="0029597D" w:rsidRPr="00CB4536" w:rsidRDefault="0029597D" w:rsidP="00713FAB">
      <w:pPr>
        <w:autoSpaceDE w:val="0"/>
        <w:autoSpaceDN w:val="0"/>
        <w:adjustRightInd w:val="0"/>
        <w:spacing w:after="120" w:line="240" w:lineRule="auto"/>
        <w:jc w:val="both"/>
        <w:rPr>
          <w:rFonts w:ascii="Franklin Gothic Book" w:hAnsi="Franklin Gothic Book" w:cs="Times New Roman"/>
          <w:color w:val="000000"/>
          <w:sz w:val="24"/>
          <w:szCs w:val="24"/>
        </w:rPr>
      </w:pPr>
      <w:r w:rsidRPr="00CB4536">
        <w:rPr>
          <w:rFonts w:ascii="Franklin Gothic Book" w:hAnsi="Franklin Gothic Book" w:cs="Times New Roman"/>
          <w:color w:val="000000"/>
          <w:sz w:val="24"/>
          <w:szCs w:val="24"/>
        </w:rPr>
        <w:t xml:space="preserve">Los sujetos </w:t>
      </w:r>
      <w:r w:rsidRPr="00CB4536">
        <w:rPr>
          <w:rFonts w:ascii="Franklin Gothic Book" w:hAnsi="Franklin Gothic Book" w:cs="Times New Roman"/>
          <w:b/>
          <w:bCs/>
          <w:color w:val="000000"/>
          <w:sz w:val="24"/>
          <w:szCs w:val="24"/>
        </w:rPr>
        <w:t xml:space="preserve">destinatarios </w:t>
      </w:r>
      <w:r w:rsidRPr="00CB4536">
        <w:rPr>
          <w:rFonts w:ascii="Franklin Gothic Book" w:hAnsi="Franklin Gothic Book" w:cs="Times New Roman"/>
          <w:color w:val="000000"/>
          <w:sz w:val="24"/>
          <w:szCs w:val="24"/>
        </w:rPr>
        <w:t>(o interlocutores) llamados a ser protagonistas en esta segunda etapa, son niños, jóvenes y adultos no catequizados; bautizados que viven al margen de la vida de la Iglesia; personas creyentes sin los fundamentos en su fe tales como muchos novios que piden matrimonio sacramental, jóvenes que piden la Confirmación o padres que solicitan el bautismo de sus hijos y nunca han conocido los motivos, ni las implicaciones de la</w:t>
      </w:r>
      <w:r w:rsidR="00FF1272" w:rsidRPr="00CB4536">
        <w:rPr>
          <w:rFonts w:ascii="Franklin Gothic Book" w:hAnsi="Franklin Gothic Book" w:cs="Times New Roman"/>
          <w:color w:val="000000"/>
          <w:sz w:val="24"/>
          <w:szCs w:val="24"/>
        </w:rPr>
        <w:t xml:space="preserve"> </w:t>
      </w:r>
      <w:r w:rsidRPr="00CB4536">
        <w:rPr>
          <w:rFonts w:ascii="Franklin Gothic Book" w:hAnsi="Franklin Gothic Book" w:cs="Times New Roman"/>
          <w:color w:val="000000"/>
          <w:sz w:val="24"/>
          <w:szCs w:val="24"/>
        </w:rPr>
        <w:t>conversión.</w:t>
      </w:r>
    </w:p>
    <w:p w:rsidR="0029597D" w:rsidRPr="00CB4536" w:rsidRDefault="0029597D" w:rsidP="00713FAB">
      <w:pPr>
        <w:autoSpaceDE w:val="0"/>
        <w:autoSpaceDN w:val="0"/>
        <w:adjustRightInd w:val="0"/>
        <w:spacing w:after="120" w:line="240" w:lineRule="auto"/>
        <w:jc w:val="both"/>
        <w:rPr>
          <w:rFonts w:ascii="Franklin Gothic Book" w:hAnsi="Franklin Gothic Book" w:cs="Times New Roman"/>
          <w:i/>
          <w:iCs/>
          <w:color w:val="000000"/>
          <w:sz w:val="24"/>
          <w:szCs w:val="24"/>
        </w:rPr>
      </w:pPr>
      <w:r w:rsidRPr="00CB4536">
        <w:rPr>
          <w:rFonts w:ascii="Franklin Gothic Book" w:hAnsi="Franklin Gothic Book" w:cs="Times New Roman"/>
          <w:color w:val="000000"/>
          <w:sz w:val="24"/>
          <w:szCs w:val="24"/>
        </w:rPr>
        <w:t xml:space="preserve">Considerando la urgencia de evangelizar en el actual contexto sociocultural de nuestro país, es imperativo volver a destacar esta idea: </w:t>
      </w:r>
      <w:r w:rsidRPr="00CB4536">
        <w:rPr>
          <w:rFonts w:ascii="Franklin Gothic Book" w:hAnsi="Franklin Gothic Book" w:cs="Times New Roman"/>
          <w:i/>
          <w:iCs/>
          <w:color w:val="000000"/>
          <w:sz w:val="24"/>
          <w:szCs w:val="24"/>
        </w:rPr>
        <w:t xml:space="preserve">“El kerygma no sólo es una etapa, sino el hiloconductor de un proceso que culmina en la madurez del discípulo de Jesucristo. Sin el kerygma, los demás aspectos de este proceso están condenados a la esterilidad, sin corazones verdaderamente convertidos al Señor. Sólo desde el kerygma se da la posibilidad de una </w:t>
      </w:r>
      <w:r w:rsidRPr="00CB4536">
        <w:rPr>
          <w:rFonts w:ascii="Franklin Gothic Book" w:hAnsi="Franklin Gothic Book" w:cs="Times New Roman"/>
          <w:i/>
          <w:iCs/>
          <w:color w:val="000000"/>
          <w:sz w:val="24"/>
          <w:szCs w:val="24"/>
        </w:rPr>
        <w:lastRenderedPageBreak/>
        <w:t>iniciación cristiana verdadera. Por eso la Iglesia ha de tenerlo presente en todas sus acciones”</w:t>
      </w:r>
      <w:r w:rsidR="00713FAB" w:rsidRPr="00CB4536">
        <w:rPr>
          <w:rFonts w:ascii="Franklin Gothic Book" w:hAnsi="Franklin Gothic Book" w:cs="Times New Roman"/>
          <w:i/>
          <w:iCs/>
          <w:color w:val="000000"/>
          <w:sz w:val="24"/>
          <w:szCs w:val="24"/>
        </w:rPr>
        <w:t>.</w:t>
      </w:r>
    </w:p>
    <w:p w:rsidR="00713FAB" w:rsidRPr="00CB4536" w:rsidRDefault="00713FAB" w:rsidP="00713FAB">
      <w:pPr>
        <w:autoSpaceDE w:val="0"/>
        <w:autoSpaceDN w:val="0"/>
        <w:adjustRightInd w:val="0"/>
        <w:spacing w:after="120" w:line="240" w:lineRule="auto"/>
        <w:jc w:val="both"/>
        <w:rPr>
          <w:rFonts w:ascii="Franklin Gothic Book" w:hAnsi="Franklin Gothic Book" w:cs="Times New Roman"/>
          <w:iCs/>
          <w:color w:val="000000"/>
          <w:sz w:val="24"/>
          <w:szCs w:val="24"/>
        </w:rPr>
      </w:pPr>
    </w:p>
    <w:p w:rsidR="0029597D" w:rsidRPr="00BE50B7" w:rsidRDefault="008B1165" w:rsidP="00BE50B7">
      <w:pPr>
        <w:pStyle w:val="Prrafodelista"/>
        <w:numPr>
          <w:ilvl w:val="0"/>
          <w:numId w:val="7"/>
        </w:numPr>
        <w:autoSpaceDE w:val="0"/>
        <w:autoSpaceDN w:val="0"/>
        <w:adjustRightInd w:val="0"/>
        <w:spacing w:after="120" w:line="240" w:lineRule="auto"/>
        <w:jc w:val="both"/>
        <w:rPr>
          <w:rFonts w:ascii="Franklin Gothic Book" w:hAnsi="Franklin Gothic Book" w:cs="Times New Roman"/>
          <w:b/>
          <w:bCs/>
          <w:color w:val="000000"/>
          <w:sz w:val="24"/>
          <w:szCs w:val="24"/>
        </w:rPr>
      </w:pPr>
      <w:r>
        <w:rPr>
          <w:rFonts w:ascii="Franklin Gothic Book" w:hAnsi="Franklin Gothic Book" w:cs="Times New Roman"/>
          <w:b/>
          <w:bCs/>
          <w:noProof/>
          <w:color w:val="000000"/>
          <w:sz w:val="24"/>
          <w:szCs w:val="24"/>
          <w:lang w:val="es-ES" w:eastAsia="es-ES"/>
        </w:rPr>
        <w:drawing>
          <wp:anchor distT="0" distB="0" distL="114300" distR="114300" simplePos="0" relativeHeight="251669504" behindDoc="1" locked="0" layoutInCell="1" allowOverlap="1">
            <wp:simplePos x="0" y="0"/>
            <wp:positionH relativeFrom="column">
              <wp:posOffset>4496435</wp:posOffset>
            </wp:positionH>
            <wp:positionV relativeFrom="paragraph">
              <wp:posOffset>177800</wp:posOffset>
            </wp:positionV>
            <wp:extent cx="1628775" cy="2152650"/>
            <wp:effectExtent l="19050" t="0" r="9525" b="0"/>
            <wp:wrapTight wrapText="bothSides">
              <wp:wrapPolygon edited="0">
                <wp:start x="8589" y="0"/>
                <wp:lineTo x="505" y="2676"/>
                <wp:lineTo x="1011" y="12234"/>
                <wp:lineTo x="0" y="15292"/>
                <wp:lineTo x="-253" y="20071"/>
                <wp:lineTo x="3032" y="21409"/>
                <wp:lineTo x="7326" y="21409"/>
                <wp:lineTo x="20211" y="21409"/>
                <wp:lineTo x="20968" y="21409"/>
                <wp:lineTo x="21726" y="19688"/>
                <wp:lineTo x="21726" y="18350"/>
                <wp:lineTo x="21474" y="17777"/>
                <wp:lineTo x="20211" y="15292"/>
                <wp:lineTo x="19200" y="12234"/>
                <wp:lineTo x="19705" y="5926"/>
                <wp:lineTo x="18442" y="4588"/>
                <wp:lineTo x="13389" y="0"/>
                <wp:lineTo x="8589" y="0"/>
              </wp:wrapPolygon>
            </wp:wrapTight>
            <wp:docPr id="9" name="8 Imagen" descr="j0212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212621.wmf"/>
                    <pic:cNvPicPr/>
                  </pic:nvPicPr>
                  <pic:blipFill>
                    <a:blip r:embed="rId16"/>
                    <a:stretch>
                      <a:fillRect/>
                    </a:stretch>
                  </pic:blipFill>
                  <pic:spPr>
                    <a:xfrm>
                      <a:off x="0" y="0"/>
                      <a:ext cx="1628775" cy="2152650"/>
                    </a:xfrm>
                    <a:prstGeom prst="rect">
                      <a:avLst/>
                    </a:prstGeom>
                  </pic:spPr>
                </pic:pic>
              </a:graphicData>
            </a:graphic>
          </wp:anchor>
        </w:drawing>
      </w:r>
      <w:r w:rsidR="0029597D" w:rsidRPr="00BE50B7">
        <w:rPr>
          <w:rFonts w:ascii="Franklin Gothic Book" w:hAnsi="Franklin Gothic Book" w:cs="Times New Roman"/>
          <w:b/>
          <w:bCs/>
          <w:color w:val="000000"/>
          <w:sz w:val="24"/>
          <w:szCs w:val="24"/>
        </w:rPr>
        <w:t xml:space="preserve">Etapa III: Discipulado </w:t>
      </w:r>
    </w:p>
    <w:p w:rsidR="0029597D" w:rsidRPr="00CB4536" w:rsidRDefault="0029597D" w:rsidP="00713FAB">
      <w:pPr>
        <w:autoSpaceDE w:val="0"/>
        <w:autoSpaceDN w:val="0"/>
        <w:adjustRightInd w:val="0"/>
        <w:spacing w:after="120" w:line="240" w:lineRule="auto"/>
        <w:jc w:val="both"/>
        <w:rPr>
          <w:rFonts w:ascii="Franklin Gothic Book" w:hAnsi="Franklin Gothic Book" w:cs="Times New Roman"/>
          <w:color w:val="000000"/>
          <w:sz w:val="24"/>
          <w:szCs w:val="24"/>
        </w:rPr>
      </w:pPr>
      <w:r w:rsidRPr="00CB4536">
        <w:rPr>
          <w:rFonts w:ascii="Franklin Gothic Book" w:hAnsi="Franklin Gothic Book" w:cs="Times New Roman"/>
          <w:color w:val="000000"/>
          <w:sz w:val="24"/>
          <w:szCs w:val="24"/>
        </w:rPr>
        <w:t>En esta etapa la comunidad cristiana forma a quienes se sintieron llamados por medio del kerigma de la Iglesia, y desean iniciar un proceso de adhesión plena a la fe cristiana. Con tal fin, la persona es iniciada progresivamente al Credo, a la celebración y a la vida cristiana, teniendo por meta la profesión de fe bautismal y la entrega del Padrenuestro. El catequizando (o catecúmeno) recibe la fe de manos de la Iglesia que la entrega (</w:t>
      </w:r>
      <w:r w:rsidRPr="00CB4536">
        <w:rPr>
          <w:rFonts w:ascii="Franklin Gothic Book" w:hAnsi="Franklin Gothic Book" w:cs="Times New Roman"/>
          <w:i/>
          <w:iCs/>
          <w:color w:val="000000"/>
          <w:sz w:val="24"/>
          <w:szCs w:val="24"/>
        </w:rPr>
        <w:t>“traditio”</w:t>
      </w:r>
      <w:r w:rsidRPr="00CB4536">
        <w:rPr>
          <w:rFonts w:ascii="Franklin Gothic Book" w:hAnsi="Franklin Gothic Book" w:cs="Times New Roman"/>
          <w:color w:val="000000"/>
          <w:sz w:val="24"/>
          <w:szCs w:val="24"/>
        </w:rPr>
        <w:t>), la hace personalmente suya y la devuelve (</w:t>
      </w:r>
      <w:r w:rsidRPr="00CB4536">
        <w:rPr>
          <w:rFonts w:ascii="Franklin Gothic Book" w:hAnsi="Franklin Gothic Book" w:cs="Times New Roman"/>
          <w:i/>
          <w:iCs/>
          <w:color w:val="000000"/>
          <w:sz w:val="24"/>
          <w:szCs w:val="24"/>
        </w:rPr>
        <w:t>“redditio”</w:t>
      </w:r>
      <w:r w:rsidRPr="00CB4536">
        <w:rPr>
          <w:rFonts w:ascii="Franklin Gothic Book" w:hAnsi="Franklin Gothic Book" w:cs="Times New Roman"/>
          <w:color w:val="000000"/>
          <w:sz w:val="24"/>
          <w:szCs w:val="24"/>
        </w:rPr>
        <w:t>), enriquecida con los valores de su tradición cultural.</w:t>
      </w:r>
    </w:p>
    <w:p w:rsidR="00FF1272" w:rsidRPr="00CB4536" w:rsidRDefault="0029597D" w:rsidP="00713FAB">
      <w:pPr>
        <w:autoSpaceDE w:val="0"/>
        <w:autoSpaceDN w:val="0"/>
        <w:adjustRightInd w:val="0"/>
        <w:spacing w:after="120" w:line="240" w:lineRule="auto"/>
        <w:jc w:val="both"/>
        <w:rPr>
          <w:rFonts w:ascii="Franklin Gothic Book" w:hAnsi="Franklin Gothic Book" w:cs="Times New Roman"/>
          <w:color w:val="000000"/>
          <w:sz w:val="24"/>
          <w:szCs w:val="24"/>
        </w:rPr>
      </w:pPr>
      <w:r w:rsidRPr="00CB4536">
        <w:rPr>
          <w:rFonts w:ascii="Franklin Gothic Book" w:hAnsi="Franklin Gothic Book" w:cs="Times New Roman"/>
          <w:color w:val="000000"/>
          <w:sz w:val="24"/>
          <w:szCs w:val="24"/>
        </w:rPr>
        <w:t xml:space="preserve">Es aquí donde se reconoce el </w:t>
      </w:r>
      <w:r w:rsidRPr="00CB4536">
        <w:rPr>
          <w:rFonts w:ascii="Franklin Gothic Book" w:hAnsi="Franklin Gothic Book" w:cs="Times New Roman"/>
          <w:b/>
          <w:bCs/>
          <w:color w:val="000000"/>
          <w:sz w:val="24"/>
          <w:szCs w:val="24"/>
        </w:rPr>
        <w:t xml:space="preserve">papel único e insustituible de la catequesis </w:t>
      </w:r>
      <w:r w:rsidRPr="00CB4536">
        <w:rPr>
          <w:rFonts w:ascii="Franklin Gothic Book" w:hAnsi="Franklin Gothic Book" w:cs="Times New Roman"/>
          <w:color w:val="000000"/>
          <w:sz w:val="24"/>
          <w:szCs w:val="24"/>
        </w:rPr>
        <w:t>de la</w:t>
      </w:r>
      <w:r w:rsidR="00FF1272" w:rsidRPr="00CB4536">
        <w:rPr>
          <w:rFonts w:ascii="Franklin Gothic Book" w:hAnsi="Franklin Gothic Book" w:cs="Times New Roman"/>
          <w:color w:val="000000"/>
          <w:sz w:val="24"/>
          <w:szCs w:val="24"/>
        </w:rPr>
        <w:t xml:space="preserve"> </w:t>
      </w:r>
      <w:r w:rsidRPr="00CB4536">
        <w:rPr>
          <w:rFonts w:ascii="Franklin Gothic Book" w:hAnsi="Franklin Gothic Book" w:cs="Times New Roman"/>
          <w:color w:val="000000"/>
          <w:sz w:val="24"/>
          <w:szCs w:val="24"/>
        </w:rPr>
        <w:t>iniciación cristiana, como momento preciso dentro del proceso evangelizador.</w:t>
      </w:r>
    </w:p>
    <w:p w:rsidR="0029597D" w:rsidRPr="00CB4536" w:rsidRDefault="0029597D" w:rsidP="00713FAB">
      <w:pPr>
        <w:autoSpaceDE w:val="0"/>
        <w:autoSpaceDN w:val="0"/>
        <w:adjustRightInd w:val="0"/>
        <w:spacing w:after="120" w:line="240" w:lineRule="auto"/>
        <w:jc w:val="both"/>
        <w:rPr>
          <w:rFonts w:ascii="Franklin Gothic Book" w:hAnsi="Franklin Gothic Book" w:cs="Times New Roman"/>
          <w:color w:val="000000"/>
          <w:sz w:val="24"/>
          <w:szCs w:val="24"/>
        </w:rPr>
      </w:pPr>
      <w:r w:rsidRPr="00CB4536">
        <w:rPr>
          <w:rFonts w:ascii="Franklin Gothic Book" w:hAnsi="Franklin Gothic Book" w:cs="Times New Roman"/>
          <w:color w:val="000000"/>
          <w:sz w:val="24"/>
          <w:szCs w:val="24"/>
        </w:rPr>
        <w:t xml:space="preserve">Los </w:t>
      </w:r>
      <w:r w:rsidRPr="00CB4536">
        <w:rPr>
          <w:rFonts w:ascii="Franklin Gothic Book" w:hAnsi="Franklin Gothic Book" w:cs="Times New Roman"/>
          <w:b/>
          <w:bCs/>
          <w:color w:val="000000"/>
          <w:sz w:val="24"/>
          <w:szCs w:val="24"/>
        </w:rPr>
        <w:t xml:space="preserve">objetivos </w:t>
      </w:r>
      <w:r w:rsidRPr="00CB4536">
        <w:rPr>
          <w:rFonts w:ascii="Franklin Gothic Book" w:hAnsi="Franklin Gothic Book" w:cs="Times New Roman"/>
          <w:color w:val="000000"/>
          <w:sz w:val="24"/>
          <w:szCs w:val="24"/>
        </w:rPr>
        <w:t>de esta etapa son tomar contacto con el Señor Jesús, hasta llegar</w:t>
      </w:r>
      <w:r w:rsidR="00FF1272" w:rsidRPr="00CB4536">
        <w:rPr>
          <w:rFonts w:ascii="Franklin Gothic Book" w:hAnsi="Franklin Gothic Book" w:cs="Times New Roman"/>
          <w:color w:val="000000"/>
          <w:sz w:val="24"/>
          <w:szCs w:val="24"/>
        </w:rPr>
        <w:t xml:space="preserve"> </w:t>
      </w:r>
      <w:r w:rsidRPr="00CB4536">
        <w:rPr>
          <w:rFonts w:ascii="Franklin Gothic Book" w:hAnsi="Franklin Gothic Book" w:cs="Times New Roman"/>
          <w:color w:val="000000"/>
          <w:sz w:val="24"/>
          <w:szCs w:val="24"/>
        </w:rPr>
        <w:t xml:space="preserve">progresivamente a la comunión y a la intimidad con él24 . Esto implica una iniciación doctrinal, litúrgica y moral. A través de una catequesis sistemática y programada, aunque básica y esencial, el catequizando crece en todas las dimensiones de la vida cristiana: personal, familiar, social y eclesial, hasta llegar </w:t>
      </w:r>
      <w:r w:rsidRPr="00CB4536">
        <w:rPr>
          <w:rFonts w:ascii="Franklin Gothic Book" w:hAnsi="Franklin Gothic Book" w:cs="Times New Roman"/>
          <w:i/>
          <w:iCs/>
          <w:color w:val="000000"/>
          <w:sz w:val="24"/>
          <w:szCs w:val="24"/>
        </w:rPr>
        <w:t xml:space="preserve">“al conocimiento del Hijo de Dios y a formar el hombre perfecto, maduro, que realice la plenitud de Cristo” </w:t>
      </w:r>
      <w:r w:rsidRPr="00CB4536">
        <w:rPr>
          <w:rFonts w:ascii="Franklin Gothic Book" w:hAnsi="Franklin Gothic Book" w:cs="Times New Roman"/>
          <w:color w:val="000000"/>
          <w:sz w:val="24"/>
          <w:szCs w:val="24"/>
        </w:rPr>
        <w:t xml:space="preserve">(Ef 4,13), que le permita al cristiano </w:t>
      </w:r>
      <w:r w:rsidRPr="00CB4536">
        <w:rPr>
          <w:rFonts w:ascii="Franklin Gothic Book" w:hAnsi="Franklin Gothic Book" w:cs="Times New Roman"/>
          <w:i/>
          <w:iCs/>
          <w:color w:val="000000"/>
          <w:sz w:val="24"/>
          <w:szCs w:val="24"/>
        </w:rPr>
        <w:t xml:space="preserve">“dar razón de su esperanza” </w:t>
      </w:r>
      <w:r w:rsidRPr="00CB4536">
        <w:rPr>
          <w:rFonts w:ascii="Franklin Gothic Book" w:hAnsi="Franklin Gothic Book" w:cs="Times New Roman"/>
          <w:color w:val="000000"/>
          <w:sz w:val="24"/>
          <w:szCs w:val="24"/>
        </w:rPr>
        <w:t xml:space="preserve">(1 Pe 3,15). </w:t>
      </w:r>
    </w:p>
    <w:p w:rsidR="0029597D" w:rsidRPr="00CB4536" w:rsidRDefault="0029597D" w:rsidP="00713FAB">
      <w:pPr>
        <w:autoSpaceDE w:val="0"/>
        <w:autoSpaceDN w:val="0"/>
        <w:adjustRightInd w:val="0"/>
        <w:spacing w:after="120" w:line="240" w:lineRule="auto"/>
        <w:jc w:val="both"/>
        <w:rPr>
          <w:rFonts w:ascii="Franklin Gothic Book" w:hAnsi="Franklin Gothic Book" w:cs="Times New Roman"/>
          <w:color w:val="000000"/>
          <w:sz w:val="24"/>
          <w:szCs w:val="24"/>
        </w:rPr>
      </w:pPr>
      <w:r w:rsidRPr="00CB4536">
        <w:rPr>
          <w:rFonts w:ascii="Franklin Gothic Book" w:hAnsi="Franklin Gothic Book" w:cs="Times New Roman"/>
          <w:color w:val="000000"/>
          <w:sz w:val="24"/>
          <w:szCs w:val="24"/>
        </w:rPr>
        <w:t xml:space="preserve">Los sujetos </w:t>
      </w:r>
      <w:r w:rsidRPr="00CB4536">
        <w:rPr>
          <w:rFonts w:ascii="Franklin Gothic Book" w:hAnsi="Franklin Gothic Book" w:cs="Times New Roman"/>
          <w:b/>
          <w:bCs/>
          <w:color w:val="000000"/>
          <w:sz w:val="24"/>
          <w:szCs w:val="24"/>
        </w:rPr>
        <w:t xml:space="preserve">destinatarios </w:t>
      </w:r>
      <w:r w:rsidRPr="00CB4536">
        <w:rPr>
          <w:rFonts w:ascii="Franklin Gothic Book" w:hAnsi="Franklin Gothic Book" w:cs="Times New Roman"/>
          <w:color w:val="000000"/>
          <w:sz w:val="24"/>
          <w:szCs w:val="24"/>
        </w:rPr>
        <w:t>(o interlocutores) llamados a ser protagonistas de esta etapa son quienes ya aceptaron a Cristo, se convirtieron a Él y quieren seguir el proceso de crecimiento</w:t>
      </w:r>
      <w:r w:rsidR="00FF1272" w:rsidRPr="00CB4536">
        <w:rPr>
          <w:rFonts w:ascii="Franklin Gothic Book" w:hAnsi="Franklin Gothic Book" w:cs="Times New Roman"/>
          <w:color w:val="000000"/>
          <w:sz w:val="24"/>
          <w:szCs w:val="24"/>
        </w:rPr>
        <w:t xml:space="preserve"> </w:t>
      </w:r>
      <w:r w:rsidRPr="00CB4536">
        <w:rPr>
          <w:rFonts w:ascii="Franklin Gothic Book" w:hAnsi="Franklin Gothic Book" w:cs="Times New Roman"/>
          <w:color w:val="000000"/>
          <w:sz w:val="24"/>
          <w:szCs w:val="24"/>
        </w:rPr>
        <w:t>en su fe inicia.</w:t>
      </w:r>
    </w:p>
    <w:p w:rsidR="0029597D" w:rsidRPr="00CB4536" w:rsidRDefault="0029597D" w:rsidP="00713FAB">
      <w:pPr>
        <w:spacing w:after="120" w:line="240" w:lineRule="auto"/>
        <w:rPr>
          <w:rFonts w:ascii="Franklin Gothic Book" w:hAnsi="Franklin Gothic Book" w:cs="Times New Roman"/>
          <w:color w:val="000000"/>
          <w:sz w:val="24"/>
          <w:szCs w:val="24"/>
        </w:rPr>
      </w:pPr>
    </w:p>
    <w:p w:rsidR="0029597D" w:rsidRPr="00BE50B7" w:rsidRDefault="0029597D" w:rsidP="00BE50B7">
      <w:pPr>
        <w:pStyle w:val="Prrafodelista"/>
        <w:numPr>
          <w:ilvl w:val="0"/>
          <w:numId w:val="7"/>
        </w:numPr>
        <w:autoSpaceDE w:val="0"/>
        <w:autoSpaceDN w:val="0"/>
        <w:adjustRightInd w:val="0"/>
        <w:spacing w:after="120" w:line="240" w:lineRule="auto"/>
        <w:jc w:val="both"/>
        <w:rPr>
          <w:rFonts w:ascii="Franklin Gothic Book" w:hAnsi="Franklin Gothic Book" w:cs="Times New Roman"/>
          <w:color w:val="000000"/>
          <w:sz w:val="24"/>
          <w:szCs w:val="24"/>
        </w:rPr>
      </w:pPr>
      <w:r w:rsidRPr="00BE50B7">
        <w:rPr>
          <w:rFonts w:ascii="Franklin Gothic Book" w:hAnsi="Franklin Gothic Book" w:cs="Times New Roman"/>
          <w:b/>
          <w:bCs/>
          <w:color w:val="000000"/>
          <w:sz w:val="24"/>
          <w:szCs w:val="24"/>
        </w:rPr>
        <w:t xml:space="preserve">Etapa IV: Vida Comunitaria </w:t>
      </w:r>
    </w:p>
    <w:p w:rsidR="0029597D" w:rsidRPr="00CB4536" w:rsidRDefault="008B1165" w:rsidP="00713FAB">
      <w:pPr>
        <w:autoSpaceDE w:val="0"/>
        <w:autoSpaceDN w:val="0"/>
        <w:adjustRightInd w:val="0"/>
        <w:spacing w:after="120" w:line="240" w:lineRule="auto"/>
        <w:jc w:val="both"/>
        <w:rPr>
          <w:rFonts w:ascii="Franklin Gothic Book" w:hAnsi="Franklin Gothic Book" w:cs="Times New Roman"/>
          <w:color w:val="000000"/>
          <w:sz w:val="24"/>
          <w:szCs w:val="24"/>
        </w:rPr>
      </w:pPr>
      <w:r>
        <w:rPr>
          <w:rFonts w:ascii="Franklin Gothic Book" w:hAnsi="Franklin Gothic Book" w:cs="Times New Roman"/>
          <w:noProof/>
          <w:color w:val="000000"/>
          <w:sz w:val="24"/>
          <w:szCs w:val="24"/>
          <w:lang w:val="es-ES" w:eastAsia="es-ES"/>
        </w:rPr>
        <w:drawing>
          <wp:anchor distT="0" distB="0" distL="114300" distR="114300" simplePos="0" relativeHeight="251670528" behindDoc="1" locked="0" layoutInCell="1" allowOverlap="1">
            <wp:simplePos x="0" y="0"/>
            <wp:positionH relativeFrom="column">
              <wp:posOffset>-46990</wp:posOffset>
            </wp:positionH>
            <wp:positionV relativeFrom="paragraph">
              <wp:posOffset>859790</wp:posOffset>
            </wp:positionV>
            <wp:extent cx="1694815" cy="1666875"/>
            <wp:effectExtent l="19050" t="0" r="635" b="0"/>
            <wp:wrapTight wrapText="bothSides">
              <wp:wrapPolygon edited="0">
                <wp:start x="-243" y="0"/>
                <wp:lineTo x="-243" y="7406"/>
                <wp:lineTo x="243" y="7899"/>
                <wp:lineTo x="3642" y="7899"/>
                <wp:lineTo x="1214" y="11602"/>
                <wp:lineTo x="1700" y="21477"/>
                <wp:lineTo x="16752" y="21477"/>
                <wp:lineTo x="18695" y="21477"/>
                <wp:lineTo x="19909" y="20736"/>
                <wp:lineTo x="19666" y="19749"/>
                <wp:lineTo x="20151" y="16046"/>
                <wp:lineTo x="20151" y="15799"/>
                <wp:lineTo x="21608" y="15305"/>
                <wp:lineTo x="21608" y="14071"/>
                <wp:lineTo x="20637" y="11849"/>
                <wp:lineTo x="15781" y="7899"/>
                <wp:lineTo x="9712" y="3950"/>
                <wp:lineTo x="9954" y="1728"/>
                <wp:lineTo x="6798" y="247"/>
                <wp:lineTo x="1214" y="0"/>
                <wp:lineTo x="-243" y="0"/>
              </wp:wrapPolygon>
            </wp:wrapTight>
            <wp:docPr id="10" name="9 Imagen" descr="j033290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332902.wmf"/>
                    <pic:cNvPicPr/>
                  </pic:nvPicPr>
                  <pic:blipFill>
                    <a:blip r:embed="rId17"/>
                    <a:stretch>
                      <a:fillRect/>
                    </a:stretch>
                  </pic:blipFill>
                  <pic:spPr>
                    <a:xfrm>
                      <a:off x="0" y="0"/>
                      <a:ext cx="1694815" cy="1666875"/>
                    </a:xfrm>
                    <a:prstGeom prst="rect">
                      <a:avLst/>
                    </a:prstGeom>
                  </pic:spPr>
                </pic:pic>
              </a:graphicData>
            </a:graphic>
          </wp:anchor>
        </w:drawing>
      </w:r>
      <w:r w:rsidR="0029597D" w:rsidRPr="00CB4536">
        <w:rPr>
          <w:rFonts w:ascii="Franklin Gothic Book" w:hAnsi="Franklin Gothic Book" w:cs="Times New Roman"/>
          <w:color w:val="000000"/>
          <w:sz w:val="24"/>
          <w:szCs w:val="24"/>
        </w:rPr>
        <w:t>En esta etapa, la comunidad cristiana concreta acoge, con una participación plena</w:t>
      </w:r>
      <w:r w:rsidR="00FF1272" w:rsidRPr="00CB4536">
        <w:rPr>
          <w:rFonts w:ascii="Franklin Gothic Book" w:hAnsi="Franklin Gothic Book" w:cs="Times New Roman"/>
          <w:color w:val="000000"/>
          <w:sz w:val="24"/>
          <w:szCs w:val="24"/>
        </w:rPr>
        <w:t xml:space="preserve"> </w:t>
      </w:r>
      <w:r w:rsidR="0029597D" w:rsidRPr="00CB4536">
        <w:rPr>
          <w:rFonts w:ascii="Franklin Gothic Book" w:hAnsi="Franklin Gothic Book" w:cs="Times New Roman"/>
          <w:color w:val="000000"/>
          <w:sz w:val="24"/>
          <w:szCs w:val="24"/>
        </w:rPr>
        <w:t xml:space="preserve">al cristiano que culminó su iniciación anterior y desea incorporarse a la vida comunitaria. A partir de entonces, se madurará en el sentido de pertenencia corresponsable, la participación activa en las celebraciones dominicales, la comunión fraterna y el servicio a los hermanos, por medio de una formación que durará toda la vida. En esta etapa eminentemente comunitaria y litúrgica, las homilías adquieren un rol protagónico. </w:t>
      </w:r>
    </w:p>
    <w:p w:rsidR="00FF1272" w:rsidRPr="00CB4536" w:rsidRDefault="0029597D" w:rsidP="00713FAB">
      <w:pPr>
        <w:autoSpaceDE w:val="0"/>
        <w:autoSpaceDN w:val="0"/>
        <w:adjustRightInd w:val="0"/>
        <w:spacing w:after="120" w:line="240" w:lineRule="auto"/>
        <w:jc w:val="both"/>
        <w:rPr>
          <w:rFonts w:ascii="Franklin Gothic Book" w:hAnsi="Franklin Gothic Book" w:cs="Times New Roman"/>
          <w:i/>
          <w:iCs/>
          <w:color w:val="000000"/>
          <w:sz w:val="24"/>
          <w:szCs w:val="24"/>
        </w:rPr>
      </w:pPr>
      <w:r w:rsidRPr="00CB4536">
        <w:rPr>
          <w:rFonts w:ascii="Franklin Gothic Book" w:hAnsi="Franklin Gothic Book" w:cs="Times New Roman"/>
          <w:color w:val="000000"/>
          <w:sz w:val="24"/>
          <w:szCs w:val="24"/>
        </w:rPr>
        <w:t xml:space="preserve">Los últimos documentos eclesiales invitan a desarrollar comunidades cuya </w:t>
      </w:r>
      <w:r w:rsidRPr="00CB4536">
        <w:rPr>
          <w:rFonts w:ascii="Franklin Gothic Book" w:hAnsi="Franklin Gothic Book" w:cs="Times New Roman"/>
          <w:b/>
          <w:bCs/>
          <w:color w:val="000000"/>
          <w:sz w:val="24"/>
          <w:szCs w:val="24"/>
        </w:rPr>
        <w:t xml:space="preserve">fisonomía </w:t>
      </w:r>
      <w:r w:rsidRPr="00CB4536">
        <w:rPr>
          <w:rFonts w:ascii="Franklin Gothic Book" w:hAnsi="Franklin Gothic Book" w:cs="Times New Roman"/>
          <w:color w:val="000000"/>
          <w:sz w:val="24"/>
          <w:szCs w:val="24"/>
        </w:rPr>
        <w:t xml:space="preserve">revele su encuentro real y su vínculo permanente con Cristo vivo. </w:t>
      </w:r>
      <w:r w:rsidRPr="00CB4536">
        <w:rPr>
          <w:rFonts w:ascii="Franklin Gothic Book" w:hAnsi="Franklin Gothic Book" w:cs="Times New Roman"/>
          <w:i/>
          <w:iCs/>
          <w:color w:val="000000"/>
          <w:sz w:val="24"/>
          <w:szCs w:val="24"/>
        </w:rPr>
        <w:t xml:space="preserve">“La Iglesia es </w:t>
      </w:r>
      <w:r w:rsidR="00FF1272" w:rsidRPr="00CB4536">
        <w:rPr>
          <w:rFonts w:ascii="Franklin Gothic Book" w:hAnsi="Franklin Gothic Book" w:cs="Times New Roman"/>
          <w:i/>
          <w:iCs/>
          <w:color w:val="000000"/>
          <w:sz w:val="24"/>
          <w:szCs w:val="24"/>
        </w:rPr>
        <w:t>C</w:t>
      </w:r>
      <w:r w:rsidRPr="00CB4536">
        <w:rPr>
          <w:rFonts w:ascii="Franklin Gothic Book" w:hAnsi="Franklin Gothic Book" w:cs="Times New Roman"/>
          <w:i/>
          <w:iCs/>
          <w:color w:val="000000"/>
          <w:sz w:val="24"/>
          <w:szCs w:val="24"/>
        </w:rPr>
        <w:t>omunión en el amor. Ésta es su esencia y el signo por la cual está llamada a ser</w:t>
      </w:r>
      <w:r w:rsidR="00481A81" w:rsidRPr="00CB4536">
        <w:rPr>
          <w:rFonts w:ascii="Franklin Gothic Book" w:hAnsi="Franklin Gothic Book" w:cs="Times New Roman"/>
          <w:i/>
          <w:iCs/>
          <w:color w:val="000000"/>
          <w:sz w:val="24"/>
          <w:szCs w:val="24"/>
        </w:rPr>
        <w:t xml:space="preserve"> </w:t>
      </w:r>
      <w:r w:rsidRPr="00CB4536">
        <w:rPr>
          <w:rFonts w:ascii="Franklin Gothic Book" w:hAnsi="Franklin Gothic Book" w:cs="Times New Roman"/>
          <w:i/>
          <w:iCs/>
          <w:color w:val="000000"/>
          <w:sz w:val="24"/>
          <w:szCs w:val="24"/>
        </w:rPr>
        <w:t>reconocida como seguidora de Cristo y servidora de la humanidad. El nuevo mandamiento es lo que une a los discípulos entre sí reconociéndose como hermanos y</w:t>
      </w:r>
      <w:r w:rsidR="00FF1272" w:rsidRPr="00CB4536">
        <w:rPr>
          <w:rFonts w:ascii="Franklin Gothic Book" w:hAnsi="Franklin Gothic Book" w:cs="Times New Roman"/>
          <w:i/>
          <w:iCs/>
          <w:color w:val="000000"/>
          <w:sz w:val="24"/>
          <w:szCs w:val="24"/>
        </w:rPr>
        <w:t xml:space="preserve"> </w:t>
      </w:r>
      <w:r w:rsidRPr="00CB4536">
        <w:rPr>
          <w:rFonts w:ascii="Franklin Gothic Book" w:hAnsi="Franklin Gothic Book" w:cs="Times New Roman"/>
          <w:i/>
          <w:iCs/>
          <w:color w:val="000000"/>
          <w:sz w:val="24"/>
          <w:szCs w:val="24"/>
        </w:rPr>
        <w:t>hermanas, obedientes al mismo Maestro, miembros unidos a la misma Cabeza y, por</w:t>
      </w:r>
      <w:r w:rsidR="00FF1272" w:rsidRPr="00CB4536">
        <w:rPr>
          <w:rFonts w:ascii="Franklin Gothic Book" w:hAnsi="Franklin Gothic Book" w:cs="Times New Roman"/>
          <w:i/>
          <w:iCs/>
          <w:color w:val="000000"/>
          <w:sz w:val="24"/>
          <w:szCs w:val="24"/>
        </w:rPr>
        <w:t xml:space="preserve"> </w:t>
      </w:r>
      <w:r w:rsidRPr="00CB4536">
        <w:rPr>
          <w:rFonts w:ascii="Franklin Gothic Book" w:hAnsi="Franklin Gothic Book" w:cs="Times New Roman"/>
          <w:i/>
          <w:iCs/>
          <w:color w:val="000000"/>
          <w:sz w:val="24"/>
          <w:szCs w:val="24"/>
        </w:rPr>
        <w:t>ello, llamados a cuidarse los unos a los otros”.</w:t>
      </w:r>
    </w:p>
    <w:p w:rsidR="00FF1272" w:rsidRPr="00CB4536" w:rsidRDefault="0029597D" w:rsidP="00713FAB">
      <w:pPr>
        <w:autoSpaceDE w:val="0"/>
        <w:autoSpaceDN w:val="0"/>
        <w:adjustRightInd w:val="0"/>
        <w:spacing w:after="120" w:line="240" w:lineRule="auto"/>
        <w:jc w:val="both"/>
        <w:rPr>
          <w:rFonts w:ascii="Franklin Gothic Book" w:hAnsi="Franklin Gothic Book" w:cs="Times New Roman"/>
          <w:color w:val="000000"/>
          <w:sz w:val="24"/>
          <w:szCs w:val="24"/>
        </w:rPr>
      </w:pPr>
      <w:r w:rsidRPr="00CB4536">
        <w:rPr>
          <w:rFonts w:ascii="Franklin Gothic Book" w:hAnsi="Franklin Gothic Book" w:cs="Times New Roman"/>
          <w:color w:val="000000"/>
          <w:sz w:val="24"/>
          <w:szCs w:val="24"/>
        </w:rPr>
        <w:lastRenderedPageBreak/>
        <w:t xml:space="preserve">Los </w:t>
      </w:r>
      <w:r w:rsidRPr="00CB4536">
        <w:rPr>
          <w:rFonts w:ascii="Franklin Gothic Book" w:hAnsi="Franklin Gothic Book" w:cs="Times New Roman"/>
          <w:b/>
          <w:bCs/>
          <w:color w:val="000000"/>
          <w:sz w:val="24"/>
          <w:szCs w:val="24"/>
        </w:rPr>
        <w:t xml:space="preserve">objetivos </w:t>
      </w:r>
      <w:r w:rsidRPr="00CB4536">
        <w:rPr>
          <w:rFonts w:ascii="Franklin Gothic Book" w:hAnsi="Franklin Gothic Book" w:cs="Times New Roman"/>
          <w:color w:val="000000"/>
          <w:sz w:val="24"/>
          <w:szCs w:val="24"/>
        </w:rPr>
        <w:t>fundamentales de esta etapa son incorporar a la comunidad o reconducir a ella. Madurado el proceso de crecimiento, el catequizado experimentará a su comunidad de pertenencia como una casa y escuela de comunión y participación. En ella desarrollará una verdadera “espiritualidad de comunión” y crecerá en santidad de vida.</w:t>
      </w:r>
    </w:p>
    <w:p w:rsidR="00FF1272" w:rsidRPr="00CB4536" w:rsidRDefault="0029597D" w:rsidP="00713FAB">
      <w:pPr>
        <w:autoSpaceDE w:val="0"/>
        <w:autoSpaceDN w:val="0"/>
        <w:adjustRightInd w:val="0"/>
        <w:spacing w:after="120" w:line="240" w:lineRule="auto"/>
        <w:jc w:val="both"/>
        <w:rPr>
          <w:rFonts w:ascii="Franklin Gothic Book" w:hAnsi="Franklin Gothic Book" w:cs="Times New Roman"/>
          <w:color w:val="000000"/>
          <w:sz w:val="24"/>
          <w:szCs w:val="24"/>
        </w:rPr>
      </w:pPr>
      <w:r w:rsidRPr="00CB4536">
        <w:rPr>
          <w:rFonts w:ascii="Franklin Gothic Book" w:hAnsi="Franklin Gothic Book" w:cs="Times New Roman"/>
          <w:color w:val="000000"/>
          <w:sz w:val="24"/>
          <w:szCs w:val="24"/>
        </w:rPr>
        <w:t xml:space="preserve">Los </w:t>
      </w:r>
      <w:r w:rsidRPr="00CB4536">
        <w:rPr>
          <w:rFonts w:ascii="Franklin Gothic Book" w:hAnsi="Franklin Gothic Book" w:cs="Times New Roman"/>
          <w:b/>
          <w:bCs/>
          <w:color w:val="000000"/>
          <w:sz w:val="24"/>
          <w:szCs w:val="24"/>
        </w:rPr>
        <w:t xml:space="preserve">agentes pastorales </w:t>
      </w:r>
      <w:r w:rsidRPr="00CB4536">
        <w:rPr>
          <w:rFonts w:ascii="Franklin Gothic Book" w:hAnsi="Franklin Gothic Book" w:cs="Times New Roman"/>
          <w:color w:val="000000"/>
          <w:sz w:val="24"/>
          <w:szCs w:val="24"/>
        </w:rPr>
        <w:t xml:space="preserve">son quienes sirven en las diferentes acciones pastorales especializadas: familiar, juvenil, educativa, obrera, etc.; los catequistas preparados para realizar la catequesis permanente; las comunidades de base, constitutivas </w:t>
      </w:r>
      <w:r w:rsidR="00FF1272" w:rsidRPr="00CB4536">
        <w:rPr>
          <w:rFonts w:ascii="Franklin Gothic Book" w:hAnsi="Franklin Gothic Book" w:cs="Times New Roman"/>
          <w:color w:val="000000"/>
          <w:sz w:val="24"/>
          <w:szCs w:val="24"/>
        </w:rPr>
        <w:t xml:space="preserve"> D</w:t>
      </w:r>
      <w:r w:rsidRPr="00CB4536">
        <w:rPr>
          <w:rFonts w:ascii="Franklin Gothic Book" w:hAnsi="Franklin Gothic Book" w:cs="Times New Roman"/>
          <w:color w:val="000000"/>
          <w:sz w:val="24"/>
          <w:szCs w:val="24"/>
        </w:rPr>
        <w:t>e una parroquia-comunión28 y los diferentes movimientos eclesiales.</w:t>
      </w:r>
    </w:p>
    <w:p w:rsidR="00FF1272" w:rsidRPr="00CB4536" w:rsidRDefault="0029597D" w:rsidP="00713FAB">
      <w:pPr>
        <w:autoSpaceDE w:val="0"/>
        <w:autoSpaceDN w:val="0"/>
        <w:adjustRightInd w:val="0"/>
        <w:spacing w:after="120" w:line="240" w:lineRule="auto"/>
        <w:jc w:val="both"/>
        <w:rPr>
          <w:rFonts w:ascii="Franklin Gothic Book" w:hAnsi="Franklin Gothic Book" w:cs="Times New Roman"/>
          <w:color w:val="000000"/>
          <w:sz w:val="24"/>
          <w:szCs w:val="24"/>
        </w:rPr>
      </w:pPr>
      <w:r w:rsidRPr="00CB4536">
        <w:rPr>
          <w:rFonts w:ascii="Franklin Gothic Book" w:hAnsi="Franklin Gothic Book" w:cs="Times New Roman"/>
          <w:color w:val="000000"/>
          <w:sz w:val="24"/>
          <w:szCs w:val="24"/>
        </w:rPr>
        <w:t xml:space="preserve">Los </w:t>
      </w:r>
      <w:r w:rsidRPr="00CB4536">
        <w:rPr>
          <w:rFonts w:ascii="Franklin Gothic Book" w:hAnsi="Franklin Gothic Book" w:cs="Times New Roman"/>
          <w:b/>
          <w:bCs/>
          <w:color w:val="000000"/>
          <w:sz w:val="24"/>
          <w:szCs w:val="24"/>
        </w:rPr>
        <w:t xml:space="preserve">medios </w:t>
      </w:r>
      <w:r w:rsidRPr="00CB4536">
        <w:rPr>
          <w:rFonts w:ascii="Franklin Gothic Book" w:hAnsi="Franklin Gothic Book" w:cs="Times New Roman"/>
          <w:color w:val="000000"/>
          <w:sz w:val="24"/>
          <w:szCs w:val="24"/>
        </w:rPr>
        <w:t>escogidos tenderán a favorecer una efectiva y comprometida incorporación a la comunidad. Se destacan como medios muy apropiados las reflexiones sobre la Palabra, los estudios de los documentos de la Tradición y del Magisterio universal y local, la vivencia festiva de los tiempos litúrgicos y las celebraciones comunitarias de fraternidad y servicio.</w:t>
      </w:r>
    </w:p>
    <w:p w:rsidR="0029597D" w:rsidRPr="00CB4536" w:rsidRDefault="0029597D" w:rsidP="00713FAB">
      <w:pPr>
        <w:autoSpaceDE w:val="0"/>
        <w:autoSpaceDN w:val="0"/>
        <w:adjustRightInd w:val="0"/>
        <w:spacing w:after="120" w:line="240" w:lineRule="auto"/>
        <w:jc w:val="both"/>
        <w:rPr>
          <w:rFonts w:ascii="Franklin Gothic Book" w:hAnsi="Franklin Gothic Book" w:cs="Times New Roman"/>
          <w:color w:val="000000"/>
          <w:sz w:val="24"/>
          <w:szCs w:val="24"/>
        </w:rPr>
      </w:pPr>
      <w:r w:rsidRPr="00CB4536">
        <w:rPr>
          <w:rFonts w:ascii="Franklin Gothic Book" w:hAnsi="Franklin Gothic Book" w:cs="Times New Roman"/>
          <w:color w:val="000000"/>
          <w:sz w:val="24"/>
          <w:szCs w:val="24"/>
        </w:rPr>
        <w:t xml:space="preserve">Los </w:t>
      </w:r>
      <w:r w:rsidRPr="00CB4536">
        <w:rPr>
          <w:rFonts w:ascii="Franklin Gothic Book" w:hAnsi="Franklin Gothic Book" w:cs="Times New Roman"/>
          <w:b/>
          <w:bCs/>
          <w:color w:val="000000"/>
          <w:sz w:val="24"/>
          <w:szCs w:val="24"/>
        </w:rPr>
        <w:t xml:space="preserve">destinatarios </w:t>
      </w:r>
      <w:r w:rsidRPr="00CB4536">
        <w:rPr>
          <w:rFonts w:ascii="Franklin Gothic Book" w:hAnsi="Franklin Gothic Book" w:cs="Times New Roman"/>
          <w:color w:val="000000"/>
          <w:sz w:val="24"/>
          <w:szCs w:val="24"/>
        </w:rPr>
        <w:t>llamados a ser protagonistas son todas aquellas personas que han avanzado en los procesos anteriores.</w:t>
      </w:r>
    </w:p>
    <w:p w:rsidR="00FF1272" w:rsidRPr="00CB4536" w:rsidRDefault="00FF1272" w:rsidP="00713FAB">
      <w:pPr>
        <w:autoSpaceDE w:val="0"/>
        <w:autoSpaceDN w:val="0"/>
        <w:adjustRightInd w:val="0"/>
        <w:spacing w:after="120" w:line="240" w:lineRule="auto"/>
        <w:jc w:val="both"/>
        <w:rPr>
          <w:rFonts w:ascii="Franklin Gothic Book" w:hAnsi="Franklin Gothic Book" w:cs="Times New Roman"/>
          <w:color w:val="000000"/>
          <w:sz w:val="24"/>
          <w:szCs w:val="24"/>
        </w:rPr>
      </w:pPr>
    </w:p>
    <w:p w:rsidR="0029597D" w:rsidRPr="00BE50B7" w:rsidRDefault="0029597D" w:rsidP="00BE50B7">
      <w:pPr>
        <w:pStyle w:val="Prrafodelista"/>
        <w:numPr>
          <w:ilvl w:val="0"/>
          <w:numId w:val="7"/>
        </w:numPr>
        <w:autoSpaceDE w:val="0"/>
        <w:autoSpaceDN w:val="0"/>
        <w:adjustRightInd w:val="0"/>
        <w:spacing w:after="120" w:line="240" w:lineRule="auto"/>
        <w:jc w:val="both"/>
        <w:rPr>
          <w:rFonts w:ascii="Franklin Gothic Book" w:hAnsi="Franklin Gothic Book" w:cs="Times New Roman"/>
          <w:b/>
          <w:bCs/>
          <w:color w:val="000000"/>
          <w:sz w:val="24"/>
          <w:szCs w:val="24"/>
        </w:rPr>
      </w:pPr>
      <w:r w:rsidRPr="00BE50B7">
        <w:rPr>
          <w:rFonts w:ascii="Franklin Gothic Book" w:hAnsi="Franklin Gothic Book" w:cs="Times New Roman"/>
          <w:b/>
          <w:bCs/>
          <w:color w:val="000000"/>
          <w:sz w:val="24"/>
          <w:szCs w:val="24"/>
        </w:rPr>
        <w:t xml:space="preserve">Etapa V: Apostólica </w:t>
      </w:r>
    </w:p>
    <w:p w:rsidR="0029597D" w:rsidRPr="00CB4536" w:rsidRDefault="0029597D" w:rsidP="00713FAB">
      <w:pPr>
        <w:autoSpaceDE w:val="0"/>
        <w:autoSpaceDN w:val="0"/>
        <w:adjustRightInd w:val="0"/>
        <w:spacing w:after="120" w:line="240" w:lineRule="auto"/>
        <w:jc w:val="both"/>
        <w:rPr>
          <w:rFonts w:ascii="Franklin Gothic Book" w:hAnsi="Franklin Gothic Book" w:cs="Times New Roman"/>
          <w:color w:val="000000"/>
          <w:sz w:val="24"/>
          <w:szCs w:val="24"/>
        </w:rPr>
      </w:pPr>
      <w:r w:rsidRPr="00CB4536">
        <w:rPr>
          <w:rFonts w:ascii="Franklin Gothic Book" w:hAnsi="Franklin Gothic Book" w:cs="Times New Roman"/>
          <w:color w:val="000000"/>
          <w:sz w:val="24"/>
          <w:szCs w:val="24"/>
        </w:rPr>
        <w:t xml:space="preserve">En esta etapa, la comunidad cristiana envía progresivamente a cada cristiano a vivir con fidelidad creciente su fe en medio de las realidades cotidianas. Es la meta final a la cual tiende todo proceso evangelizador. En </w:t>
      </w:r>
      <w:r w:rsidRPr="00CB4536">
        <w:rPr>
          <w:rFonts w:ascii="Franklin Gothic Book" w:hAnsi="Franklin Gothic Book" w:cs="Times New Roman"/>
          <w:i/>
          <w:iCs/>
          <w:color w:val="000000"/>
          <w:sz w:val="24"/>
          <w:szCs w:val="24"/>
        </w:rPr>
        <w:t xml:space="preserve">Evangelii Nuntiandi </w:t>
      </w:r>
      <w:r w:rsidRPr="00CB4536">
        <w:rPr>
          <w:rFonts w:ascii="Franklin Gothic Book" w:hAnsi="Franklin Gothic Book" w:cs="Times New Roman"/>
          <w:color w:val="000000"/>
          <w:sz w:val="24"/>
          <w:szCs w:val="24"/>
        </w:rPr>
        <w:t xml:space="preserve">el Papa Pablo VI señalaba: </w:t>
      </w:r>
      <w:r w:rsidRPr="00CB4536">
        <w:rPr>
          <w:rFonts w:ascii="Franklin Gothic Book" w:hAnsi="Franklin Gothic Book" w:cs="Times New Roman"/>
          <w:i/>
          <w:iCs/>
          <w:color w:val="000000"/>
          <w:sz w:val="24"/>
          <w:szCs w:val="24"/>
        </w:rPr>
        <w:t>“Finalmente el que ha sido evangelizado evangeliza a su vez. He ahí la prueba de la verdad, la piedra de toque de la evangelización”</w:t>
      </w:r>
      <w:r w:rsidRPr="00CB4536">
        <w:rPr>
          <w:rFonts w:ascii="Franklin Gothic Book" w:hAnsi="Franklin Gothic Book" w:cs="Times New Roman"/>
          <w:color w:val="000000"/>
          <w:sz w:val="24"/>
          <w:szCs w:val="24"/>
        </w:rPr>
        <w:t xml:space="preserve">. El apostolado es señal de haber llegado a cierto grado de </w:t>
      </w:r>
      <w:r w:rsidRPr="00CB4536">
        <w:rPr>
          <w:rFonts w:ascii="Franklin Gothic Book" w:hAnsi="Franklin Gothic Book" w:cs="Times New Roman"/>
          <w:b/>
          <w:bCs/>
          <w:color w:val="000000"/>
          <w:sz w:val="24"/>
          <w:szCs w:val="24"/>
        </w:rPr>
        <w:t>madurez en la fe</w:t>
      </w:r>
      <w:r w:rsidRPr="00CB4536">
        <w:rPr>
          <w:rFonts w:ascii="Franklin Gothic Book" w:hAnsi="Franklin Gothic Book" w:cs="Times New Roman"/>
          <w:color w:val="000000"/>
          <w:sz w:val="24"/>
          <w:szCs w:val="24"/>
        </w:rPr>
        <w:t xml:space="preserve">, ya que la comunidad es para la misión. </w:t>
      </w:r>
    </w:p>
    <w:p w:rsidR="00FF1272" w:rsidRPr="00CB4536" w:rsidRDefault="0029597D" w:rsidP="00713FAB">
      <w:pPr>
        <w:autoSpaceDE w:val="0"/>
        <w:autoSpaceDN w:val="0"/>
        <w:adjustRightInd w:val="0"/>
        <w:spacing w:after="120" w:line="240" w:lineRule="auto"/>
        <w:jc w:val="both"/>
        <w:rPr>
          <w:rFonts w:ascii="Franklin Gothic Book" w:hAnsi="Franklin Gothic Book" w:cs="Times New Roman"/>
          <w:color w:val="000000"/>
          <w:sz w:val="24"/>
          <w:szCs w:val="24"/>
        </w:rPr>
      </w:pPr>
      <w:r w:rsidRPr="00CB4536">
        <w:rPr>
          <w:rFonts w:ascii="Franklin Gothic Book" w:hAnsi="Franklin Gothic Book" w:cs="Times New Roman"/>
          <w:color w:val="000000"/>
          <w:sz w:val="24"/>
          <w:szCs w:val="24"/>
        </w:rPr>
        <w:t xml:space="preserve">Esto es así ya que, como dijera el Papa Benedicto XVI, </w:t>
      </w:r>
      <w:r w:rsidRPr="00CB4536">
        <w:rPr>
          <w:rFonts w:ascii="Franklin Gothic Book" w:hAnsi="Franklin Gothic Book" w:cs="Times New Roman"/>
          <w:i/>
          <w:iCs/>
          <w:color w:val="000000"/>
          <w:sz w:val="24"/>
          <w:szCs w:val="24"/>
        </w:rPr>
        <w:t>“el discípulo, fundamentado así en la roca de la Palabra de Dios, se siente impulsado a llevar la Buena Nueva de la salvación a sus hermanos. Discipulado y misión son como las dos caras de una misma medalla: cuando el discípulo está enamorado de Cristo, no puede dejar de anunciar al mundo que sólo Él nos salva”</w:t>
      </w:r>
      <w:r w:rsidRPr="00CB4536">
        <w:rPr>
          <w:rFonts w:ascii="Franklin Gothic Book" w:hAnsi="Franklin Gothic Book" w:cs="Times New Roman"/>
          <w:color w:val="000000"/>
          <w:sz w:val="24"/>
          <w:szCs w:val="24"/>
        </w:rPr>
        <w:t>.</w:t>
      </w:r>
    </w:p>
    <w:p w:rsidR="00FF1272" w:rsidRPr="00CB4536" w:rsidRDefault="008B1165" w:rsidP="00713FAB">
      <w:pPr>
        <w:autoSpaceDE w:val="0"/>
        <w:autoSpaceDN w:val="0"/>
        <w:adjustRightInd w:val="0"/>
        <w:spacing w:after="120" w:line="240" w:lineRule="auto"/>
        <w:jc w:val="both"/>
        <w:rPr>
          <w:rFonts w:ascii="Franklin Gothic Book" w:hAnsi="Franklin Gothic Book" w:cs="Times New Roman"/>
          <w:color w:val="000000"/>
          <w:sz w:val="24"/>
          <w:szCs w:val="24"/>
        </w:rPr>
      </w:pPr>
      <w:r>
        <w:rPr>
          <w:rFonts w:ascii="Franklin Gothic Book" w:hAnsi="Franklin Gothic Book" w:cs="Times New Roman"/>
          <w:noProof/>
          <w:color w:val="000000"/>
          <w:sz w:val="24"/>
          <w:szCs w:val="24"/>
          <w:lang w:val="es-ES" w:eastAsia="es-ES"/>
        </w:rPr>
        <w:drawing>
          <wp:anchor distT="0" distB="0" distL="114300" distR="114300" simplePos="0" relativeHeight="251671552" behindDoc="1" locked="0" layoutInCell="1" allowOverlap="1">
            <wp:simplePos x="0" y="0"/>
            <wp:positionH relativeFrom="column">
              <wp:posOffset>3941445</wp:posOffset>
            </wp:positionH>
            <wp:positionV relativeFrom="paragraph">
              <wp:posOffset>27305</wp:posOffset>
            </wp:positionV>
            <wp:extent cx="2143125" cy="1962150"/>
            <wp:effectExtent l="0" t="0" r="9525" b="0"/>
            <wp:wrapTight wrapText="bothSides">
              <wp:wrapPolygon edited="0">
                <wp:start x="6336" y="210"/>
                <wp:lineTo x="3840" y="210"/>
                <wp:lineTo x="1344" y="2097"/>
                <wp:lineTo x="1344" y="3565"/>
                <wp:lineTo x="0" y="6920"/>
                <wp:lineTo x="0" y="20342"/>
                <wp:lineTo x="768" y="21390"/>
                <wp:lineTo x="960" y="21390"/>
                <wp:lineTo x="5184" y="21390"/>
                <wp:lineTo x="20544" y="21390"/>
                <wp:lineTo x="20544" y="16986"/>
                <wp:lineTo x="21312" y="13631"/>
                <wp:lineTo x="21504" y="11744"/>
                <wp:lineTo x="21504" y="10276"/>
                <wp:lineTo x="21696" y="7130"/>
                <wp:lineTo x="21696" y="5872"/>
                <wp:lineTo x="20928" y="3565"/>
                <wp:lineTo x="21312" y="1678"/>
                <wp:lineTo x="19392" y="1049"/>
                <wp:lineTo x="7488" y="210"/>
                <wp:lineTo x="6336" y="210"/>
              </wp:wrapPolygon>
            </wp:wrapTight>
            <wp:docPr id="12" name="10 Imagen" descr="BD10501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10501_.wmf"/>
                    <pic:cNvPicPr/>
                  </pic:nvPicPr>
                  <pic:blipFill>
                    <a:blip r:embed="rId18"/>
                    <a:stretch>
                      <a:fillRect/>
                    </a:stretch>
                  </pic:blipFill>
                  <pic:spPr>
                    <a:xfrm>
                      <a:off x="0" y="0"/>
                      <a:ext cx="2143125" cy="1962150"/>
                    </a:xfrm>
                    <a:prstGeom prst="rect">
                      <a:avLst/>
                    </a:prstGeom>
                  </pic:spPr>
                </pic:pic>
              </a:graphicData>
            </a:graphic>
          </wp:anchor>
        </w:drawing>
      </w:r>
      <w:r w:rsidR="0029597D" w:rsidRPr="00CB4536">
        <w:rPr>
          <w:rFonts w:ascii="Franklin Gothic Book" w:hAnsi="Franklin Gothic Book" w:cs="Times New Roman"/>
          <w:color w:val="000000"/>
          <w:sz w:val="24"/>
          <w:szCs w:val="24"/>
        </w:rPr>
        <w:t xml:space="preserve">Los </w:t>
      </w:r>
      <w:r w:rsidR="0029597D" w:rsidRPr="00CB4536">
        <w:rPr>
          <w:rFonts w:ascii="Franklin Gothic Book" w:hAnsi="Franklin Gothic Book" w:cs="Times New Roman"/>
          <w:b/>
          <w:bCs/>
          <w:color w:val="000000"/>
          <w:sz w:val="24"/>
          <w:szCs w:val="24"/>
        </w:rPr>
        <w:t xml:space="preserve">objetivos </w:t>
      </w:r>
      <w:r w:rsidR="0029597D" w:rsidRPr="00CB4536">
        <w:rPr>
          <w:rFonts w:ascii="Franklin Gothic Book" w:hAnsi="Franklin Gothic Book" w:cs="Times New Roman"/>
          <w:color w:val="000000"/>
          <w:sz w:val="24"/>
          <w:szCs w:val="24"/>
        </w:rPr>
        <w:t xml:space="preserve">de la etapa son ser presencia de Dios en el mundo; vivir el Evangelio en la familia, la profesión, la cultura, el trabajo, la política, la acción por la paz, etc.; </w:t>
      </w:r>
      <w:r w:rsidR="00FF1272" w:rsidRPr="00CB4536">
        <w:rPr>
          <w:rFonts w:ascii="Franklin Gothic Book" w:hAnsi="Franklin Gothic Book" w:cs="Times New Roman"/>
          <w:color w:val="000000"/>
          <w:sz w:val="24"/>
          <w:szCs w:val="24"/>
        </w:rPr>
        <w:t>p</w:t>
      </w:r>
      <w:r w:rsidR="0029597D" w:rsidRPr="00CB4536">
        <w:rPr>
          <w:rFonts w:ascii="Franklin Gothic Book" w:hAnsi="Franklin Gothic Book" w:cs="Times New Roman"/>
          <w:color w:val="000000"/>
          <w:sz w:val="24"/>
          <w:szCs w:val="24"/>
        </w:rPr>
        <w:t>romover el ecumenismo; vivir todo el dinamismo misionero en el anuncio del Reino.</w:t>
      </w:r>
    </w:p>
    <w:p w:rsidR="0029597D" w:rsidRPr="00CB4536" w:rsidRDefault="0029597D" w:rsidP="00713FAB">
      <w:pPr>
        <w:autoSpaceDE w:val="0"/>
        <w:autoSpaceDN w:val="0"/>
        <w:adjustRightInd w:val="0"/>
        <w:spacing w:after="120" w:line="240" w:lineRule="auto"/>
        <w:jc w:val="both"/>
        <w:rPr>
          <w:rFonts w:ascii="Franklin Gothic Book" w:hAnsi="Franklin Gothic Book" w:cs="Times New Roman"/>
          <w:color w:val="000000"/>
          <w:sz w:val="24"/>
          <w:szCs w:val="24"/>
        </w:rPr>
      </w:pPr>
      <w:r w:rsidRPr="00CB4536">
        <w:rPr>
          <w:rFonts w:ascii="Franklin Gothic Book" w:hAnsi="Franklin Gothic Book" w:cs="Times New Roman"/>
          <w:color w:val="000000"/>
          <w:sz w:val="24"/>
          <w:szCs w:val="24"/>
        </w:rPr>
        <w:t xml:space="preserve">Son </w:t>
      </w:r>
      <w:r w:rsidRPr="00CB4536">
        <w:rPr>
          <w:rFonts w:ascii="Franklin Gothic Book" w:hAnsi="Franklin Gothic Book" w:cs="Times New Roman"/>
          <w:b/>
          <w:bCs/>
          <w:color w:val="000000"/>
          <w:sz w:val="24"/>
          <w:szCs w:val="24"/>
        </w:rPr>
        <w:t xml:space="preserve">agentes pastorales </w:t>
      </w:r>
      <w:r w:rsidRPr="00CB4536">
        <w:rPr>
          <w:rFonts w:ascii="Franklin Gothic Book" w:hAnsi="Franklin Gothic Book" w:cs="Times New Roman"/>
          <w:color w:val="000000"/>
          <w:sz w:val="24"/>
          <w:szCs w:val="24"/>
        </w:rPr>
        <w:t xml:space="preserve">las comunidades eclesiales que viven la comunión y la misión. </w:t>
      </w:r>
    </w:p>
    <w:p w:rsidR="0029597D" w:rsidRPr="00CB4536" w:rsidRDefault="0029597D" w:rsidP="00713FAB">
      <w:pPr>
        <w:autoSpaceDE w:val="0"/>
        <w:autoSpaceDN w:val="0"/>
        <w:adjustRightInd w:val="0"/>
        <w:spacing w:after="120" w:line="240" w:lineRule="auto"/>
        <w:jc w:val="both"/>
        <w:rPr>
          <w:rFonts w:ascii="Franklin Gothic Book" w:hAnsi="Franklin Gothic Book" w:cs="Times New Roman"/>
          <w:color w:val="000000"/>
          <w:sz w:val="24"/>
          <w:szCs w:val="24"/>
        </w:rPr>
      </w:pPr>
      <w:r w:rsidRPr="00CB4536">
        <w:rPr>
          <w:rFonts w:ascii="Franklin Gothic Book" w:hAnsi="Franklin Gothic Book" w:cs="Times New Roman"/>
          <w:color w:val="000000"/>
          <w:sz w:val="24"/>
          <w:szCs w:val="24"/>
        </w:rPr>
        <w:t xml:space="preserve">Los </w:t>
      </w:r>
      <w:r w:rsidRPr="00CB4536">
        <w:rPr>
          <w:rFonts w:ascii="Franklin Gothic Book" w:hAnsi="Franklin Gothic Book" w:cs="Times New Roman"/>
          <w:b/>
          <w:bCs/>
          <w:color w:val="000000"/>
          <w:sz w:val="24"/>
          <w:szCs w:val="24"/>
        </w:rPr>
        <w:t xml:space="preserve">sujetos destinatarios </w:t>
      </w:r>
      <w:r w:rsidRPr="00CB4536">
        <w:rPr>
          <w:rFonts w:ascii="Franklin Gothic Book" w:hAnsi="Franklin Gothic Book" w:cs="Times New Roman"/>
          <w:color w:val="000000"/>
          <w:sz w:val="24"/>
          <w:szCs w:val="24"/>
        </w:rPr>
        <w:t>llamados a ser protagonistas de esta etapa son todos los miembros de la comunidad cristiana, aunque de un modo diverso, con un compromiso proporcional a su madurez en la fe.</w:t>
      </w:r>
    </w:p>
    <w:p w:rsidR="00FF1272" w:rsidRPr="00CB4536" w:rsidRDefault="00BE50B7" w:rsidP="00713FAB">
      <w:pPr>
        <w:autoSpaceDE w:val="0"/>
        <w:autoSpaceDN w:val="0"/>
        <w:adjustRightInd w:val="0"/>
        <w:spacing w:after="120" w:line="240" w:lineRule="auto"/>
        <w:jc w:val="both"/>
        <w:rPr>
          <w:rFonts w:ascii="Franklin Gothic Book" w:hAnsi="Franklin Gothic Book" w:cs="Times New Roman"/>
          <w:color w:val="000000"/>
          <w:sz w:val="24"/>
          <w:szCs w:val="24"/>
        </w:rPr>
      </w:pPr>
      <w:r>
        <w:rPr>
          <w:rFonts w:ascii="Franklin Gothic Book" w:hAnsi="Franklin Gothic Book" w:cs="Times New Roman"/>
          <w:color w:val="000000"/>
          <w:sz w:val="24"/>
          <w:szCs w:val="24"/>
        </w:rPr>
        <w:t>***</w:t>
      </w:r>
    </w:p>
    <w:p w:rsidR="008B1165" w:rsidRDefault="008B1165">
      <w:pPr>
        <w:rPr>
          <w:rFonts w:ascii="Franklin Gothic Book" w:hAnsi="Franklin Gothic Book" w:cs="Times New Roman"/>
          <w:color w:val="000000"/>
          <w:sz w:val="24"/>
          <w:szCs w:val="24"/>
        </w:rPr>
      </w:pPr>
      <w:r>
        <w:rPr>
          <w:rFonts w:ascii="Franklin Gothic Book" w:hAnsi="Franklin Gothic Book" w:cs="Times New Roman"/>
          <w:color w:val="000000"/>
          <w:sz w:val="24"/>
          <w:szCs w:val="24"/>
        </w:rPr>
        <w:br w:type="page"/>
      </w:r>
    </w:p>
    <w:p w:rsidR="00FF1272" w:rsidRPr="00CB4536" w:rsidRDefault="0029597D" w:rsidP="00713FAB">
      <w:pPr>
        <w:autoSpaceDE w:val="0"/>
        <w:autoSpaceDN w:val="0"/>
        <w:adjustRightInd w:val="0"/>
        <w:spacing w:after="120" w:line="240" w:lineRule="auto"/>
        <w:jc w:val="both"/>
        <w:rPr>
          <w:rFonts w:ascii="Franklin Gothic Book" w:hAnsi="Franklin Gothic Book" w:cs="Times New Roman"/>
          <w:color w:val="000000"/>
          <w:sz w:val="24"/>
          <w:szCs w:val="24"/>
        </w:rPr>
      </w:pPr>
      <w:r w:rsidRPr="00CB4536">
        <w:rPr>
          <w:rFonts w:ascii="Franklin Gothic Book" w:hAnsi="Franklin Gothic Book" w:cs="Times New Roman"/>
          <w:color w:val="000000"/>
          <w:sz w:val="24"/>
          <w:szCs w:val="24"/>
        </w:rPr>
        <w:lastRenderedPageBreak/>
        <w:t>En una mirada global al proceso, hay que tener presente algunas especificaciones:</w:t>
      </w:r>
    </w:p>
    <w:p w:rsidR="0029597D" w:rsidRPr="00CB4536" w:rsidRDefault="0029597D" w:rsidP="00713FAB">
      <w:pPr>
        <w:autoSpaceDE w:val="0"/>
        <w:autoSpaceDN w:val="0"/>
        <w:adjustRightInd w:val="0"/>
        <w:spacing w:after="120" w:line="240" w:lineRule="auto"/>
        <w:jc w:val="both"/>
        <w:rPr>
          <w:rFonts w:ascii="Franklin Gothic Book" w:hAnsi="Franklin Gothic Book" w:cs="Times New Roman"/>
          <w:color w:val="000000"/>
          <w:sz w:val="24"/>
          <w:szCs w:val="24"/>
        </w:rPr>
      </w:pPr>
      <w:r w:rsidRPr="00CB4536">
        <w:rPr>
          <w:rFonts w:ascii="Franklin Gothic Book" w:hAnsi="Franklin Gothic Book" w:cs="Times New Roman"/>
          <w:color w:val="000000"/>
          <w:sz w:val="24"/>
          <w:szCs w:val="24"/>
        </w:rPr>
        <w:t xml:space="preserve">En la realidad pastoral estas etapas no se encuentran </w:t>
      </w:r>
      <w:r w:rsidRPr="00CB4536">
        <w:rPr>
          <w:rFonts w:ascii="Franklin Gothic Book" w:hAnsi="Franklin Gothic Book" w:cs="Times New Roman"/>
          <w:b/>
          <w:bCs/>
          <w:color w:val="000000"/>
          <w:sz w:val="24"/>
          <w:szCs w:val="24"/>
        </w:rPr>
        <w:t xml:space="preserve">cronológicamente definidas ni claramente </w:t>
      </w:r>
      <w:r w:rsidRPr="00CB4536">
        <w:rPr>
          <w:rFonts w:ascii="Franklin Gothic Book" w:hAnsi="Franklin Gothic Book" w:cs="Times New Roman"/>
          <w:color w:val="000000"/>
          <w:sz w:val="24"/>
          <w:szCs w:val="24"/>
        </w:rPr>
        <w:t>separadas. No es conveniente ni prudente encasillar con criterios</w:t>
      </w:r>
      <w:r w:rsidR="00FF1272" w:rsidRPr="00CB4536">
        <w:rPr>
          <w:rFonts w:ascii="Franklin Gothic Book" w:hAnsi="Franklin Gothic Book" w:cs="Times New Roman"/>
          <w:color w:val="000000"/>
          <w:sz w:val="24"/>
          <w:szCs w:val="24"/>
        </w:rPr>
        <w:t xml:space="preserve"> </w:t>
      </w:r>
      <w:r w:rsidRPr="00CB4536">
        <w:rPr>
          <w:rFonts w:ascii="Franklin Gothic Book" w:hAnsi="Franklin Gothic Book" w:cs="Times New Roman"/>
          <w:color w:val="000000"/>
          <w:sz w:val="24"/>
          <w:szCs w:val="24"/>
        </w:rPr>
        <w:t>muy estrictos a los diferentes destinatarios.</w:t>
      </w:r>
    </w:p>
    <w:p w:rsidR="00BD0C32" w:rsidRPr="00CB4536" w:rsidRDefault="00BD0C32" w:rsidP="00713FAB">
      <w:pPr>
        <w:spacing w:after="120" w:line="240" w:lineRule="auto"/>
        <w:jc w:val="both"/>
        <w:rPr>
          <w:rFonts w:ascii="Franklin Gothic Book" w:hAnsi="Franklin Gothic Book" w:cs="Times New Roman"/>
          <w:color w:val="000000"/>
          <w:sz w:val="24"/>
          <w:szCs w:val="24"/>
        </w:rPr>
      </w:pPr>
      <w:r w:rsidRPr="00CB4536">
        <w:rPr>
          <w:rFonts w:ascii="Franklin Gothic Book" w:hAnsi="Franklin Gothic Book" w:cs="Times New Roman"/>
          <w:color w:val="000000"/>
          <w:sz w:val="24"/>
          <w:szCs w:val="24"/>
        </w:rPr>
        <w:t>La Buena Nueva que fundamenta nuestro discipulado no es una ley, una doctrina ni una ética. No es el seguimiento de “algo”, sino de “Alguien”. Es el seguimiento de Jesús de Nazaret, Hijo de Dios hecho hombre y Ungido por el Espíritu para inaugurar el reinado de Dios como “Padre nuestro”, lleno de vida y misericordia. Somos sus discípulos porque nos hemos encontrado con Él y lo seguimos reconociendo como el Señor de nuestra vida. Nuestro único Señor. Él nos ha llamado a entrar en su intimidad -“vengan y vean”- y nos ha hecho experimentar el gozo de su amistad.</w:t>
      </w:r>
    </w:p>
    <w:p w:rsidR="00BD0C32" w:rsidRPr="00CB4536" w:rsidRDefault="00BD0C32" w:rsidP="00713FAB">
      <w:pPr>
        <w:spacing w:after="120" w:line="240" w:lineRule="auto"/>
        <w:jc w:val="both"/>
        <w:rPr>
          <w:rFonts w:ascii="Franklin Gothic Book" w:hAnsi="Franklin Gothic Book" w:cs="Times New Roman"/>
          <w:color w:val="000000"/>
          <w:sz w:val="24"/>
          <w:szCs w:val="24"/>
        </w:rPr>
      </w:pPr>
      <w:r w:rsidRPr="00CB4536">
        <w:rPr>
          <w:rFonts w:ascii="Franklin Gothic Book" w:hAnsi="Franklin Gothic Book" w:cs="Times New Roman"/>
          <w:color w:val="000000"/>
          <w:sz w:val="24"/>
          <w:szCs w:val="24"/>
        </w:rPr>
        <w:t>Entre los discípulos misioneros de Jesús destaca de manera admirable la Santísima Virgen María. Ella es la máxima realización de la vida cristiana. Ella es la discípula perfecta del Señor por su fe, su obediencia y su constante meditación de la Palabra y de las acciones de su hijo, Jesucristo. Y es, a la vez, misionera, pues desde que lo llevó en su vientre, al visitar a su prima Isabel, se hizo parte esencial del Evangelio del Señor. En torno a nuestra Madre, que le confiere alma y ternura a la convivencia de los discípulos de Jesús, se constituye la Iglesia-familia y de ella aprende a ser materna y mariana. En la «escuela de María»  aprendemos a vivir en comunidad y a ser discípulos misioneros del Señor.</w:t>
      </w:r>
    </w:p>
    <w:p w:rsidR="00481A81" w:rsidRPr="00CB4536" w:rsidRDefault="00481A81" w:rsidP="00713FAB">
      <w:pPr>
        <w:spacing w:after="120" w:line="240" w:lineRule="auto"/>
        <w:jc w:val="both"/>
        <w:rPr>
          <w:rFonts w:ascii="Franklin Gothic Book" w:hAnsi="Franklin Gothic Book" w:cs="Times New Roman"/>
          <w:b/>
          <w:color w:val="000000"/>
          <w:sz w:val="24"/>
          <w:szCs w:val="24"/>
        </w:rPr>
      </w:pPr>
    </w:p>
    <w:p w:rsidR="00361E16" w:rsidRDefault="00361E16">
      <w:pPr>
        <w:rPr>
          <w:rFonts w:ascii="Franklin Gothic Book" w:hAnsi="Franklin Gothic Book" w:cs="Times New Roman"/>
          <w:b/>
          <w:color w:val="000000"/>
          <w:sz w:val="24"/>
          <w:szCs w:val="24"/>
        </w:rPr>
      </w:pPr>
      <w:r>
        <w:rPr>
          <w:rFonts w:ascii="Franklin Gothic Book" w:hAnsi="Franklin Gothic Book" w:cs="Times New Roman"/>
          <w:b/>
          <w:color w:val="000000"/>
          <w:sz w:val="24"/>
          <w:szCs w:val="24"/>
        </w:rPr>
        <w:br w:type="page"/>
      </w:r>
    </w:p>
    <w:p w:rsidR="00481A81" w:rsidRPr="00CB4536" w:rsidRDefault="00481A81" w:rsidP="00713FAB">
      <w:pPr>
        <w:pStyle w:val="Prrafodelista"/>
        <w:numPr>
          <w:ilvl w:val="0"/>
          <w:numId w:val="4"/>
        </w:numPr>
        <w:spacing w:after="120" w:line="240" w:lineRule="auto"/>
        <w:jc w:val="both"/>
        <w:rPr>
          <w:rFonts w:ascii="Franklin Gothic Book" w:hAnsi="Franklin Gothic Book" w:cs="Times New Roman"/>
          <w:b/>
          <w:color w:val="000000"/>
          <w:sz w:val="24"/>
          <w:szCs w:val="24"/>
        </w:rPr>
      </w:pPr>
      <w:r w:rsidRPr="00CB4536">
        <w:rPr>
          <w:rFonts w:ascii="Franklin Gothic Book" w:hAnsi="Franklin Gothic Book" w:cs="Times New Roman"/>
          <w:b/>
          <w:color w:val="000000"/>
          <w:sz w:val="24"/>
          <w:szCs w:val="24"/>
        </w:rPr>
        <w:lastRenderedPageBreak/>
        <w:t>LUGARES DE ENCUENTRO CON EL SEÑOR.</w:t>
      </w:r>
    </w:p>
    <w:p w:rsidR="000D756F" w:rsidRPr="00CB4536" w:rsidRDefault="000D756F" w:rsidP="00713FAB">
      <w:pPr>
        <w:spacing w:after="120" w:line="240" w:lineRule="auto"/>
        <w:jc w:val="both"/>
        <w:rPr>
          <w:rFonts w:ascii="Franklin Gothic Book" w:hAnsi="Franklin Gothic Book" w:cs="Times New Roman"/>
          <w:color w:val="000000"/>
          <w:sz w:val="24"/>
          <w:szCs w:val="24"/>
        </w:rPr>
      </w:pPr>
      <w:r w:rsidRPr="00CB4536">
        <w:rPr>
          <w:rFonts w:ascii="Franklin Gothic Book" w:hAnsi="Franklin Gothic Book" w:cs="Times New Roman"/>
          <w:color w:val="000000"/>
          <w:sz w:val="24"/>
          <w:szCs w:val="24"/>
        </w:rPr>
        <w:t>Es bueno valorar y considerar que la obra salesiana comenzó con un encuentro personal de Don Bosco y un joven, que inmediatamente lo conectó con la persona de Jesucristo. El ambiente oratoriano estaba impregnado de cercanía, de ambiente de familia, de contacto permanente con Cristo</w:t>
      </w:r>
      <w:r w:rsidR="003B2DE0">
        <w:rPr>
          <w:rFonts w:ascii="Franklin Gothic Book" w:hAnsi="Franklin Gothic Book" w:cs="Times New Roman"/>
          <w:color w:val="000000"/>
          <w:sz w:val="24"/>
          <w:szCs w:val="24"/>
        </w:rPr>
        <w:t>,</w:t>
      </w:r>
      <w:r w:rsidRPr="00CB4536">
        <w:rPr>
          <w:rFonts w:ascii="Franklin Gothic Book" w:hAnsi="Franklin Gothic Book" w:cs="Times New Roman"/>
          <w:color w:val="000000"/>
          <w:sz w:val="24"/>
          <w:szCs w:val="24"/>
        </w:rPr>
        <w:t xml:space="preserve"> </w:t>
      </w:r>
      <w:r w:rsidR="003B2DE0" w:rsidRPr="00CB4536">
        <w:rPr>
          <w:rFonts w:ascii="Franklin Gothic Book" w:hAnsi="Franklin Gothic Book" w:cs="Times New Roman"/>
          <w:color w:val="000000"/>
          <w:sz w:val="24"/>
          <w:szCs w:val="24"/>
        </w:rPr>
        <w:t xml:space="preserve">Buen Pastor </w:t>
      </w:r>
      <w:r w:rsidRPr="00CB4536">
        <w:rPr>
          <w:rFonts w:ascii="Franklin Gothic Book" w:hAnsi="Franklin Gothic Book" w:cs="Times New Roman"/>
          <w:color w:val="000000"/>
          <w:sz w:val="24"/>
          <w:szCs w:val="24"/>
        </w:rPr>
        <w:t xml:space="preserve">y su palabra. El oratorio era un lugar de encuentro de los jóvenes con el Señor y su Padre Don Bosco. </w:t>
      </w:r>
    </w:p>
    <w:p w:rsidR="00481A81" w:rsidRPr="00CB4536" w:rsidRDefault="000D756F" w:rsidP="00713FAB">
      <w:pPr>
        <w:spacing w:after="120" w:line="240" w:lineRule="auto"/>
        <w:jc w:val="both"/>
        <w:rPr>
          <w:rFonts w:ascii="Franklin Gothic Book" w:hAnsi="Franklin Gothic Book" w:cs="Times New Roman"/>
          <w:color w:val="000000"/>
          <w:sz w:val="24"/>
          <w:szCs w:val="24"/>
        </w:rPr>
      </w:pPr>
      <w:r w:rsidRPr="00CB4536">
        <w:rPr>
          <w:rFonts w:ascii="Franklin Gothic Book" w:hAnsi="Franklin Gothic Book" w:cs="Times New Roman"/>
          <w:color w:val="000000"/>
          <w:sz w:val="24"/>
          <w:szCs w:val="24"/>
        </w:rPr>
        <w:t>Las Orientaciones Pastorales 2008-2012 nos señalan los lugares de encuentro con el Señor y es interesante tenerlos muy presentes cuando proyectamos nuestro trabajo de Pastoral Juvenil Salesiana con los jóvenes. Veamos qu</w:t>
      </w:r>
      <w:r w:rsidR="003B2DE0">
        <w:rPr>
          <w:rFonts w:ascii="Franklin Gothic Book" w:hAnsi="Franklin Gothic Book" w:cs="Times New Roman"/>
          <w:color w:val="000000"/>
          <w:sz w:val="24"/>
          <w:szCs w:val="24"/>
        </w:rPr>
        <w:t>é</w:t>
      </w:r>
      <w:r w:rsidRPr="00CB4536">
        <w:rPr>
          <w:rFonts w:ascii="Franklin Gothic Book" w:hAnsi="Franklin Gothic Book" w:cs="Times New Roman"/>
          <w:color w:val="000000"/>
          <w:sz w:val="24"/>
          <w:szCs w:val="24"/>
        </w:rPr>
        <w:t xml:space="preserve"> nos dice</w:t>
      </w:r>
      <w:r w:rsidR="003B2DE0">
        <w:rPr>
          <w:rFonts w:ascii="Franklin Gothic Book" w:hAnsi="Franklin Gothic Book" w:cs="Times New Roman"/>
          <w:color w:val="000000"/>
          <w:sz w:val="24"/>
          <w:szCs w:val="24"/>
        </w:rPr>
        <w:t>n los padres obispos en</w:t>
      </w:r>
      <w:r w:rsidRPr="00CB4536">
        <w:rPr>
          <w:rFonts w:ascii="Franklin Gothic Book" w:hAnsi="Franklin Gothic Book" w:cs="Times New Roman"/>
          <w:color w:val="000000"/>
          <w:sz w:val="24"/>
          <w:szCs w:val="24"/>
        </w:rPr>
        <w:t xml:space="preserve"> el </w:t>
      </w:r>
      <w:r w:rsidR="003B2DE0">
        <w:rPr>
          <w:rFonts w:ascii="Franklin Gothic Book" w:hAnsi="Franklin Gothic Book" w:cs="Times New Roman"/>
          <w:color w:val="000000"/>
          <w:sz w:val="24"/>
          <w:szCs w:val="24"/>
        </w:rPr>
        <w:t>n°</w:t>
      </w:r>
      <w:r w:rsidRPr="00CB4536">
        <w:rPr>
          <w:rFonts w:ascii="Franklin Gothic Book" w:hAnsi="Franklin Gothic Book" w:cs="Times New Roman"/>
          <w:color w:val="000000"/>
          <w:sz w:val="24"/>
          <w:szCs w:val="24"/>
        </w:rPr>
        <w:t xml:space="preserve"> 56 de</w:t>
      </w:r>
      <w:r w:rsidR="003B2DE0">
        <w:rPr>
          <w:rFonts w:ascii="Franklin Gothic Book" w:hAnsi="Franklin Gothic Book" w:cs="Times New Roman"/>
          <w:color w:val="000000"/>
          <w:sz w:val="24"/>
          <w:szCs w:val="24"/>
        </w:rPr>
        <w:t>l texto</w:t>
      </w:r>
      <w:r w:rsidRPr="00CB4536">
        <w:rPr>
          <w:rFonts w:ascii="Franklin Gothic Book" w:hAnsi="Franklin Gothic Book" w:cs="Times New Roman"/>
          <w:color w:val="000000"/>
          <w:sz w:val="24"/>
          <w:szCs w:val="24"/>
        </w:rPr>
        <w:t xml:space="preserve">.    </w:t>
      </w:r>
    </w:p>
    <w:p w:rsidR="00BD0C32" w:rsidRPr="00CB4536" w:rsidRDefault="00BD0C32" w:rsidP="00713FAB">
      <w:pPr>
        <w:spacing w:after="120" w:line="240" w:lineRule="auto"/>
        <w:jc w:val="both"/>
        <w:rPr>
          <w:rFonts w:ascii="Franklin Gothic Book" w:eastAsia="Times New Roman" w:hAnsi="Franklin Gothic Book" w:cs="Times New Roman"/>
          <w:color w:val="000000"/>
          <w:sz w:val="24"/>
          <w:szCs w:val="24"/>
          <w:lang w:eastAsia="es-CL"/>
        </w:rPr>
      </w:pPr>
      <w:r w:rsidRPr="00CB4536">
        <w:rPr>
          <w:rFonts w:ascii="Franklin Gothic Book" w:eastAsia="Times New Roman" w:hAnsi="Franklin Gothic Book" w:cs="Times New Roman"/>
          <w:color w:val="000000"/>
          <w:sz w:val="24"/>
          <w:szCs w:val="24"/>
          <w:lang w:eastAsia="es-CL"/>
        </w:rPr>
        <w:t>No podemos ser discípulos del Señor si no nos hemos encontrado con Él y si no lo conocemos. Por eso, para el seguimiento de Jesucristo es imprescindible reconocerlo en los lugares de encuentro que Él nos señala. En ellos reconocemos su presencia real, de diversas maneras, la que se hace plena en la Eucaristía. Entre los varios lugares de encuentro con Jesús, propios de una pastoral ordinaria, queremos poner énfasis en los siguientes:</w:t>
      </w:r>
    </w:p>
    <w:p w:rsidR="00BD0C32" w:rsidRPr="00CB4536" w:rsidRDefault="00BD0C32" w:rsidP="00713FAB">
      <w:pPr>
        <w:pStyle w:val="Prrafodelista"/>
        <w:numPr>
          <w:ilvl w:val="0"/>
          <w:numId w:val="5"/>
        </w:numPr>
        <w:spacing w:after="120" w:line="240" w:lineRule="auto"/>
        <w:ind w:left="0" w:firstLine="357"/>
        <w:contextualSpacing w:val="0"/>
        <w:jc w:val="both"/>
        <w:rPr>
          <w:rFonts w:ascii="Franklin Gothic Book" w:eastAsia="Times New Roman" w:hAnsi="Franklin Gothic Book" w:cs="Times New Roman"/>
          <w:color w:val="000000"/>
          <w:sz w:val="24"/>
          <w:szCs w:val="24"/>
          <w:lang w:eastAsia="es-CL"/>
        </w:rPr>
      </w:pPr>
      <w:r w:rsidRPr="00CB4536">
        <w:rPr>
          <w:rFonts w:ascii="Franklin Gothic Book" w:eastAsia="Times New Roman" w:hAnsi="Franklin Gothic Book" w:cs="Times New Roman"/>
          <w:b/>
          <w:bCs/>
          <w:color w:val="000000"/>
          <w:sz w:val="24"/>
          <w:szCs w:val="24"/>
          <w:lang w:eastAsia="es-CL"/>
        </w:rPr>
        <w:t>La Palabra de Dios</w:t>
      </w:r>
      <w:r w:rsidRPr="00CB4536">
        <w:rPr>
          <w:rFonts w:ascii="Franklin Gothic Book" w:eastAsia="Times New Roman" w:hAnsi="Franklin Gothic Book" w:cs="Times New Roman"/>
          <w:color w:val="000000"/>
          <w:sz w:val="24"/>
          <w:szCs w:val="24"/>
          <w:lang w:eastAsia="es-CL"/>
        </w:rPr>
        <w:t>. Nos alegra la difusión y el conocimiento que la Palabra de Dios va teniendo en la Iglesia. La práctica cada vez más difundida de la Lectio divina o Lectura orante de la Biblia nos “conduce al encuentro con Jesús-Maestro, al conocimiento del misterio de Jesús-Mesías, a la comunión con Jesús-Hijo de Dios, y al testimonio de Jesús-Señor del universo”. A su vez, porque la Biblia es Palabra de Dios revelada para vivir en comunión con el Señor, tenemos que entender la “pastoral bíblica” como “animación bíblica del encuentro con Jesús vivo” o “animación bíblica de la pastoral”. Esto significa que toda actividad pastoral debe nutrirse de la Sagrada Escritura y conducir a la Eucaristía.</w:t>
      </w:r>
    </w:p>
    <w:p w:rsidR="00BD0C32" w:rsidRDefault="00967A45" w:rsidP="00713FAB">
      <w:pPr>
        <w:pStyle w:val="Prrafodelista"/>
        <w:numPr>
          <w:ilvl w:val="0"/>
          <w:numId w:val="5"/>
        </w:numPr>
        <w:spacing w:after="120" w:line="240" w:lineRule="auto"/>
        <w:ind w:left="0" w:firstLine="357"/>
        <w:contextualSpacing w:val="0"/>
        <w:jc w:val="both"/>
        <w:rPr>
          <w:rFonts w:ascii="Franklin Gothic Book" w:eastAsia="Times New Roman" w:hAnsi="Franklin Gothic Book" w:cs="Times New Roman"/>
          <w:color w:val="000000"/>
          <w:sz w:val="24"/>
          <w:szCs w:val="24"/>
          <w:lang w:eastAsia="es-CL"/>
        </w:rPr>
      </w:pPr>
      <w:r>
        <w:rPr>
          <w:rFonts w:ascii="Franklin Gothic Book" w:eastAsia="Times New Roman" w:hAnsi="Franklin Gothic Book" w:cs="Times New Roman"/>
          <w:b/>
          <w:bCs/>
          <w:noProof/>
          <w:color w:val="000000"/>
          <w:sz w:val="24"/>
          <w:szCs w:val="24"/>
          <w:lang w:val="es-ES" w:eastAsia="es-ES"/>
        </w:rPr>
        <w:drawing>
          <wp:anchor distT="0" distB="0" distL="114300" distR="114300" simplePos="0" relativeHeight="251672576" behindDoc="1" locked="0" layoutInCell="1" allowOverlap="1">
            <wp:simplePos x="0" y="0"/>
            <wp:positionH relativeFrom="column">
              <wp:posOffset>4286885</wp:posOffset>
            </wp:positionH>
            <wp:positionV relativeFrom="paragraph">
              <wp:posOffset>302895</wp:posOffset>
            </wp:positionV>
            <wp:extent cx="1933575" cy="2619375"/>
            <wp:effectExtent l="19050" t="0" r="0" b="0"/>
            <wp:wrapTight wrapText="left">
              <wp:wrapPolygon edited="0">
                <wp:start x="7023" y="157"/>
                <wp:lineTo x="1490" y="157"/>
                <wp:lineTo x="638" y="471"/>
                <wp:lineTo x="851" y="2671"/>
                <wp:lineTo x="0" y="5184"/>
                <wp:lineTo x="-213" y="12724"/>
                <wp:lineTo x="213" y="15238"/>
                <wp:lineTo x="1915" y="17751"/>
                <wp:lineTo x="1915" y="18065"/>
                <wp:lineTo x="4469" y="20265"/>
                <wp:lineTo x="4895" y="20422"/>
                <wp:lineTo x="8512" y="21364"/>
                <wp:lineTo x="9364" y="21364"/>
                <wp:lineTo x="13194" y="21364"/>
                <wp:lineTo x="16386" y="21364"/>
                <wp:lineTo x="17876" y="21050"/>
                <wp:lineTo x="18089" y="20265"/>
                <wp:lineTo x="19578" y="18223"/>
                <wp:lineTo x="19366" y="17751"/>
                <wp:lineTo x="20642" y="15395"/>
                <wp:lineTo x="20642" y="15238"/>
                <wp:lineTo x="21494" y="15081"/>
                <wp:lineTo x="21281" y="14452"/>
                <wp:lineTo x="20004" y="12724"/>
                <wp:lineTo x="20004" y="10996"/>
                <wp:lineTo x="19366" y="7697"/>
                <wp:lineTo x="18940" y="5341"/>
                <wp:lineTo x="18940" y="5184"/>
                <wp:lineTo x="17663" y="2828"/>
                <wp:lineTo x="17663" y="2042"/>
                <wp:lineTo x="12768" y="314"/>
                <wp:lineTo x="10428" y="157"/>
                <wp:lineTo x="7023" y="157"/>
              </wp:wrapPolygon>
            </wp:wrapTight>
            <wp:docPr id="13" name="12 Imagen" descr="j028028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280280.wmf"/>
                    <pic:cNvPicPr/>
                  </pic:nvPicPr>
                  <pic:blipFill>
                    <a:blip r:embed="rId19"/>
                    <a:stretch>
                      <a:fillRect/>
                    </a:stretch>
                  </pic:blipFill>
                  <pic:spPr>
                    <a:xfrm>
                      <a:off x="0" y="0"/>
                      <a:ext cx="1933575" cy="2619375"/>
                    </a:xfrm>
                    <a:prstGeom prst="rect">
                      <a:avLst/>
                    </a:prstGeom>
                  </pic:spPr>
                </pic:pic>
              </a:graphicData>
            </a:graphic>
          </wp:anchor>
        </w:drawing>
      </w:r>
      <w:r w:rsidR="00BD0C32" w:rsidRPr="00CB4536">
        <w:rPr>
          <w:rFonts w:ascii="Franklin Gothic Book" w:eastAsia="Times New Roman" w:hAnsi="Franklin Gothic Book" w:cs="Times New Roman"/>
          <w:b/>
          <w:bCs/>
          <w:color w:val="000000"/>
          <w:sz w:val="24"/>
          <w:szCs w:val="24"/>
          <w:lang w:eastAsia="es-CL"/>
        </w:rPr>
        <w:t>La Sagrada Liturgia, fuente y cumbre de la Iglesia</w:t>
      </w:r>
      <w:r w:rsidR="00BD0C32" w:rsidRPr="00CB4536">
        <w:rPr>
          <w:rFonts w:ascii="Franklin Gothic Book" w:eastAsia="Times New Roman" w:hAnsi="Franklin Gothic Book" w:cs="Times New Roman"/>
          <w:color w:val="000000"/>
          <w:sz w:val="24"/>
          <w:szCs w:val="24"/>
          <w:lang w:eastAsia="es-CL"/>
        </w:rPr>
        <w:t xml:space="preserve">, es lugar de encuentro con Cristo, en especial, la celebración de los sacramentos de la fe. Entre ellos, la Eucaristía es el centro de la vida cristiana, personal y comunitaria. Es “lugar privilegiado del encuentro del discípulo con Jesucristo”. Nuestras debilidades en la vocación cristiana y en el impulso misionero se explican, en parte, por la poca participación en la celebración dominical del Misterio Pascual del Señor. Y, en los muchos lugares en que, por carencia de presbíteros, no se puede celebrar la Eucaristía, la comunidad debe reunirse presidida por un diácono, una religiosa o un ministro laico, debidamente autorizado, a celebrar una Liturgia de la Palabra. Tenemos que insistir en la observancia dominical como necesidad interior del discípulo misionero que anhela vivir la comunión con el Señor. Es, pues, indispensable que promovamos la </w:t>
      </w:r>
      <w:r w:rsidR="00BD0C32" w:rsidRPr="00CB4536">
        <w:rPr>
          <w:rFonts w:ascii="Franklin Gothic Book" w:eastAsia="Times New Roman" w:hAnsi="Franklin Gothic Book" w:cs="Times New Roman"/>
          <w:b/>
          <w:bCs/>
          <w:color w:val="000000"/>
          <w:sz w:val="24"/>
          <w:szCs w:val="24"/>
          <w:lang w:eastAsia="es-CL"/>
        </w:rPr>
        <w:t>“pastoral del Domingo”</w:t>
      </w:r>
      <w:r w:rsidR="00BD0C32" w:rsidRPr="00CB4536">
        <w:rPr>
          <w:rFonts w:ascii="Franklin Gothic Book" w:eastAsia="Times New Roman" w:hAnsi="Franklin Gothic Book" w:cs="Times New Roman"/>
          <w:color w:val="000000"/>
          <w:sz w:val="24"/>
          <w:szCs w:val="24"/>
          <w:lang w:eastAsia="es-CL"/>
        </w:rPr>
        <w:t>, como día del Señor, de la familia, del descanso laboral, de la solidaridad. “El amor a la Eucaristía lleva también a apreciar cada vez más el Sacramento de la Reconciliación”. Éste “es el lugar donde el pecador experimenta de manera singular el encuentro con Jesucristo”.</w:t>
      </w:r>
    </w:p>
    <w:p w:rsidR="00361E16" w:rsidRDefault="00361E16" w:rsidP="00361E16">
      <w:pPr>
        <w:spacing w:after="120" w:line="240" w:lineRule="auto"/>
        <w:jc w:val="both"/>
        <w:rPr>
          <w:rFonts w:ascii="Franklin Gothic Book" w:eastAsia="Times New Roman" w:hAnsi="Franklin Gothic Book" w:cs="Times New Roman"/>
          <w:color w:val="000000"/>
          <w:sz w:val="24"/>
          <w:szCs w:val="24"/>
          <w:lang w:eastAsia="es-CL"/>
        </w:rPr>
      </w:pPr>
    </w:p>
    <w:p w:rsidR="00361E16" w:rsidRPr="00361E16" w:rsidRDefault="00361E16" w:rsidP="00361E16">
      <w:pPr>
        <w:spacing w:after="120" w:line="240" w:lineRule="auto"/>
        <w:jc w:val="both"/>
        <w:rPr>
          <w:rFonts w:ascii="Franklin Gothic Book" w:eastAsia="Times New Roman" w:hAnsi="Franklin Gothic Book" w:cs="Times New Roman"/>
          <w:color w:val="000000"/>
          <w:sz w:val="24"/>
          <w:szCs w:val="24"/>
          <w:lang w:eastAsia="es-CL"/>
        </w:rPr>
      </w:pPr>
    </w:p>
    <w:p w:rsidR="00BD0C32" w:rsidRPr="00CB4536" w:rsidRDefault="00BD0C32" w:rsidP="00713FAB">
      <w:pPr>
        <w:pStyle w:val="Prrafodelista"/>
        <w:numPr>
          <w:ilvl w:val="0"/>
          <w:numId w:val="5"/>
        </w:numPr>
        <w:spacing w:after="120" w:line="240" w:lineRule="auto"/>
        <w:ind w:left="0" w:firstLine="357"/>
        <w:contextualSpacing w:val="0"/>
        <w:jc w:val="both"/>
        <w:rPr>
          <w:rFonts w:ascii="Franklin Gothic Book" w:eastAsia="Times New Roman" w:hAnsi="Franklin Gothic Book" w:cs="Times New Roman"/>
          <w:color w:val="000000"/>
          <w:sz w:val="24"/>
          <w:szCs w:val="24"/>
          <w:lang w:eastAsia="es-CL"/>
        </w:rPr>
      </w:pPr>
      <w:r w:rsidRPr="00CB4536">
        <w:rPr>
          <w:rFonts w:ascii="Franklin Gothic Book" w:eastAsia="Times New Roman" w:hAnsi="Franklin Gothic Book" w:cs="Times New Roman"/>
          <w:b/>
          <w:bCs/>
          <w:color w:val="000000"/>
          <w:sz w:val="24"/>
          <w:szCs w:val="24"/>
          <w:lang w:eastAsia="es-CL"/>
        </w:rPr>
        <w:lastRenderedPageBreak/>
        <w:t>La vida en comunidad</w:t>
      </w:r>
      <w:r w:rsidRPr="00CB4536">
        <w:rPr>
          <w:rFonts w:ascii="Franklin Gothic Book" w:eastAsia="Times New Roman" w:hAnsi="Franklin Gothic Book" w:cs="Times New Roman"/>
          <w:color w:val="000000"/>
          <w:sz w:val="24"/>
          <w:szCs w:val="24"/>
          <w:lang w:eastAsia="es-CL"/>
        </w:rPr>
        <w:t xml:space="preserve">. La profundidad y fraternidad con que se vive la experiencia comunitaria en las comunidades eclesiales, sean éstas parroquias, colegios, movimientos de Iglesia o nuevas comunidades, es también lugar de encuentro con el Señor. En las comunidades cristianas de base (CCB), comunidades de vida y/o pequeñas comunidades de dimensión humana, los discípulos misioneros se encuentran gratuitamente con Jesús Maestro para cultivar el don de la fe. En ellas se comparte y reflexiona cómo la realidad cambiante afecta la vida, y se acoge la Palabra de Dios discerniendo la presencia del Señor y de su Espíritu Santo. En una cultura marcada por un fuerte individualismo y por la presencia de grupos cerrados, con sus propios paradigmas sociales, las comunidades cristianas dan testimonio de la presencia transformadora de Jesús en ellas. Él las abre al diálogo y a la generosidad, a la búsqueda y al amor a la verdad, a la humildad y a la capacidad de servicio desinteresado. </w:t>
      </w:r>
    </w:p>
    <w:p w:rsidR="00BD0C32" w:rsidRPr="00CB4536" w:rsidRDefault="00BD0C32" w:rsidP="00713FAB">
      <w:pPr>
        <w:pStyle w:val="Prrafodelista"/>
        <w:numPr>
          <w:ilvl w:val="0"/>
          <w:numId w:val="5"/>
        </w:numPr>
        <w:spacing w:after="120" w:line="240" w:lineRule="auto"/>
        <w:ind w:left="0" w:firstLine="357"/>
        <w:contextualSpacing w:val="0"/>
        <w:jc w:val="both"/>
        <w:rPr>
          <w:rFonts w:ascii="Franklin Gothic Book" w:eastAsia="Times New Roman" w:hAnsi="Franklin Gothic Book" w:cs="Times New Roman"/>
          <w:color w:val="000000"/>
          <w:sz w:val="24"/>
          <w:szCs w:val="24"/>
          <w:lang w:eastAsia="es-CL"/>
        </w:rPr>
      </w:pPr>
      <w:r w:rsidRPr="00CB4536">
        <w:rPr>
          <w:rFonts w:ascii="Franklin Gothic Book" w:eastAsia="Times New Roman" w:hAnsi="Franklin Gothic Book" w:cs="Times New Roman"/>
          <w:b/>
          <w:bCs/>
          <w:color w:val="000000"/>
          <w:sz w:val="24"/>
          <w:szCs w:val="24"/>
          <w:lang w:eastAsia="es-CL"/>
        </w:rPr>
        <w:t>Los pobres, los marginados y excluidos</w:t>
      </w:r>
      <w:r w:rsidRPr="00CB4536">
        <w:rPr>
          <w:rFonts w:ascii="Franklin Gothic Book" w:eastAsia="Times New Roman" w:hAnsi="Franklin Gothic Book" w:cs="Times New Roman"/>
          <w:color w:val="000000"/>
          <w:sz w:val="24"/>
          <w:szCs w:val="24"/>
          <w:lang w:eastAsia="es-CL"/>
        </w:rPr>
        <w:t xml:space="preserve">. Encontramos a Jesús de un modo especial en la persona de los pobres y marginados de nuestra sociedad. “¡El pobre es Cristo!” nos dijo el Padre Hurtado. Y por eso, nuestra opción sincera por Cristo es necesariamente opción por atender a sus preferidos, porque los rostros sufrientes de los pobres son rostros sufrientes de </w:t>
      </w:r>
      <w:r w:rsidR="000D756F" w:rsidRPr="00CB4536">
        <w:rPr>
          <w:rFonts w:ascii="Franklin Gothic Book" w:eastAsia="Times New Roman" w:hAnsi="Franklin Gothic Book" w:cs="Times New Roman"/>
          <w:color w:val="000000"/>
          <w:sz w:val="24"/>
          <w:szCs w:val="24"/>
          <w:lang w:eastAsia="es-CL"/>
        </w:rPr>
        <w:t>C</w:t>
      </w:r>
      <w:r w:rsidRPr="00CB4536">
        <w:rPr>
          <w:rFonts w:ascii="Franklin Gothic Book" w:eastAsia="Times New Roman" w:hAnsi="Franklin Gothic Book" w:cs="Times New Roman"/>
          <w:color w:val="000000"/>
          <w:sz w:val="24"/>
          <w:szCs w:val="24"/>
          <w:lang w:eastAsia="es-CL"/>
        </w:rPr>
        <w:t>risto. La adhesión a Jesucristo “es la que nos hace amigos de los pobres y solidarios con su destino”.</w:t>
      </w:r>
    </w:p>
    <w:p w:rsidR="00967A45" w:rsidRDefault="00E568E8" w:rsidP="00713FAB">
      <w:pPr>
        <w:pStyle w:val="Prrafodelista"/>
        <w:numPr>
          <w:ilvl w:val="0"/>
          <w:numId w:val="5"/>
        </w:numPr>
        <w:spacing w:after="120" w:line="240" w:lineRule="auto"/>
        <w:ind w:left="0" w:firstLine="357"/>
        <w:contextualSpacing w:val="0"/>
        <w:jc w:val="both"/>
        <w:rPr>
          <w:rFonts w:ascii="Franklin Gothic Book" w:eastAsia="Times New Roman" w:hAnsi="Franklin Gothic Book" w:cs="Times New Roman"/>
          <w:color w:val="000000"/>
          <w:sz w:val="24"/>
          <w:szCs w:val="24"/>
          <w:lang w:eastAsia="es-CL"/>
        </w:rPr>
      </w:pPr>
      <w:r>
        <w:rPr>
          <w:rFonts w:ascii="Franklin Gothic Book" w:eastAsia="Times New Roman" w:hAnsi="Franklin Gothic Book" w:cs="Times New Roman"/>
          <w:b/>
          <w:bCs/>
          <w:noProof/>
          <w:color w:val="000000"/>
          <w:sz w:val="24"/>
          <w:szCs w:val="24"/>
          <w:lang w:val="es-ES" w:eastAsia="es-ES"/>
        </w:rPr>
        <w:drawing>
          <wp:anchor distT="0" distB="0" distL="114300" distR="114300" simplePos="0" relativeHeight="251673600" behindDoc="1" locked="0" layoutInCell="1" allowOverlap="1">
            <wp:simplePos x="0" y="0"/>
            <wp:positionH relativeFrom="column">
              <wp:posOffset>-27940</wp:posOffset>
            </wp:positionH>
            <wp:positionV relativeFrom="paragraph">
              <wp:posOffset>92710</wp:posOffset>
            </wp:positionV>
            <wp:extent cx="1590675" cy="2962275"/>
            <wp:effectExtent l="19050" t="0" r="0" b="0"/>
            <wp:wrapTight wrapText="right">
              <wp:wrapPolygon edited="0">
                <wp:start x="9830" y="278"/>
                <wp:lineTo x="9054" y="1528"/>
                <wp:lineTo x="9571" y="2500"/>
                <wp:lineTo x="6467" y="4723"/>
                <wp:lineTo x="5691" y="6945"/>
                <wp:lineTo x="5174" y="11390"/>
                <wp:lineTo x="2846" y="11807"/>
                <wp:lineTo x="517" y="12918"/>
                <wp:lineTo x="-259" y="14585"/>
                <wp:lineTo x="-259" y="21531"/>
                <wp:lineTo x="21471" y="21531"/>
                <wp:lineTo x="21471" y="15835"/>
                <wp:lineTo x="21212" y="14446"/>
                <wp:lineTo x="20953" y="13196"/>
                <wp:lineTo x="17849" y="11807"/>
                <wp:lineTo x="15780" y="11390"/>
                <wp:lineTo x="14745" y="9168"/>
                <wp:lineTo x="15004" y="7084"/>
                <wp:lineTo x="15004" y="6945"/>
                <wp:lineTo x="14486" y="5001"/>
                <wp:lineTo x="11641" y="2084"/>
                <wp:lineTo x="11641" y="833"/>
                <wp:lineTo x="10865" y="278"/>
                <wp:lineTo x="9830" y="278"/>
              </wp:wrapPolygon>
            </wp:wrapTight>
            <wp:docPr id="14" name="13 Imagen" descr="j019419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194194.wmf"/>
                    <pic:cNvPicPr/>
                  </pic:nvPicPr>
                  <pic:blipFill>
                    <a:blip r:embed="rId20"/>
                    <a:stretch>
                      <a:fillRect/>
                    </a:stretch>
                  </pic:blipFill>
                  <pic:spPr>
                    <a:xfrm>
                      <a:off x="0" y="0"/>
                      <a:ext cx="1590675" cy="2962275"/>
                    </a:xfrm>
                    <a:prstGeom prst="rect">
                      <a:avLst/>
                    </a:prstGeom>
                  </pic:spPr>
                </pic:pic>
              </a:graphicData>
            </a:graphic>
          </wp:anchor>
        </w:drawing>
      </w:r>
      <w:r w:rsidR="00BD0C32" w:rsidRPr="00CB4536">
        <w:rPr>
          <w:rFonts w:ascii="Franklin Gothic Book" w:eastAsia="Times New Roman" w:hAnsi="Franklin Gothic Book" w:cs="Times New Roman"/>
          <w:b/>
          <w:bCs/>
          <w:color w:val="000000"/>
          <w:sz w:val="24"/>
          <w:szCs w:val="24"/>
          <w:lang w:eastAsia="es-CL"/>
        </w:rPr>
        <w:t>La piedad popular</w:t>
      </w:r>
      <w:r w:rsidR="00BD0C32" w:rsidRPr="00CB4536">
        <w:rPr>
          <w:rFonts w:ascii="Franklin Gothic Book" w:eastAsia="Times New Roman" w:hAnsi="Franklin Gothic Book" w:cs="Times New Roman"/>
          <w:color w:val="000000"/>
          <w:sz w:val="24"/>
          <w:szCs w:val="24"/>
          <w:lang w:eastAsia="es-CL"/>
        </w:rPr>
        <w:t xml:space="preserve">. Presente a lo largo de todo el país, la piedad popular es un espacio muy valioso de encuentro con Jesucristo. Su potencial misionero es inestimable por el aporte a la transmisión de la fe y de los valores cristianos. En ella se refleja el alma de nuestro pueblo con todo su anhelo de Dios, de oración en familia, de purificación de la vida, de sentido de peregrinación. En la vida de de la Santísima Virgen y de los santos, la piedad popular reconoce una especial presencia del Señor y un modelo a seguir que se aprende en el testimonio de su seguimiento. </w:t>
      </w:r>
    </w:p>
    <w:p w:rsidR="000D756F" w:rsidRDefault="00BD0C32" w:rsidP="00967A45">
      <w:pPr>
        <w:pStyle w:val="Prrafodelista"/>
        <w:spacing w:after="120" w:line="240" w:lineRule="auto"/>
        <w:ind w:left="357"/>
        <w:contextualSpacing w:val="0"/>
        <w:jc w:val="both"/>
        <w:rPr>
          <w:rFonts w:ascii="Franklin Gothic Book" w:eastAsia="Times New Roman" w:hAnsi="Franklin Gothic Book" w:cs="Times New Roman"/>
          <w:color w:val="000000"/>
          <w:sz w:val="24"/>
          <w:szCs w:val="24"/>
          <w:lang w:eastAsia="es-CL"/>
        </w:rPr>
      </w:pPr>
      <w:r w:rsidRPr="00CB4536">
        <w:rPr>
          <w:rFonts w:ascii="Franklin Gothic Book" w:eastAsia="Times New Roman" w:hAnsi="Franklin Gothic Book" w:cs="Times New Roman"/>
          <w:color w:val="000000"/>
          <w:sz w:val="24"/>
          <w:szCs w:val="24"/>
          <w:lang w:eastAsia="es-CL"/>
        </w:rPr>
        <w:t>En los santuarios, se expresa particularmente esta piedad popular expresada en valiosas devociones en las que la oración se hace confesión de fe, súplica sentida, alabanza sincera, profunda acción de gracias. Valoramos positivamente este “catolicismo popular” como una manera legítima de vivir la fe, pues no podemos negar el primado del Espíritu y la iniciativa gratuita del amor de Dios que hay en él. La piedad popular es un punto de partida fundamental para procurar que la fe y la espiritualidad del pueblo cristiano vayan madurando hacia la plenitud del seguimiento de Cristo.</w:t>
      </w:r>
    </w:p>
    <w:p w:rsidR="00E568E8" w:rsidRPr="00CB4536" w:rsidRDefault="00E568E8" w:rsidP="00967A45">
      <w:pPr>
        <w:pStyle w:val="Prrafodelista"/>
        <w:spacing w:after="120" w:line="240" w:lineRule="auto"/>
        <w:ind w:left="357"/>
        <w:contextualSpacing w:val="0"/>
        <w:jc w:val="both"/>
        <w:rPr>
          <w:rFonts w:ascii="Franklin Gothic Book" w:eastAsia="Times New Roman" w:hAnsi="Franklin Gothic Book" w:cs="Times New Roman"/>
          <w:color w:val="000000"/>
          <w:sz w:val="24"/>
          <w:szCs w:val="24"/>
          <w:lang w:eastAsia="es-CL"/>
        </w:rPr>
      </w:pPr>
    </w:p>
    <w:p w:rsidR="00BD0C32" w:rsidRDefault="00BD0C32" w:rsidP="00713FAB">
      <w:pPr>
        <w:pStyle w:val="Prrafodelista"/>
        <w:numPr>
          <w:ilvl w:val="0"/>
          <w:numId w:val="5"/>
        </w:numPr>
        <w:spacing w:after="120" w:line="240" w:lineRule="auto"/>
        <w:ind w:left="0" w:firstLine="357"/>
        <w:contextualSpacing w:val="0"/>
        <w:jc w:val="both"/>
        <w:rPr>
          <w:rFonts w:ascii="Franklin Gothic Book" w:eastAsia="Times New Roman" w:hAnsi="Franklin Gothic Book" w:cs="Times New Roman"/>
          <w:color w:val="000000"/>
          <w:sz w:val="24"/>
          <w:szCs w:val="24"/>
          <w:lang w:eastAsia="es-CL"/>
        </w:rPr>
      </w:pPr>
      <w:r w:rsidRPr="00CB4536">
        <w:rPr>
          <w:rFonts w:ascii="Franklin Gothic Book" w:eastAsia="Times New Roman" w:hAnsi="Franklin Gothic Book" w:cs="Times New Roman"/>
          <w:b/>
          <w:bCs/>
          <w:color w:val="000000"/>
          <w:sz w:val="24"/>
          <w:szCs w:val="24"/>
          <w:lang w:eastAsia="es-CL"/>
        </w:rPr>
        <w:t>La presencia de la Cruz en nuestras vidas</w:t>
      </w:r>
      <w:r w:rsidRPr="00CB4536">
        <w:rPr>
          <w:rFonts w:ascii="Franklin Gothic Book" w:eastAsia="Times New Roman" w:hAnsi="Franklin Gothic Book" w:cs="Times New Roman"/>
          <w:color w:val="000000"/>
          <w:sz w:val="24"/>
          <w:szCs w:val="24"/>
          <w:lang w:eastAsia="es-CL"/>
        </w:rPr>
        <w:t>. Es claro que a nadie le gusta sufrir y que nadie busca el dolor. Sin embargo, no hay amor sin dolor. No hay amor sin cruz. No hay proyecto de vida que no encuentre contradicción. Un inmenso regalo que hemos recibido del Señor es poder darle un sentido salvador al sufrimiento. Por esa razón, el sufrimiento asumido desde la fe adquiere un valor inmenso a los ojos de los hombres y más aún a los ojos de Dios. La Cruz de Jesús sigue siendo estupidez y necedad para muchos, pero un portento de Dios para quienes creen en el Señor y se encuentran con Él en el madero de la salvación.</w:t>
      </w:r>
    </w:p>
    <w:p w:rsidR="00361E16" w:rsidRDefault="00361E16">
      <w:pPr>
        <w:rPr>
          <w:rFonts w:ascii="Franklin Gothic Book" w:eastAsia="Times New Roman" w:hAnsi="Franklin Gothic Book" w:cs="Times New Roman"/>
          <w:color w:val="000000"/>
          <w:sz w:val="24"/>
          <w:szCs w:val="24"/>
          <w:lang w:eastAsia="es-CL"/>
        </w:rPr>
      </w:pPr>
      <w:r>
        <w:rPr>
          <w:rFonts w:ascii="Franklin Gothic Book" w:eastAsia="Times New Roman" w:hAnsi="Franklin Gothic Book" w:cs="Times New Roman"/>
          <w:color w:val="000000"/>
          <w:sz w:val="24"/>
          <w:szCs w:val="24"/>
          <w:lang w:eastAsia="es-CL"/>
        </w:rPr>
        <w:br w:type="page"/>
      </w:r>
    </w:p>
    <w:p w:rsidR="00E568E8" w:rsidRPr="00CB4536" w:rsidRDefault="00E568E8" w:rsidP="00E568E8">
      <w:pPr>
        <w:pStyle w:val="Prrafodelista"/>
        <w:spacing w:after="120" w:line="240" w:lineRule="auto"/>
        <w:ind w:left="357"/>
        <w:contextualSpacing w:val="0"/>
        <w:jc w:val="both"/>
        <w:rPr>
          <w:rFonts w:ascii="Franklin Gothic Book" w:eastAsia="Times New Roman" w:hAnsi="Franklin Gothic Book" w:cs="Times New Roman"/>
          <w:color w:val="000000"/>
          <w:sz w:val="24"/>
          <w:szCs w:val="24"/>
          <w:lang w:eastAsia="es-CL"/>
        </w:rPr>
      </w:pPr>
    </w:p>
    <w:p w:rsidR="00BD0C32" w:rsidRPr="00CB4536" w:rsidRDefault="00361E16" w:rsidP="00713FAB">
      <w:pPr>
        <w:pStyle w:val="Prrafodelista"/>
        <w:numPr>
          <w:ilvl w:val="0"/>
          <w:numId w:val="5"/>
        </w:numPr>
        <w:spacing w:after="120" w:line="240" w:lineRule="auto"/>
        <w:ind w:left="0" w:firstLine="357"/>
        <w:contextualSpacing w:val="0"/>
        <w:jc w:val="both"/>
        <w:rPr>
          <w:rFonts w:ascii="Franklin Gothic Book" w:eastAsia="Times New Roman" w:hAnsi="Franklin Gothic Book" w:cs="Times New Roman"/>
          <w:color w:val="000000"/>
          <w:sz w:val="24"/>
          <w:szCs w:val="24"/>
          <w:lang w:eastAsia="es-CL"/>
        </w:rPr>
      </w:pPr>
      <w:r>
        <w:rPr>
          <w:rFonts w:ascii="Franklin Gothic Book" w:eastAsia="Times New Roman" w:hAnsi="Franklin Gothic Book" w:cs="Times New Roman"/>
          <w:b/>
          <w:bCs/>
          <w:noProof/>
          <w:color w:val="000000"/>
          <w:sz w:val="24"/>
          <w:szCs w:val="24"/>
          <w:lang w:val="es-ES" w:eastAsia="es-ES"/>
        </w:rPr>
        <w:drawing>
          <wp:anchor distT="0" distB="0" distL="114300" distR="114300" simplePos="0" relativeHeight="251674624" behindDoc="1" locked="0" layoutInCell="1" allowOverlap="1">
            <wp:simplePos x="0" y="0"/>
            <wp:positionH relativeFrom="column">
              <wp:posOffset>4324985</wp:posOffset>
            </wp:positionH>
            <wp:positionV relativeFrom="paragraph">
              <wp:posOffset>85090</wp:posOffset>
            </wp:positionV>
            <wp:extent cx="1895475" cy="1990725"/>
            <wp:effectExtent l="19050" t="0" r="9525" b="0"/>
            <wp:wrapTight wrapText="left">
              <wp:wrapPolygon edited="0">
                <wp:start x="9986" y="0"/>
                <wp:lineTo x="6295" y="1240"/>
                <wp:lineTo x="3690" y="2480"/>
                <wp:lineTo x="3690" y="3307"/>
                <wp:lineTo x="2605" y="6614"/>
                <wp:lineTo x="1303" y="8061"/>
                <wp:lineTo x="0" y="9922"/>
                <wp:lineTo x="-217" y="13229"/>
                <wp:lineTo x="1520" y="16536"/>
                <wp:lineTo x="1737" y="19843"/>
                <wp:lineTo x="3039" y="21290"/>
                <wp:lineTo x="3256" y="21290"/>
                <wp:lineTo x="6078" y="21290"/>
                <wp:lineTo x="8249" y="21290"/>
                <wp:lineTo x="15630" y="20256"/>
                <wp:lineTo x="16064" y="19843"/>
                <wp:lineTo x="20189" y="16743"/>
                <wp:lineTo x="20406" y="16536"/>
                <wp:lineTo x="21709" y="13849"/>
                <wp:lineTo x="21709" y="12609"/>
                <wp:lineTo x="21491" y="11989"/>
                <wp:lineTo x="19972" y="9922"/>
                <wp:lineTo x="20189" y="6201"/>
                <wp:lineTo x="19104" y="4754"/>
                <wp:lineTo x="14545" y="413"/>
                <wp:lineTo x="13459" y="0"/>
                <wp:lineTo x="9986" y="0"/>
              </wp:wrapPolygon>
            </wp:wrapTight>
            <wp:docPr id="15" name="14 Imagen" descr="j009810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098109.wmf"/>
                    <pic:cNvPicPr/>
                  </pic:nvPicPr>
                  <pic:blipFill>
                    <a:blip r:embed="rId21"/>
                    <a:stretch>
                      <a:fillRect/>
                    </a:stretch>
                  </pic:blipFill>
                  <pic:spPr>
                    <a:xfrm>
                      <a:off x="0" y="0"/>
                      <a:ext cx="1895475" cy="1990725"/>
                    </a:xfrm>
                    <a:prstGeom prst="rect">
                      <a:avLst/>
                    </a:prstGeom>
                  </pic:spPr>
                </pic:pic>
              </a:graphicData>
            </a:graphic>
          </wp:anchor>
        </w:drawing>
      </w:r>
      <w:r w:rsidR="00BD0C32" w:rsidRPr="00CB4536">
        <w:rPr>
          <w:rFonts w:ascii="Franklin Gothic Book" w:eastAsia="Times New Roman" w:hAnsi="Franklin Gothic Book" w:cs="Times New Roman"/>
          <w:b/>
          <w:bCs/>
          <w:color w:val="000000"/>
          <w:sz w:val="24"/>
          <w:szCs w:val="24"/>
          <w:lang w:eastAsia="es-CL"/>
        </w:rPr>
        <w:t>En la escuela de María</w:t>
      </w:r>
      <w:r w:rsidR="00BD0C32" w:rsidRPr="00CB4536">
        <w:rPr>
          <w:rFonts w:ascii="Franklin Gothic Book" w:eastAsia="Times New Roman" w:hAnsi="Franklin Gothic Book" w:cs="Times New Roman"/>
          <w:color w:val="000000"/>
          <w:sz w:val="24"/>
          <w:szCs w:val="24"/>
          <w:lang w:eastAsia="es-CL"/>
        </w:rPr>
        <w:t xml:space="preserve">. La fe en la presencia maternal e intercesora de María en nuestra vida es parte esencial de nuestra identidad católica. Ella es </w:t>
      </w:r>
      <w:r w:rsidR="00BD0C32" w:rsidRPr="00CB4536">
        <w:rPr>
          <w:rFonts w:ascii="Franklin Gothic Book" w:eastAsia="Times New Roman" w:hAnsi="Franklin Gothic Book" w:cs="Times New Roman"/>
          <w:b/>
          <w:bCs/>
          <w:color w:val="000000"/>
          <w:sz w:val="24"/>
          <w:szCs w:val="24"/>
          <w:lang w:eastAsia="es-CL"/>
        </w:rPr>
        <w:t>“Madre, perfecta discípula y pedagoga de la evangelización”</w:t>
      </w:r>
      <w:r w:rsidR="00BD0C32" w:rsidRPr="00CB4536">
        <w:rPr>
          <w:rFonts w:ascii="Franklin Gothic Book" w:eastAsia="Times New Roman" w:hAnsi="Franklin Gothic Book" w:cs="Times New Roman"/>
          <w:color w:val="000000"/>
          <w:sz w:val="24"/>
          <w:szCs w:val="24"/>
          <w:lang w:eastAsia="es-CL"/>
        </w:rPr>
        <w:t xml:space="preserve">, por eso no se puede entender sin Ella nuestro discipulado misionero. La comunidad </w:t>
      </w:r>
      <w:r w:rsidR="00BD0C32" w:rsidRPr="00CB4536">
        <w:rPr>
          <w:rFonts w:ascii="Franklin Gothic Book" w:eastAsia="Times New Roman" w:hAnsi="Franklin Gothic Book" w:cs="Times New Roman"/>
          <w:b/>
          <w:bCs/>
          <w:color w:val="000000"/>
          <w:sz w:val="24"/>
          <w:szCs w:val="24"/>
          <w:lang w:eastAsia="es-CL"/>
        </w:rPr>
        <w:t>cristiana que vive la escuela de María, crece en</w:t>
      </w:r>
      <w:r w:rsidR="00BD0C32" w:rsidRPr="00CB4536">
        <w:rPr>
          <w:rFonts w:ascii="Franklin Gothic Book" w:eastAsia="Times New Roman" w:hAnsi="Franklin Gothic Book" w:cs="Times New Roman"/>
          <w:color w:val="000000"/>
          <w:sz w:val="24"/>
          <w:szCs w:val="24"/>
          <w:lang w:eastAsia="es-CL"/>
        </w:rPr>
        <w:t xml:space="preserve"> la escucha atenta de la Palabra de Dios, </w:t>
      </w:r>
      <w:r w:rsidR="00BD0C32" w:rsidRPr="00CB4536">
        <w:rPr>
          <w:rFonts w:ascii="Franklin Gothic Book" w:eastAsia="Times New Roman" w:hAnsi="Franklin Gothic Book" w:cs="Times New Roman"/>
          <w:b/>
          <w:bCs/>
          <w:color w:val="000000"/>
          <w:sz w:val="24"/>
          <w:szCs w:val="24"/>
          <w:lang w:eastAsia="es-CL"/>
        </w:rPr>
        <w:t>es animada en</w:t>
      </w:r>
      <w:r w:rsidR="00BD0C32" w:rsidRPr="00CB4536">
        <w:rPr>
          <w:rFonts w:ascii="Franklin Gothic Book" w:eastAsia="Times New Roman" w:hAnsi="Franklin Gothic Book" w:cs="Times New Roman"/>
          <w:color w:val="000000"/>
          <w:sz w:val="24"/>
          <w:szCs w:val="24"/>
          <w:lang w:eastAsia="es-CL"/>
        </w:rPr>
        <w:t xml:space="preserve"> su conversión personal y pastoral, y procura vivir el espíritu de servicio y la espiritualidad pascual.</w:t>
      </w:r>
    </w:p>
    <w:p w:rsidR="00E568E8" w:rsidRDefault="00E568E8">
      <w:pPr>
        <w:rPr>
          <w:rFonts w:ascii="Franklin Gothic Book" w:hAnsi="Franklin Gothic Book" w:cs="Times New Roman"/>
          <w:color w:val="000000"/>
          <w:sz w:val="24"/>
          <w:szCs w:val="24"/>
        </w:rPr>
      </w:pPr>
      <w:r>
        <w:rPr>
          <w:rFonts w:ascii="Franklin Gothic Book" w:hAnsi="Franklin Gothic Book" w:cs="Times New Roman"/>
          <w:color w:val="000000"/>
          <w:sz w:val="24"/>
          <w:szCs w:val="24"/>
        </w:rPr>
        <w:br w:type="page"/>
      </w:r>
    </w:p>
    <w:p w:rsidR="000D756F" w:rsidRPr="00CB4536" w:rsidRDefault="000D756F" w:rsidP="00713FAB">
      <w:pPr>
        <w:pStyle w:val="Prrafodelista"/>
        <w:numPr>
          <w:ilvl w:val="0"/>
          <w:numId w:val="4"/>
        </w:numPr>
        <w:autoSpaceDE w:val="0"/>
        <w:autoSpaceDN w:val="0"/>
        <w:adjustRightInd w:val="0"/>
        <w:spacing w:after="120" w:line="240" w:lineRule="auto"/>
        <w:jc w:val="both"/>
        <w:rPr>
          <w:rFonts w:ascii="Franklin Gothic Book" w:hAnsi="Franklin Gothic Book" w:cs="Times New Roman"/>
          <w:b/>
          <w:color w:val="000000"/>
          <w:sz w:val="24"/>
          <w:szCs w:val="24"/>
          <w:u w:val="single"/>
        </w:rPr>
      </w:pPr>
      <w:r w:rsidRPr="00CB4536">
        <w:rPr>
          <w:rFonts w:ascii="Franklin Gothic Book" w:hAnsi="Franklin Gothic Book" w:cs="Times New Roman"/>
          <w:b/>
          <w:color w:val="000000"/>
          <w:sz w:val="24"/>
          <w:szCs w:val="24"/>
          <w:u w:val="single"/>
        </w:rPr>
        <w:lastRenderedPageBreak/>
        <w:t>LA MISION CONTINENTAL</w:t>
      </w:r>
    </w:p>
    <w:p w:rsidR="0029597D" w:rsidRPr="00CB4536" w:rsidRDefault="000916E8" w:rsidP="00713FAB">
      <w:pPr>
        <w:autoSpaceDE w:val="0"/>
        <w:autoSpaceDN w:val="0"/>
        <w:adjustRightInd w:val="0"/>
        <w:spacing w:after="120" w:line="240" w:lineRule="auto"/>
        <w:jc w:val="both"/>
        <w:rPr>
          <w:rFonts w:ascii="Franklin Gothic Book" w:hAnsi="Franklin Gothic Book" w:cs="Times New Roman"/>
          <w:color w:val="000000"/>
          <w:sz w:val="24"/>
          <w:szCs w:val="24"/>
        </w:rPr>
      </w:pPr>
      <w:r w:rsidRPr="00CB4536">
        <w:rPr>
          <w:rFonts w:ascii="Franklin Gothic Book" w:hAnsi="Franklin Gothic Book" w:cs="Times New Roman"/>
          <w:color w:val="000000"/>
          <w:sz w:val="24"/>
          <w:szCs w:val="24"/>
        </w:rPr>
        <w:t xml:space="preserve">Don Bosco fundó una congregación misionera, </w:t>
      </w:r>
      <w:r w:rsidR="003B2DE0">
        <w:rPr>
          <w:rFonts w:ascii="Franklin Gothic Book" w:hAnsi="Franklin Gothic Book" w:cs="Times New Roman"/>
          <w:color w:val="000000"/>
          <w:sz w:val="24"/>
          <w:szCs w:val="24"/>
        </w:rPr>
        <w:t xml:space="preserve">y </w:t>
      </w:r>
      <w:r w:rsidRPr="00CB4536">
        <w:rPr>
          <w:rFonts w:ascii="Franklin Gothic Book" w:hAnsi="Franklin Gothic Book" w:cs="Times New Roman"/>
          <w:color w:val="000000"/>
          <w:sz w:val="24"/>
          <w:szCs w:val="24"/>
        </w:rPr>
        <w:t>una de las primeras iniciativas de los salesianos fue justamente estar en los lugares apartados donde llevar una Palabra de aliento y de esperanza a los jóvenes. Son innumerables los testimonios del amor de Don Bosco por la Iglesia y el Papa</w:t>
      </w:r>
      <w:r w:rsidR="003B2DE0">
        <w:rPr>
          <w:rFonts w:ascii="Franklin Gothic Book" w:hAnsi="Franklin Gothic Book" w:cs="Times New Roman"/>
          <w:color w:val="000000"/>
          <w:sz w:val="24"/>
          <w:szCs w:val="24"/>
        </w:rPr>
        <w:t>,</w:t>
      </w:r>
      <w:r w:rsidRPr="00CB4536">
        <w:rPr>
          <w:rFonts w:ascii="Franklin Gothic Book" w:hAnsi="Franklin Gothic Book" w:cs="Times New Roman"/>
          <w:color w:val="000000"/>
          <w:sz w:val="24"/>
          <w:szCs w:val="24"/>
        </w:rPr>
        <w:t xml:space="preserve"> por eso una característica de la familia salesiana es su amor por la Iglesia, trabajar en comunidad y en comunión. Por eso estas palabras finales en torno a la Misión Continental </w:t>
      </w:r>
      <w:r w:rsidR="00D67C6E" w:rsidRPr="00CB4536">
        <w:rPr>
          <w:rFonts w:ascii="Franklin Gothic Book" w:hAnsi="Franklin Gothic Book" w:cs="Times New Roman"/>
          <w:color w:val="000000"/>
          <w:sz w:val="24"/>
          <w:szCs w:val="24"/>
        </w:rPr>
        <w:t>que la Iglesia está empeñada en llevar adelante</w:t>
      </w:r>
      <w:r w:rsidR="00132054">
        <w:rPr>
          <w:rFonts w:ascii="Franklin Gothic Book" w:hAnsi="Franklin Gothic Book" w:cs="Times New Roman"/>
          <w:color w:val="000000"/>
          <w:sz w:val="24"/>
          <w:szCs w:val="24"/>
        </w:rPr>
        <w:t xml:space="preserve"> tienen eco profundo en un corazón salesiano</w:t>
      </w:r>
      <w:r w:rsidRPr="00CB4536">
        <w:rPr>
          <w:rFonts w:ascii="Franklin Gothic Book" w:hAnsi="Franklin Gothic Book" w:cs="Times New Roman"/>
          <w:color w:val="000000"/>
          <w:sz w:val="24"/>
          <w:szCs w:val="24"/>
        </w:rPr>
        <w:t xml:space="preserve">, </w:t>
      </w:r>
      <w:r w:rsidR="00132054">
        <w:rPr>
          <w:rFonts w:ascii="Franklin Gothic Book" w:hAnsi="Franklin Gothic Book" w:cs="Times New Roman"/>
          <w:color w:val="000000"/>
          <w:sz w:val="24"/>
          <w:szCs w:val="24"/>
        </w:rPr>
        <w:t>pues se</w:t>
      </w:r>
      <w:r w:rsidR="00D67C6E" w:rsidRPr="00CB4536">
        <w:rPr>
          <w:rFonts w:ascii="Franklin Gothic Book" w:hAnsi="Franklin Gothic Book" w:cs="Times New Roman"/>
          <w:color w:val="000000"/>
          <w:sz w:val="24"/>
          <w:szCs w:val="24"/>
        </w:rPr>
        <w:t xml:space="preserve"> motiva por el desafío de la nueva evangelización de nuestros pueblos en América. </w:t>
      </w:r>
    </w:p>
    <w:p w:rsidR="00D67C6E" w:rsidRPr="00CB4536" w:rsidRDefault="00D67C6E" w:rsidP="00713FAB">
      <w:pPr>
        <w:autoSpaceDE w:val="0"/>
        <w:autoSpaceDN w:val="0"/>
        <w:adjustRightInd w:val="0"/>
        <w:spacing w:after="120" w:line="240" w:lineRule="auto"/>
        <w:jc w:val="both"/>
        <w:rPr>
          <w:rFonts w:ascii="Franklin Gothic Book" w:hAnsi="Franklin Gothic Book" w:cs="Times New Roman"/>
          <w:color w:val="000000"/>
          <w:sz w:val="24"/>
          <w:szCs w:val="24"/>
        </w:rPr>
      </w:pPr>
      <w:r w:rsidRPr="00CB4536">
        <w:rPr>
          <w:rFonts w:ascii="Franklin Gothic Book" w:hAnsi="Franklin Gothic Book" w:cs="Times New Roman"/>
          <w:color w:val="000000"/>
          <w:sz w:val="24"/>
          <w:szCs w:val="24"/>
        </w:rPr>
        <w:t xml:space="preserve">La Nueva Evangelización tiene la tarea de suscitar la adhesión personal a Jesucristo y a la Iglesia de tantos hombres y mujeres bautizados que viven sin energía el cristianismo, «han perdido el sentido vivo de la fe o incluso no se reconocen ya como miembros de la Iglesia, llevando una existencia alejada de Cristo y de su Evangelio.   </w:t>
      </w:r>
    </w:p>
    <w:p w:rsidR="000916E8" w:rsidRPr="00CB4536" w:rsidRDefault="00D67C6E" w:rsidP="00713FAB">
      <w:pPr>
        <w:autoSpaceDE w:val="0"/>
        <w:autoSpaceDN w:val="0"/>
        <w:adjustRightInd w:val="0"/>
        <w:spacing w:after="120" w:line="240" w:lineRule="auto"/>
        <w:jc w:val="both"/>
        <w:rPr>
          <w:rFonts w:ascii="Franklin Gothic Book" w:hAnsi="Franklin Gothic Book" w:cs="Times New Roman"/>
          <w:color w:val="000000"/>
          <w:sz w:val="24"/>
          <w:szCs w:val="24"/>
        </w:rPr>
      </w:pPr>
      <w:r w:rsidRPr="00CB4536">
        <w:rPr>
          <w:rFonts w:ascii="Franklin Gothic Book" w:hAnsi="Franklin Gothic Book" w:cs="Times New Roman"/>
          <w:color w:val="000000"/>
          <w:sz w:val="24"/>
          <w:szCs w:val="24"/>
        </w:rPr>
        <w:t xml:space="preserve">¿Cómo debe ser esta Nueva Evangelización?  El Papa Juan Pablo </w:t>
      </w:r>
      <w:r w:rsidR="00132054">
        <w:rPr>
          <w:rFonts w:ascii="Franklin Gothic Book" w:hAnsi="Franklin Gothic Book" w:cs="Times New Roman"/>
          <w:color w:val="000000"/>
          <w:sz w:val="24"/>
          <w:szCs w:val="24"/>
        </w:rPr>
        <w:t>II</w:t>
      </w:r>
      <w:r w:rsidRPr="00CB4536">
        <w:rPr>
          <w:rFonts w:ascii="Franklin Gothic Book" w:hAnsi="Franklin Gothic Book" w:cs="Times New Roman"/>
          <w:color w:val="000000"/>
          <w:sz w:val="24"/>
          <w:szCs w:val="24"/>
        </w:rPr>
        <w:t xml:space="preserve"> nos animaba en Santo Domingo a una Evangelización Nueva en su ardor, en sus métodos y en su expresión. </w:t>
      </w:r>
    </w:p>
    <w:p w:rsidR="000916E8" w:rsidRPr="00CB4536" w:rsidRDefault="000916E8" w:rsidP="00713FAB">
      <w:pPr>
        <w:autoSpaceDE w:val="0"/>
        <w:autoSpaceDN w:val="0"/>
        <w:adjustRightInd w:val="0"/>
        <w:spacing w:after="120" w:line="240" w:lineRule="auto"/>
        <w:jc w:val="both"/>
        <w:rPr>
          <w:rFonts w:ascii="Franklin Gothic Book" w:hAnsi="Franklin Gothic Book" w:cs="Times New Roman"/>
          <w:color w:val="000000"/>
          <w:sz w:val="24"/>
          <w:szCs w:val="24"/>
        </w:rPr>
      </w:pPr>
      <w:r w:rsidRPr="00CB4536">
        <w:rPr>
          <w:rFonts w:ascii="Franklin Gothic Book" w:hAnsi="Franklin Gothic Book" w:cs="Times New Roman"/>
          <w:color w:val="000000"/>
          <w:sz w:val="24"/>
          <w:szCs w:val="24"/>
        </w:rPr>
        <w:t>La Misión Continental (MC) es un envío (“misión”) personal y eclesial (a cada uno y a todos en la Iglesia), del Señor Jesucristo, animado por el Espíritu Santo, para compartir el Evangelio de la Vida con cada persona, empezando por los que se han alejado de la comunidad de la Iglesia, y ofreciéndolo respetuosamente a quienes se confiesan agnósticos y ateos.</w:t>
      </w:r>
    </w:p>
    <w:p w:rsidR="000916E8" w:rsidRPr="00CB4536" w:rsidRDefault="000916E8" w:rsidP="00713FAB">
      <w:pPr>
        <w:pStyle w:val="txt"/>
        <w:spacing w:before="0" w:beforeAutospacing="0" w:after="120" w:afterAutospacing="0"/>
        <w:jc w:val="both"/>
        <w:rPr>
          <w:rFonts w:ascii="Franklin Gothic Book" w:hAnsi="Franklin Gothic Book"/>
          <w:sz w:val="24"/>
          <w:szCs w:val="24"/>
        </w:rPr>
      </w:pPr>
      <w:r w:rsidRPr="00CB4536">
        <w:rPr>
          <w:rFonts w:ascii="Franklin Gothic Book" w:hAnsi="Franklin Gothic Book"/>
          <w:sz w:val="24"/>
          <w:szCs w:val="24"/>
        </w:rPr>
        <w:t xml:space="preserve">La MC es un impulso misionero de toda la Iglesia en América Latina y el Caribe, que surge como uno de los frutos de la V Conferencia General del Episcopado </w:t>
      </w:r>
      <w:r w:rsidR="00132054">
        <w:rPr>
          <w:rFonts w:ascii="Franklin Gothic Book" w:hAnsi="Franklin Gothic Book"/>
          <w:sz w:val="24"/>
          <w:szCs w:val="24"/>
        </w:rPr>
        <w:t>Latinoamericano</w:t>
      </w:r>
      <w:r w:rsidRPr="00CB4536">
        <w:rPr>
          <w:rFonts w:ascii="Franklin Gothic Book" w:hAnsi="Franklin Gothic Book"/>
          <w:sz w:val="24"/>
          <w:szCs w:val="24"/>
        </w:rPr>
        <w:t>, celebrada en Aparecida, Brasil, en mayo de 2007, cuyas conclusiones se plasmaron en el Documento conclusivo de Aparecida</w:t>
      </w:r>
      <w:r w:rsidR="00C47352" w:rsidRPr="00CB4536">
        <w:rPr>
          <w:rFonts w:ascii="Franklin Gothic Book" w:hAnsi="Franklin Gothic Book"/>
          <w:sz w:val="24"/>
          <w:szCs w:val="24"/>
        </w:rPr>
        <w:t>.</w:t>
      </w:r>
      <w:r w:rsidRPr="00CB4536">
        <w:rPr>
          <w:rFonts w:ascii="Franklin Gothic Book" w:hAnsi="Franklin Gothic Book"/>
          <w:sz w:val="24"/>
          <w:szCs w:val="24"/>
        </w:rPr>
        <w:t xml:space="preserve"> </w:t>
      </w:r>
    </w:p>
    <w:p w:rsidR="000916E8" w:rsidRPr="00CB4536" w:rsidRDefault="000916E8" w:rsidP="00713FAB">
      <w:pPr>
        <w:pStyle w:val="txt"/>
        <w:spacing w:before="0" w:beforeAutospacing="0" w:after="120" w:afterAutospacing="0"/>
        <w:jc w:val="both"/>
        <w:rPr>
          <w:rFonts w:ascii="Franklin Gothic Book" w:hAnsi="Franklin Gothic Book"/>
          <w:sz w:val="24"/>
          <w:szCs w:val="24"/>
        </w:rPr>
      </w:pPr>
      <w:r w:rsidRPr="00CB4536">
        <w:rPr>
          <w:rFonts w:ascii="Franklin Gothic Book" w:hAnsi="Franklin Gothic Book"/>
          <w:sz w:val="24"/>
          <w:szCs w:val="24"/>
        </w:rPr>
        <w:t xml:space="preserve">Su </w:t>
      </w:r>
      <w:r w:rsidRPr="00CB4536">
        <w:rPr>
          <w:rStyle w:val="Textoennegrita"/>
          <w:rFonts w:ascii="Franklin Gothic Book" w:hAnsi="Franklin Gothic Book"/>
          <w:sz w:val="24"/>
          <w:szCs w:val="24"/>
        </w:rPr>
        <w:t>objetivo fundamental</w:t>
      </w:r>
      <w:r w:rsidRPr="00CB4536">
        <w:rPr>
          <w:rFonts w:ascii="Franklin Gothic Book" w:hAnsi="Franklin Gothic Book"/>
          <w:sz w:val="24"/>
          <w:szCs w:val="24"/>
        </w:rPr>
        <w:t xml:space="preserve"> es poner a la Iglesia, y a todos en la Iglesia, en un estado de misión permanente. Esto implica “pasar de una pastoral de mera conservación a una pastoral decididamente misionera” y ayudar a que todos en la Iglesia seamos también decididamente servidores de la Vida.</w:t>
      </w:r>
    </w:p>
    <w:p w:rsidR="000916E8" w:rsidRPr="00CB4536" w:rsidRDefault="00132054" w:rsidP="00713FAB">
      <w:pPr>
        <w:pStyle w:val="txt"/>
        <w:spacing w:before="0" w:beforeAutospacing="0" w:after="120" w:afterAutospacing="0"/>
        <w:jc w:val="both"/>
        <w:rPr>
          <w:rFonts w:ascii="Franklin Gothic Book" w:hAnsi="Franklin Gothic Book"/>
          <w:sz w:val="24"/>
          <w:szCs w:val="24"/>
        </w:rPr>
      </w:pPr>
      <w:r>
        <w:rPr>
          <w:rFonts w:ascii="Franklin Gothic Book" w:hAnsi="Franklin Gothic Book"/>
          <w:noProof/>
          <w:sz w:val="24"/>
          <w:szCs w:val="24"/>
          <w:lang w:val="es-ES" w:eastAsia="es-ES"/>
        </w:rPr>
        <w:drawing>
          <wp:anchor distT="0" distB="0" distL="114300" distR="114300" simplePos="0" relativeHeight="251675648" behindDoc="1" locked="0" layoutInCell="1" allowOverlap="1">
            <wp:simplePos x="0" y="0"/>
            <wp:positionH relativeFrom="column">
              <wp:posOffset>4124960</wp:posOffset>
            </wp:positionH>
            <wp:positionV relativeFrom="paragraph">
              <wp:posOffset>850265</wp:posOffset>
            </wp:positionV>
            <wp:extent cx="1990725" cy="2066925"/>
            <wp:effectExtent l="19050" t="0" r="9525" b="0"/>
            <wp:wrapTight wrapText="bothSides">
              <wp:wrapPolygon edited="0">
                <wp:start x="-207" y="0"/>
                <wp:lineTo x="-207" y="21500"/>
                <wp:lineTo x="21703" y="21500"/>
                <wp:lineTo x="21703" y="0"/>
                <wp:lineTo x="-207" y="0"/>
              </wp:wrapPolygon>
            </wp:wrapTight>
            <wp:docPr id="16" name="15 Imagen" descr="Misión Contin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ión Continental.jpg"/>
                    <pic:cNvPicPr/>
                  </pic:nvPicPr>
                  <pic:blipFill>
                    <a:blip r:embed="rId22"/>
                    <a:stretch>
                      <a:fillRect/>
                    </a:stretch>
                  </pic:blipFill>
                  <pic:spPr>
                    <a:xfrm>
                      <a:off x="0" y="0"/>
                      <a:ext cx="1990725" cy="2066925"/>
                    </a:xfrm>
                    <a:prstGeom prst="rect">
                      <a:avLst/>
                    </a:prstGeom>
                  </pic:spPr>
                </pic:pic>
              </a:graphicData>
            </a:graphic>
          </wp:anchor>
        </w:drawing>
      </w:r>
      <w:r w:rsidR="000916E8" w:rsidRPr="00CB4536">
        <w:rPr>
          <w:rFonts w:ascii="Franklin Gothic Book" w:hAnsi="Franklin Gothic Book"/>
          <w:sz w:val="24"/>
          <w:szCs w:val="24"/>
        </w:rPr>
        <w:t xml:space="preserve">La MC utiliza el </w:t>
      </w:r>
      <w:r w:rsidR="000916E8" w:rsidRPr="00CB4536">
        <w:rPr>
          <w:rStyle w:val="Textoennegrita"/>
          <w:rFonts w:ascii="Franklin Gothic Book" w:hAnsi="Franklin Gothic Book"/>
          <w:sz w:val="24"/>
          <w:szCs w:val="24"/>
        </w:rPr>
        <w:t>método</w:t>
      </w:r>
      <w:r w:rsidR="000916E8" w:rsidRPr="00CB4536">
        <w:rPr>
          <w:rFonts w:ascii="Franklin Gothic Book" w:hAnsi="Franklin Gothic Book"/>
          <w:sz w:val="24"/>
          <w:szCs w:val="24"/>
        </w:rPr>
        <w:t xml:space="preserve"> de Jesús: preguntar, escuchar y ofrecer una experiencia de encuentro con el Señor que llena de gozo y de sentido nuestras vidas.  Se trata de salir más que quedarse en nuestros templos, esperando a los que vengan; de hacer “que la Iglesia se manifieste como una madre que sale al encuentro, una casa acogedora, una escuela permanente de comunión misionera”.</w:t>
      </w:r>
    </w:p>
    <w:p w:rsidR="000916E8" w:rsidRPr="00CB4536" w:rsidRDefault="000916E8" w:rsidP="00713FAB">
      <w:pPr>
        <w:pStyle w:val="txt"/>
        <w:spacing w:before="0" w:beforeAutospacing="0" w:after="120" w:afterAutospacing="0"/>
        <w:jc w:val="both"/>
        <w:rPr>
          <w:rFonts w:ascii="Franklin Gothic Book" w:hAnsi="Franklin Gothic Book"/>
          <w:sz w:val="24"/>
          <w:szCs w:val="24"/>
        </w:rPr>
      </w:pPr>
      <w:r w:rsidRPr="00CB4536">
        <w:rPr>
          <w:rFonts w:ascii="Franklin Gothic Book" w:hAnsi="Franklin Gothic Book"/>
          <w:sz w:val="24"/>
          <w:szCs w:val="24"/>
        </w:rPr>
        <w:t xml:space="preserve">La MC conlleva una </w:t>
      </w:r>
      <w:r w:rsidRPr="00CB4536">
        <w:rPr>
          <w:rStyle w:val="Textoennegrita"/>
          <w:rFonts w:ascii="Franklin Gothic Book" w:hAnsi="Franklin Gothic Book"/>
          <w:sz w:val="24"/>
          <w:szCs w:val="24"/>
        </w:rPr>
        <w:t>conversión personal, pastoral y eclesial</w:t>
      </w:r>
      <w:r w:rsidRPr="00CB4536">
        <w:rPr>
          <w:rFonts w:ascii="Franklin Gothic Book" w:hAnsi="Franklin Gothic Book"/>
          <w:sz w:val="24"/>
          <w:szCs w:val="24"/>
        </w:rPr>
        <w:t xml:space="preserve"> e “implica reformas espirituales, pastorales y también institucionales”. Es decir, cambios profundos en nuestra manera de vivir la fe, de organizar la pastoral, de administrar la Iglesia  y de servir al mundo, dejando de lado estructuras caducas que condicionan nuestro caminar.</w:t>
      </w:r>
    </w:p>
    <w:p w:rsidR="00C47352" w:rsidRPr="00CB4536" w:rsidRDefault="00C47352" w:rsidP="00713FAB">
      <w:pPr>
        <w:pStyle w:val="txt"/>
        <w:spacing w:before="0" w:beforeAutospacing="0" w:after="120" w:afterAutospacing="0"/>
        <w:jc w:val="both"/>
        <w:rPr>
          <w:rFonts w:ascii="Franklin Gothic Book" w:hAnsi="Franklin Gothic Book"/>
          <w:sz w:val="24"/>
          <w:szCs w:val="24"/>
        </w:rPr>
      </w:pPr>
      <w:r w:rsidRPr="00CB4536">
        <w:rPr>
          <w:rFonts w:ascii="Franklin Gothic Book" w:hAnsi="Franklin Gothic Book"/>
          <w:sz w:val="24"/>
          <w:szCs w:val="24"/>
        </w:rPr>
        <w:t xml:space="preserve">Desde nuestra rica espiritualidad salesiana podemos aportar mucho a la MC que tiene entre sus metas principales el acompañamiento de los educadores y de los jóvenes justamente dos grupos de personas que son la base de nuestra propuesta juvenil salesiana.  </w:t>
      </w:r>
    </w:p>
    <w:p w:rsidR="00713FAB" w:rsidRPr="00CB4536" w:rsidRDefault="00BE50B7">
      <w:pPr>
        <w:rPr>
          <w:rFonts w:ascii="Franklin Gothic Book" w:hAnsi="Franklin Gothic Book"/>
          <w:b/>
          <w:sz w:val="24"/>
          <w:szCs w:val="24"/>
        </w:rPr>
      </w:pPr>
      <w:r>
        <w:rPr>
          <w:rFonts w:ascii="Franklin Gothic Book" w:hAnsi="Franklin Gothic Book"/>
          <w:b/>
          <w:sz w:val="24"/>
          <w:szCs w:val="24"/>
        </w:rPr>
        <w:lastRenderedPageBreak/>
        <w:t xml:space="preserve">6. </w:t>
      </w:r>
      <w:r w:rsidR="00713FAB" w:rsidRPr="00CB4536">
        <w:rPr>
          <w:rFonts w:ascii="Franklin Gothic Book" w:hAnsi="Franklin Gothic Book"/>
          <w:b/>
          <w:sz w:val="24"/>
          <w:szCs w:val="24"/>
        </w:rPr>
        <w:t>GLOSARIO</w:t>
      </w:r>
    </w:p>
    <w:p w:rsidR="00713FAB" w:rsidRPr="00CB4536" w:rsidRDefault="00713FAB" w:rsidP="00E568E8">
      <w:pPr>
        <w:spacing w:after="120" w:line="240" w:lineRule="auto"/>
        <w:jc w:val="both"/>
        <w:rPr>
          <w:rFonts w:ascii="Franklin Gothic Book" w:eastAsia="Calibri" w:hAnsi="Franklin Gothic Book" w:cs="Times New Roman"/>
          <w:sz w:val="24"/>
          <w:szCs w:val="24"/>
        </w:rPr>
      </w:pPr>
      <w:r w:rsidRPr="00CB4536">
        <w:rPr>
          <w:rFonts w:ascii="Franklin Gothic Book" w:eastAsia="Calibri" w:hAnsi="Franklin Gothic Book" w:cs="Times New Roman"/>
          <w:b/>
          <w:sz w:val="24"/>
          <w:szCs w:val="24"/>
        </w:rPr>
        <w:t>Acompañamiento espiritual</w:t>
      </w:r>
      <w:r w:rsidRPr="00CB4536">
        <w:rPr>
          <w:rFonts w:ascii="Franklin Gothic Book" w:eastAsia="Calibri" w:hAnsi="Franklin Gothic Book" w:cs="Times New Roman"/>
          <w:sz w:val="24"/>
          <w:szCs w:val="24"/>
        </w:rPr>
        <w:t xml:space="preserve">: </w:t>
      </w:r>
      <w:r w:rsidRPr="00CB4536">
        <w:rPr>
          <w:rFonts w:ascii="Franklin Gothic Book" w:eastAsia="Calibri" w:hAnsi="Franklin Gothic Book" w:cs="Times New Roman"/>
          <w:i/>
          <w:sz w:val="24"/>
          <w:szCs w:val="24"/>
        </w:rPr>
        <w:t>Vínculo afectivo y activo entre dos personas donde una ayuda a madurar la fe de la otra a partir de su realidad y a la luz de la Palabra de Dios.</w:t>
      </w:r>
    </w:p>
    <w:p w:rsidR="00713FAB" w:rsidRPr="00CB4536" w:rsidRDefault="00713FAB" w:rsidP="00BE50B7">
      <w:pPr>
        <w:tabs>
          <w:tab w:val="num" w:pos="0"/>
        </w:tabs>
        <w:spacing w:after="120" w:line="240" w:lineRule="auto"/>
        <w:jc w:val="both"/>
        <w:rPr>
          <w:rFonts w:ascii="Franklin Gothic Book" w:eastAsia="Calibri" w:hAnsi="Franklin Gothic Book" w:cs="Times New Roman"/>
          <w:sz w:val="24"/>
          <w:szCs w:val="24"/>
        </w:rPr>
      </w:pPr>
      <w:r w:rsidRPr="00CB4536">
        <w:rPr>
          <w:rFonts w:ascii="Franklin Gothic Book" w:eastAsia="Calibri" w:hAnsi="Franklin Gothic Book" w:cs="Times New Roman"/>
          <w:sz w:val="24"/>
          <w:szCs w:val="24"/>
        </w:rPr>
        <w:t xml:space="preserve">Es aquella relación estable entre un cristiano que hace de acompañante y otro que hace de acompañado, en la cual, juntos, disciernen la voluntad del Señor Jesús respecto del acompañado, para que éste pueda alcanzar una vida cristiana plena. </w:t>
      </w:r>
    </w:p>
    <w:p w:rsidR="00713FAB" w:rsidRPr="00CB4536" w:rsidRDefault="00713FAB" w:rsidP="00BE50B7">
      <w:pPr>
        <w:tabs>
          <w:tab w:val="num" w:pos="0"/>
        </w:tabs>
        <w:spacing w:after="120" w:line="240" w:lineRule="auto"/>
        <w:jc w:val="both"/>
        <w:rPr>
          <w:rFonts w:ascii="Franklin Gothic Book" w:eastAsia="Calibri" w:hAnsi="Franklin Gothic Book" w:cs="Times New Roman"/>
          <w:sz w:val="24"/>
          <w:szCs w:val="24"/>
        </w:rPr>
      </w:pPr>
      <w:r w:rsidRPr="00CB4536">
        <w:rPr>
          <w:rFonts w:ascii="Franklin Gothic Book" w:eastAsia="Calibri" w:hAnsi="Franklin Gothic Book" w:cs="Times New Roman"/>
          <w:sz w:val="24"/>
          <w:szCs w:val="24"/>
        </w:rPr>
        <w:t>Dada la creciente escasez de sacerdotes, quienes tradicionalmente han dado este servicio, algunos catequistas pueden ofrecer un servicio más integral a la Iglesia si se forman adecuadamente en el acompañamiento espiritual, para descubrir la acción del Espíritu Santo en sí mismos y en sus catequizandos. Este servicio, aunque delicado, es cada vez más necesario y urgente.</w:t>
      </w:r>
    </w:p>
    <w:p w:rsidR="00713FAB" w:rsidRPr="00CB4536" w:rsidRDefault="00713FAB" w:rsidP="00E568E8">
      <w:pPr>
        <w:spacing w:after="120" w:line="240" w:lineRule="auto"/>
        <w:jc w:val="both"/>
        <w:rPr>
          <w:rFonts w:ascii="Franklin Gothic Book" w:eastAsia="Calibri" w:hAnsi="Franklin Gothic Book" w:cs="Times New Roman"/>
          <w:sz w:val="24"/>
          <w:szCs w:val="24"/>
        </w:rPr>
      </w:pPr>
      <w:r w:rsidRPr="00CB4536">
        <w:rPr>
          <w:rFonts w:ascii="Franklin Gothic Book" w:eastAsia="Calibri" w:hAnsi="Franklin Gothic Book" w:cs="Times New Roman"/>
          <w:b/>
          <w:sz w:val="24"/>
          <w:szCs w:val="24"/>
        </w:rPr>
        <w:t>Año Litúrgico</w:t>
      </w:r>
      <w:r w:rsidRPr="00CB4536">
        <w:rPr>
          <w:rFonts w:ascii="Franklin Gothic Book" w:eastAsia="Calibri" w:hAnsi="Franklin Gothic Book" w:cs="Times New Roman"/>
          <w:sz w:val="24"/>
          <w:szCs w:val="24"/>
        </w:rPr>
        <w:t xml:space="preserve">: </w:t>
      </w:r>
      <w:r w:rsidRPr="00CB4536">
        <w:rPr>
          <w:rFonts w:ascii="Franklin Gothic Book" w:eastAsia="Calibri" w:hAnsi="Franklin Gothic Book" w:cs="Times New Roman"/>
          <w:i/>
          <w:sz w:val="24"/>
          <w:szCs w:val="24"/>
        </w:rPr>
        <w:t>Es el conjunto de celebraciones que la Iglesia vive durante un año</w:t>
      </w:r>
      <w:r w:rsidRPr="00CB4536">
        <w:rPr>
          <w:rFonts w:ascii="Franklin Gothic Book" w:eastAsia="Calibri" w:hAnsi="Franklin Gothic Book" w:cs="Times New Roman"/>
          <w:sz w:val="24"/>
          <w:szCs w:val="24"/>
        </w:rPr>
        <w:t>.</w:t>
      </w:r>
    </w:p>
    <w:p w:rsidR="00713FAB" w:rsidRPr="00CB4536" w:rsidRDefault="00713FAB" w:rsidP="00BE50B7">
      <w:pPr>
        <w:spacing w:after="120" w:line="240" w:lineRule="auto"/>
        <w:jc w:val="both"/>
        <w:rPr>
          <w:rFonts w:ascii="Franklin Gothic Book" w:eastAsia="Calibri" w:hAnsi="Franklin Gothic Book" w:cs="Times New Roman"/>
          <w:sz w:val="24"/>
          <w:szCs w:val="24"/>
        </w:rPr>
      </w:pPr>
      <w:r w:rsidRPr="00CB4536">
        <w:rPr>
          <w:rFonts w:ascii="Franklin Gothic Book" w:eastAsia="Calibri" w:hAnsi="Franklin Gothic Book" w:cs="Times New Roman"/>
          <w:sz w:val="24"/>
          <w:szCs w:val="24"/>
        </w:rPr>
        <w:t xml:space="preserve">Es la celebración cíclica que la Iglesia hace del misterio del Señor Jesús a lo largo del año, en los diferentes tiempos, semanas y días. Está elaborado a partir de su principal fiesta, Pascua de Resurrección, y de la Natividad del Señor; ambas tienen un tiempo que las preceden, Cuaresma y Adviento respectivamente. </w:t>
      </w:r>
    </w:p>
    <w:p w:rsidR="00713FAB" w:rsidRPr="00CB4536" w:rsidRDefault="00713FAB" w:rsidP="00BE50B7">
      <w:pPr>
        <w:spacing w:after="120" w:line="240" w:lineRule="auto"/>
        <w:jc w:val="both"/>
        <w:rPr>
          <w:rFonts w:ascii="Franklin Gothic Book" w:eastAsia="Calibri" w:hAnsi="Franklin Gothic Book" w:cs="Times New Roman"/>
          <w:sz w:val="24"/>
          <w:szCs w:val="24"/>
        </w:rPr>
      </w:pPr>
      <w:r w:rsidRPr="00CB4536">
        <w:rPr>
          <w:rFonts w:ascii="Franklin Gothic Book" w:eastAsia="Calibri" w:hAnsi="Franklin Gothic Book" w:cs="Times New Roman"/>
          <w:sz w:val="24"/>
          <w:szCs w:val="24"/>
        </w:rPr>
        <w:t>Entre las tareas de la catequesis, se destaca la educación litúrgica, donde la vivencia festiva del año litúrgico corresponde a un objetivo específico. Por ello, la catequesis debe introducir a sus destinatarios en esta pedagogía que tiene la Iglesia, la de celebrar el paso salvador del Señor en el conjunto de solemnidades, fiestas, memorias y días de los tiempos fuertes y del tiempo ordinario del año litúrgico. Si la catequesis no hiciera referencia a estas celebraciones, presentaría la fe como simple ideología. En cambio, la auténtica educación de la fe, forma a los cristianos en la celebración comunitaria de esta.</w:t>
      </w:r>
    </w:p>
    <w:p w:rsidR="00713FAB" w:rsidRPr="00CB4536" w:rsidRDefault="00713FAB" w:rsidP="00E568E8">
      <w:pPr>
        <w:spacing w:after="120" w:line="240" w:lineRule="auto"/>
        <w:jc w:val="both"/>
        <w:rPr>
          <w:rFonts w:ascii="Franklin Gothic Book" w:eastAsia="Calibri" w:hAnsi="Franklin Gothic Book" w:cs="Times New Roman"/>
          <w:sz w:val="24"/>
          <w:szCs w:val="24"/>
        </w:rPr>
      </w:pPr>
      <w:r w:rsidRPr="00CB4536">
        <w:rPr>
          <w:rFonts w:ascii="Franklin Gothic Book" w:eastAsia="Calibri" w:hAnsi="Franklin Gothic Book" w:cs="Times New Roman"/>
          <w:b/>
          <w:sz w:val="24"/>
          <w:szCs w:val="24"/>
        </w:rPr>
        <w:t>Catequesis</w:t>
      </w:r>
      <w:r w:rsidRPr="00CB4536">
        <w:rPr>
          <w:rFonts w:ascii="Franklin Gothic Book" w:eastAsia="Calibri" w:hAnsi="Franklin Gothic Book" w:cs="Times New Roman"/>
          <w:sz w:val="24"/>
          <w:szCs w:val="24"/>
        </w:rPr>
        <w:t xml:space="preserve">: </w:t>
      </w:r>
      <w:r w:rsidRPr="00CB4536">
        <w:rPr>
          <w:rFonts w:ascii="Franklin Gothic Book" w:eastAsia="Calibri" w:hAnsi="Franklin Gothic Book" w:cs="Times New Roman"/>
          <w:i/>
          <w:sz w:val="24"/>
          <w:szCs w:val="24"/>
        </w:rPr>
        <w:t>Es la educación ordenada y progresiva de la fe de los que se han convertido al Señor</w:t>
      </w:r>
      <w:r w:rsidRPr="00CB4536">
        <w:rPr>
          <w:rFonts w:ascii="Franklin Gothic Book" w:eastAsia="Calibri" w:hAnsi="Franklin Gothic Book" w:cs="Times New Roman"/>
          <w:sz w:val="24"/>
          <w:szCs w:val="24"/>
        </w:rPr>
        <w:t xml:space="preserve">. </w:t>
      </w:r>
    </w:p>
    <w:p w:rsidR="00713FAB" w:rsidRPr="00CB4536" w:rsidRDefault="00E568E8" w:rsidP="00BE50B7">
      <w:pPr>
        <w:spacing w:after="120" w:line="240" w:lineRule="auto"/>
        <w:jc w:val="both"/>
        <w:rPr>
          <w:rFonts w:ascii="Franklin Gothic Book" w:eastAsia="Calibri" w:hAnsi="Franklin Gothic Book" w:cs="Times New Roman"/>
          <w:sz w:val="24"/>
          <w:szCs w:val="24"/>
        </w:rPr>
      </w:pPr>
      <w:r>
        <w:rPr>
          <w:rFonts w:ascii="Franklin Gothic Book" w:eastAsia="Calibri" w:hAnsi="Franklin Gothic Book" w:cs="Times New Roman"/>
          <w:noProof/>
          <w:sz w:val="24"/>
          <w:szCs w:val="24"/>
          <w:lang w:val="es-ES" w:eastAsia="es-ES"/>
        </w:rPr>
        <w:drawing>
          <wp:anchor distT="0" distB="0" distL="114300" distR="114300" simplePos="0" relativeHeight="251677696" behindDoc="1" locked="0" layoutInCell="1" allowOverlap="1">
            <wp:simplePos x="0" y="0"/>
            <wp:positionH relativeFrom="column">
              <wp:posOffset>19685</wp:posOffset>
            </wp:positionH>
            <wp:positionV relativeFrom="paragraph">
              <wp:posOffset>700405</wp:posOffset>
            </wp:positionV>
            <wp:extent cx="2571750" cy="2314575"/>
            <wp:effectExtent l="19050" t="0" r="0" b="0"/>
            <wp:wrapTight wrapText="right">
              <wp:wrapPolygon edited="0">
                <wp:start x="17760" y="0"/>
                <wp:lineTo x="4160" y="711"/>
                <wp:lineTo x="4960" y="2844"/>
                <wp:lineTo x="3840" y="3556"/>
                <wp:lineTo x="3360" y="5689"/>
                <wp:lineTo x="4480" y="8533"/>
                <wp:lineTo x="2240" y="9956"/>
                <wp:lineTo x="1600" y="10489"/>
                <wp:lineTo x="1920" y="11378"/>
                <wp:lineTo x="800" y="12978"/>
                <wp:lineTo x="960" y="14222"/>
                <wp:lineTo x="-160" y="15111"/>
                <wp:lineTo x="-160" y="17244"/>
                <wp:lineTo x="6240" y="21333"/>
                <wp:lineTo x="7200" y="21333"/>
                <wp:lineTo x="7360" y="21333"/>
                <wp:lineTo x="12160" y="19911"/>
                <wp:lineTo x="13920" y="19911"/>
                <wp:lineTo x="18880" y="17778"/>
                <wp:lineTo x="18720" y="17067"/>
                <wp:lineTo x="19360" y="17067"/>
                <wp:lineTo x="20480" y="15111"/>
                <wp:lineTo x="20320" y="14222"/>
                <wp:lineTo x="21440" y="12267"/>
                <wp:lineTo x="21440" y="11733"/>
                <wp:lineTo x="20320" y="11378"/>
                <wp:lineTo x="21280" y="9600"/>
                <wp:lineTo x="21440" y="8711"/>
                <wp:lineTo x="20960" y="8000"/>
                <wp:lineTo x="18880" y="6222"/>
                <wp:lineTo x="17280" y="5689"/>
                <wp:lineTo x="18560" y="3733"/>
                <wp:lineTo x="18560" y="3022"/>
                <wp:lineTo x="17600" y="2844"/>
                <wp:lineTo x="18400" y="356"/>
                <wp:lineTo x="18400" y="0"/>
                <wp:lineTo x="17760" y="0"/>
              </wp:wrapPolygon>
            </wp:wrapTight>
            <wp:docPr id="18" name="17 Imagen" descr="BS00809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00809_.wmf"/>
                    <pic:cNvPicPr/>
                  </pic:nvPicPr>
                  <pic:blipFill>
                    <a:blip r:embed="rId23"/>
                    <a:stretch>
                      <a:fillRect/>
                    </a:stretch>
                  </pic:blipFill>
                  <pic:spPr>
                    <a:xfrm>
                      <a:off x="0" y="0"/>
                      <a:ext cx="2571750" cy="2314575"/>
                    </a:xfrm>
                    <a:prstGeom prst="rect">
                      <a:avLst/>
                    </a:prstGeom>
                  </pic:spPr>
                </pic:pic>
              </a:graphicData>
            </a:graphic>
          </wp:anchor>
        </w:drawing>
      </w:r>
      <w:r w:rsidR="00713FAB" w:rsidRPr="00CB4536">
        <w:rPr>
          <w:rFonts w:ascii="Franklin Gothic Book" w:eastAsia="Calibri" w:hAnsi="Franklin Gothic Book" w:cs="Times New Roman"/>
          <w:sz w:val="24"/>
          <w:szCs w:val="24"/>
        </w:rPr>
        <w:t>Esta tarea tiene un primer y tradicional carácter iniciatorio, es decir, para aquellos que, recién convertidos, necesitan las bases de su fe; es una educación esencial pero integral del misterio cristiano. Pero la catequesis también tiene un carácter de formación permanente, en la que se busca que los cristianos progresivamente vayan madurando su fe, puestos que están llamados a entrar no sólo en contacto, sino en comunión e intimidad con el Señor Jesús.</w:t>
      </w:r>
    </w:p>
    <w:p w:rsidR="00713FAB" w:rsidRPr="00CB4536" w:rsidRDefault="00713FAB" w:rsidP="00E568E8">
      <w:pPr>
        <w:spacing w:after="120" w:line="240" w:lineRule="auto"/>
        <w:jc w:val="both"/>
        <w:rPr>
          <w:rFonts w:ascii="Franklin Gothic Book" w:eastAsia="Calibri" w:hAnsi="Franklin Gothic Book" w:cs="Times New Roman"/>
          <w:sz w:val="24"/>
          <w:szCs w:val="24"/>
        </w:rPr>
      </w:pPr>
      <w:r w:rsidRPr="00CB4536">
        <w:rPr>
          <w:rFonts w:ascii="Franklin Gothic Book" w:eastAsia="Calibri" w:hAnsi="Franklin Gothic Book" w:cs="Times New Roman"/>
          <w:b/>
          <w:sz w:val="24"/>
          <w:szCs w:val="24"/>
        </w:rPr>
        <w:t>Concilio Vaticano II</w:t>
      </w:r>
      <w:r w:rsidRPr="00CB4536">
        <w:rPr>
          <w:rFonts w:ascii="Franklin Gothic Book" w:eastAsia="Calibri" w:hAnsi="Franklin Gothic Book" w:cs="Times New Roman"/>
          <w:sz w:val="24"/>
          <w:szCs w:val="24"/>
        </w:rPr>
        <w:t xml:space="preserve">: </w:t>
      </w:r>
      <w:r w:rsidRPr="00CB4536">
        <w:rPr>
          <w:rFonts w:ascii="Franklin Gothic Book" w:eastAsia="Calibri" w:hAnsi="Franklin Gothic Book" w:cs="Times New Roman"/>
          <w:i/>
          <w:sz w:val="24"/>
          <w:szCs w:val="24"/>
        </w:rPr>
        <w:t>Importantísima reunión que tuvieron los obispos de todo el mundo en el Vaticano, en diversas sesiones, entre los años 1962 y 1965</w:t>
      </w:r>
      <w:r w:rsidRPr="00CB4536">
        <w:rPr>
          <w:rFonts w:ascii="Franklin Gothic Book" w:eastAsia="Calibri" w:hAnsi="Franklin Gothic Book" w:cs="Times New Roman"/>
          <w:sz w:val="24"/>
          <w:szCs w:val="24"/>
        </w:rPr>
        <w:t xml:space="preserve">. </w:t>
      </w:r>
    </w:p>
    <w:p w:rsidR="00713FAB" w:rsidRPr="00CB4536" w:rsidRDefault="00713FAB" w:rsidP="00BE50B7">
      <w:pPr>
        <w:spacing w:after="120" w:line="240" w:lineRule="auto"/>
        <w:jc w:val="both"/>
        <w:rPr>
          <w:rFonts w:ascii="Franklin Gothic Book" w:eastAsia="Calibri" w:hAnsi="Franklin Gothic Book" w:cs="Times New Roman"/>
          <w:sz w:val="24"/>
          <w:szCs w:val="24"/>
        </w:rPr>
      </w:pPr>
      <w:r w:rsidRPr="00CB4536">
        <w:rPr>
          <w:rFonts w:ascii="Franklin Gothic Book" w:eastAsia="Calibri" w:hAnsi="Franklin Gothic Book" w:cs="Times New Roman"/>
          <w:sz w:val="24"/>
          <w:szCs w:val="24"/>
        </w:rPr>
        <w:t>Esta reunión fue convocada por el entonces Papa Juan XXIII, y fue clausurada por el Papa Pablo VI. Con el tiempo, este acontecimiento ha sido considerado como el hecho más importante de la Iglesia en el siglo XX, puesto que trajo una gran renovación a la Iglesia, tanto a nivel interno (cómo se comprende a sí misma, su liturgia, su misión, su fe, etc.), como al nivel externo de su servicio al mundo.</w:t>
      </w:r>
    </w:p>
    <w:p w:rsidR="00713FAB" w:rsidRPr="00CB4536" w:rsidRDefault="00713FAB" w:rsidP="00BE50B7">
      <w:pPr>
        <w:spacing w:after="120" w:line="240" w:lineRule="auto"/>
        <w:jc w:val="both"/>
        <w:rPr>
          <w:rFonts w:ascii="Franklin Gothic Book" w:eastAsia="Calibri" w:hAnsi="Franklin Gothic Book" w:cs="Times New Roman"/>
          <w:sz w:val="24"/>
          <w:szCs w:val="24"/>
        </w:rPr>
      </w:pPr>
      <w:r w:rsidRPr="00CB4536">
        <w:rPr>
          <w:rFonts w:ascii="Franklin Gothic Book" w:eastAsia="Calibri" w:hAnsi="Franklin Gothic Book" w:cs="Times New Roman"/>
          <w:sz w:val="24"/>
          <w:szCs w:val="24"/>
        </w:rPr>
        <w:lastRenderedPageBreak/>
        <w:t xml:space="preserve">El impacto del Concilio sobre la catequesis fue tan grande, que hoy se suele distinguir con claridad la catequesis </w:t>
      </w:r>
      <w:r w:rsidRPr="00CB4536">
        <w:rPr>
          <w:rFonts w:ascii="Franklin Gothic Book" w:eastAsia="Calibri" w:hAnsi="Franklin Gothic Book" w:cs="Times New Roman"/>
          <w:i/>
          <w:sz w:val="24"/>
          <w:szCs w:val="24"/>
        </w:rPr>
        <w:t>pre-conciliar</w:t>
      </w:r>
      <w:r w:rsidRPr="00CB4536">
        <w:rPr>
          <w:rFonts w:ascii="Franklin Gothic Book" w:eastAsia="Calibri" w:hAnsi="Franklin Gothic Book" w:cs="Times New Roman"/>
          <w:sz w:val="24"/>
          <w:szCs w:val="24"/>
        </w:rPr>
        <w:t xml:space="preserve"> de la catequesis </w:t>
      </w:r>
      <w:r w:rsidRPr="00CB4536">
        <w:rPr>
          <w:rFonts w:ascii="Franklin Gothic Book" w:eastAsia="Calibri" w:hAnsi="Franklin Gothic Book" w:cs="Times New Roman"/>
          <w:i/>
          <w:sz w:val="24"/>
          <w:szCs w:val="24"/>
        </w:rPr>
        <w:t>post-conciliar</w:t>
      </w:r>
      <w:r w:rsidRPr="00CB4536">
        <w:rPr>
          <w:rFonts w:ascii="Franklin Gothic Book" w:eastAsia="Calibri" w:hAnsi="Franklin Gothic Book" w:cs="Times New Roman"/>
          <w:sz w:val="24"/>
          <w:szCs w:val="24"/>
        </w:rPr>
        <w:t>. En sus 16 documentos (constituciones, decretos y declaraciones) encontramos las líneas inspiradoras de la actual renovación de toda la pastoral catequética.</w:t>
      </w:r>
    </w:p>
    <w:p w:rsidR="00713FAB" w:rsidRPr="00CB4536" w:rsidRDefault="00713FAB" w:rsidP="00E568E8">
      <w:pPr>
        <w:spacing w:after="120" w:line="240" w:lineRule="auto"/>
        <w:jc w:val="both"/>
        <w:rPr>
          <w:rFonts w:ascii="Franklin Gothic Book" w:eastAsia="Calibri" w:hAnsi="Franklin Gothic Book" w:cs="Times New Roman"/>
          <w:sz w:val="24"/>
          <w:szCs w:val="24"/>
        </w:rPr>
      </w:pPr>
      <w:r w:rsidRPr="00CB4536">
        <w:rPr>
          <w:rFonts w:ascii="Franklin Gothic Book" w:eastAsia="Calibri" w:hAnsi="Franklin Gothic Book" w:cs="Times New Roman"/>
          <w:b/>
          <w:sz w:val="24"/>
          <w:szCs w:val="24"/>
        </w:rPr>
        <w:t>Conferencia Episcopal de Chile</w:t>
      </w:r>
      <w:r w:rsidRPr="00CB4536">
        <w:rPr>
          <w:rFonts w:ascii="Franklin Gothic Book" w:eastAsia="Calibri" w:hAnsi="Franklin Gothic Book" w:cs="Times New Roman"/>
          <w:sz w:val="24"/>
          <w:szCs w:val="24"/>
        </w:rPr>
        <w:t xml:space="preserve">: </w:t>
      </w:r>
      <w:r w:rsidRPr="00CB4536">
        <w:rPr>
          <w:rFonts w:ascii="Franklin Gothic Book" w:eastAsia="Calibri" w:hAnsi="Franklin Gothic Book" w:cs="Times New Roman"/>
          <w:i/>
          <w:sz w:val="24"/>
          <w:szCs w:val="24"/>
        </w:rPr>
        <w:t>Organismo por el cual los Obispos ejercitan conjuntamente algunas funciones pastorales, para el servicio del Pueblo de Dios en Chile</w:t>
      </w:r>
      <w:r w:rsidRPr="00CB4536">
        <w:rPr>
          <w:rFonts w:ascii="Franklin Gothic Book" w:eastAsia="Calibri" w:hAnsi="Franklin Gothic Book" w:cs="Times New Roman"/>
          <w:sz w:val="24"/>
          <w:szCs w:val="24"/>
        </w:rPr>
        <w:t xml:space="preserve">. </w:t>
      </w:r>
    </w:p>
    <w:p w:rsidR="00713FAB" w:rsidRPr="00CB4536" w:rsidRDefault="00713FAB" w:rsidP="00BE50B7">
      <w:pPr>
        <w:spacing w:after="120" w:line="240" w:lineRule="auto"/>
        <w:jc w:val="both"/>
        <w:rPr>
          <w:rFonts w:ascii="Franklin Gothic Book" w:eastAsia="Calibri" w:hAnsi="Franklin Gothic Book" w:cs="Times New Roman"/>
          <w:sz w:val="24"/>
          <w:szCs w:val="24"/>
        </w:rPr>
      </w:pPr>
      <w:r w:rsidRPr="00CB4536">
        <w:rPr>
          <w:rFonts w:ascii="Franklin Gothic Book" w:eastAsia="Calibri" w:hAnsi="Franklin Gothic Book" w:cs="Times New Roman"/>
          <w:sz w:val="24"/>
          <w:szCs w:val="24"/>
        </w:rPr>
        <w:t>La Conferencia Episcopal no es una instancia jerárquica, sino que la corresponsabilidad que promueve se realiza respetando y reconociendo la potestad que le corresponde a cada Obispo en el ejercicio de su función pastoral. Son miembros de la Conferencia Episcopal todos los obispos con responsabilidades pastorales vigentes.</w:t>
      </w:r>
    </w:p>
    <w:p w:rsidR="00713FAB" w:rsidRPr="00CB4536" w:rsidRDefault="00713FAB" w:rsidP="00E568E8">
      <w:pPr>
        <w:spacing w:after="120" w:line="240" w:lineRule="auto"/>
        <w:jc w:val="both"/>
        <w:rPr>
          <w:rFonts w:ascii="Franklin Gothic Book" w:eastAsia="Calibri" w:hAnsi="Franklin Gothic Book" w:cs="Times New Roman"/>
          <w:sz w:val="24"/>
          <w:szCs w:val="24"/>
        </w:rPr>
      </w:pPr>
      <w:r w:rsidRPr="00CB4536">
        <w:rPr>
          <w:rFonts w:ascii="Franklin Gothic Book" w:eastAsia="Calibri" w:hAnsi="Franklin Gothic Book" w:cs="Times New Roman"/>
          <w:b/>
          <w:sz w:val="24"/>
          <w:szCs w:val="24"/>
        </w:rPr>
        <w:t>Coordinación de la Catequesis</w:t>
      </w:r>
      <w:r w:rsidRPr="00CB4536">
        <w:rPr>
          <w:rFonts w:ascii="Franklin Gothic Book" w:eastAsia="Calibri" w:hAnsi="Franklin Gothic Book" w:cs="Times New Roman"/>
          <w:sz w:val="24"/>
          <w:szCs w:val="24"/>
        </w:rPr>
        <w:t xml:space="preserve">: </w:t>
      </w:r>
      <w:r w:rsidRPr="00CB4536">
        <w:rPr>
          <w:rFonts w:ascii="Franklin Gothic Book" w:eastAsia="Calibri" w:hAnsi="Franklin Gothic Book" w:cs="Times New Roman"/>
          <w:i/>
          <w:sz w:val="24"/>
          <w:szCs w:val="24"/>
        </w:rPr>
        <w:t>Modo de organizar y animar la catequesis (personas y materiales) para que cumpla plenamente su servicio</w:t>
      </w:r>
      <w:r w:rsidRPr="00CB4536">
        <w:rPr>
          <w:rFonts w:ascii="Franklin Gothic Book" w:eastAsia="Calibri" w:hAnsi="Franklin Gothic Book" w:cs="Times New Roman"/>
          <w:sz w:val="24"/>
          <w:szCs w:val="24"/>
        </w:rPr>
        <w:t>.</w:t>
      </w:r>
    </w:p>
    <w:p w:rsidR="00713FAB" w:rsidRPr="00CB4536" w:rsidRDefault="00E568E8" w:rsidP="00BE50B7">
      <w:pPr>
        <w:spacing w:after="120" w:line="240" w:lineRule="auto"/>
        <w:jc w:val="both"/>
        <w:rPr>
          <w:rFonts w:ascii="Franklin Gothic Book" w:eastAsia="Calibri" w:hAnsi="Franklin Gothic Book" w:cs="Times New Roman"/>
          <w:sz w:val="24"/>
          <w:szCs w:val="24"/>
        </w:rPr>
      </w:pPr>
      <w:r>
        <w:rPr>
          <w:rFonts w:ascii="Franklin Gothic Book" w:eastAsia="Calibri" w:hAnsi="Franklin Gothic Book" w:cs="Times New Roman"/>
          <w:noProof/>
          <w:sz w:val="24"/>
          <w:szCs w:val="24"/>
          <w:lang w:val="es-ES" w:eastAsia="es-ES"/>
        </w:rPr>
        <w:drawing>
          <wp:anchor distT="0" distB="0" distL="114300" distR="114300" simplePos="0" relativeHeight="251678720" behindDoc="1" locked="0" layoutInCell="1" allowOverlap="1">
            <wp:simplePos x="0" y="0"/>
            <wp:positionH relativeFrom="column">
              <wp:posOffset>4229735</wp:posOffset>
            </wp:positionH>
            <wp:positionV relativeFrom="paragraph">
              <wp:posOffset>432435</wp:posOffset>
            </wp:positionV>
            <wp:extent cx="1819275" cy="1752600"/>
            <wp:effectExtent l="19050" t="0" r="9525" b="0"/>
            <wp:wrapTight wrapText="left">
              <wp:wrapPolygon edited="0">
                <wp:start x="6107" y="0"/>
                <wp:lineTo x="4071" y="2817"/>
                <wp:lineTo x="4071" y="3757"/>
                <wp:lineTo x="905" y="7513"/>
                <wp:lineTo x="-226" y="9861"/>
                <wp:lineTo x="-226" y="11270"/>
                <wp:lineTo x="1357" y="15026"/>
                <wp:lineTo x="2488" y="18783"/>
                <wp:lineTo x="2262" y="20896"/>
                <wp:lineTo x="5202" y="21365"/>
                <wp:lineTo x="15380" y="21365"/>
                <wp:lineTo x="18773" y="21365"/>
                <wp:lineTo x="19225" y="18783"/>
                <wp:lineTo x="20130" y="15261"/>
                <wp:lineTo x="20130" y="15026"/>
                <wp:lineTo x="21261" y="13383"/>
                <wp:lineTo x="19225" y="11739"/>
                <wp:lineTo x="20582" y="11035"/>
                <wp:lineTo x="21713" y="8452"/>
                <wp:lineTo x="21261" y="7513"/>
                <wp:lineTo x="18773" y="3757"/>
                <wp:lineTo x="17868" y="704"/>
                <wp:lineTo x="17416" y="0"/>
                <wp:lineTo x="6107" y="0"/>
              </wp:wrapPolygon>
            </wp:wrapTight>
            <wp:docPr id="20" name="18 Imagen" descr="j033426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334268.wmf"/>
                    <pic:cNvPicPr/>
                  </pic:nvPicPr>
                  <pic:blipFill>
                    <a:blip r:embed="rId24"/>
                    <a:stretch>
                      <a:fillRect/>
                    </a:stretch>
                  </pic:blipFill>
                  <pic:spPr>
                    <a:xfrm>
                      <a:off x="0" y="0"/>
                      <a:ext cx="1819275" cy="1752600"/>
                    </a:xfrm>
                    <a:prstGeom prst="rect">
                      <a:avLst/>
                    </a:prstGeom>
                  </pic:spPr>
                </pic:pic>
              </a:graphicData>
            </a:graphic>
          </wp:anchor>
        </w:drawing>
      </w:r>
      <w:r w:rsidR="00713FAB" w:rsidRPr="00CB4536">
        <w:rPr>
          <w:rFonts w:ascii="Franklin Gothic Book" w:eastAsia="Calibri" w:hAnsi="Franklin Gothic Book" w:cs="Times New Roman"/>
          <w:sz w:val="24"/>
          <w:szCs w:val="24"/>
        </w:rPr>
        <w:t xml:space="preserve">La coordinación de la catequesis se entiende en el marco global de una Pastoral Orgánica. Ella implica una o varias personas que organizan la catequesis tanto al interior como al exterior de una unidad pastoral determinada (diócesis, zona, decanato, parroquia) con el fin de optimizar su servicio al proceso de la Evangelización. Al </w:t>
      </w:r>
      <w:r w:rsidR="00713FAB" w:rsidRPr="00CB4536">
        <w:rPr>
          <w:rFonts w:ascii="Franklin Gothic Book" w:eastAsia="Calibri" w:hAnsi="Franklin Gothic Book" w:cs="Times New Roman"/>
          <w:i/>
          <w:sz w:val="24"/>
          <w:szCs w:val="24"/>
        </w:rPr>
        <w:t>interior</w:t>
      </w:r>
      <w:r w:rsidR="00713FAB" w:rsidRPr="00CB4536">
        <w:rPr>
          <w:rFonts w:ascii="Franklin Gothic Book" w:eastAsia="Calibri" w:hAnsi="Franklin Gothic Book" w:cs="Times New Roman"/>
          <w:sz w:val="24"/>
          <w:szCs w:val="24"/>
        </w:rPr>
        <w:t xml:space="preserve"> significa organizar la catequesis de modo que todas sus expresiones (familiar, bautismal, matrimonial, etc.) dialoguen, se potencien y se corresponsabilicen eficientemente del único servicio de educar la fe de los catequizandos. Hacia el </w:t>
      </w:r>
      <w:r w:rsidR="00713FAB" w:rsidRPr="00CB4536">
        <w:rPr>
          <w:rFonts w:ascii="Franklin Gothic Book" w:eastAsia="Calibri" w:hAnsi="Franklin Gothic Book" w:cs="Times New Roman"/>
          <w:i/>
          <w:sz w:val="24"/>
          <w:szCs w:val="24"/>
        </w:rPr>
        <w:t>exterior</w:t>
      </w:r>
      <w:r w:rsidR="00713FAB" w:rsidRPr="00CB4536">
        <w:rPr>
          <w:rFonts w:ascii="Franklin Gothic Book" w:eastAsia="Calibri" w:hAnsi="Franklin Gothic Book" w:cs="Times New Roman"/>
          <w:sz w:val="24"/>
          <w:szCs w:val="24"/>
        </w:rPr>
        <w:t xml:space="preserve"> significa poner la catequesis, globalmente considerada, en diálogo con cada una de las demás pastorales (social, escolar, bíblica, litúrgica, etc.) para que dialoguen, se potencien y se corresponsabilicen eficientemente del único servicio de evangelizar a las personas de un contexto determinado.</w:t>
      </w:r>
    </w:p>
    <w:p w:rsidR="00713FAB" w:rsidRPr="00CB4536" w:rsidRDefault="00713FAB" w:rsidP="00E568E8">
      <w:pPr>
        <w:spacing w:after="120" w:line="240" w:lineRule="auto"/>
        <w:jc w:val="both"/>
        <w:rPr>
          <w:rFonts w:ascii="Franklin Gothic Book" w:eastAsia="Calibri" w:hAnsi="Franklin Gothic Book" w:cs="Times New Roman"/>
          <w:sz w:val="24"/>
          <w:szCs w:val="24"/>
        </w:rPr>
      </w:pPr>
      <w:r w:rsidRPr="00CB4536">
        <w:rPr>
          <w:rFonts w:ascii="Franklin Gothic Book" w:eastAsia="Calibri" w:hAnsi="Franklin Gothic Book" w:cs="Times New Roman"/>
          <w:b/>
          <w:sz w:val="24"/>
          <w:szCs w:val="24"/>
        </w:rPr>
        <w:t>Cristocentrismo</w:t>
      </w:r>
      <w:r w:rsidRPr="00CB4536">
        <w:rPr>
          <w:rFonts w:ascii="Franklin Gothic Book" w:eastAsia="Calibri" w:hAnsi="Franklin Gothic Book" w:cs="Times New Roman"/>
          <w:sz w:val="24"/>
          <w:szCs w:val="24"/>
        </w:rPr>
        <w:t xml:space="preserve">: </w:t>
      </w:r>
      <w:r w:rsidRPr="00CB4536">
        <w:rPr>
          <w:rFonts w:ascii="Franklin Gothic Book" w:eastAsia="Calibri" w:hAnsi="Franklin Gothic Book" w:cs="Times New Roman"/>
          <w:i/>
          <w:sz w:val="24"/>
          <w:szCs w:val="24"/>
        </w:rPr>
        <w:t>Es el énfasis que la catequesis hace de Jesucristo como centro de su mensaje</w:t>
      </w:r>
      <w:r w:rsidRPr="00CB4536">
        <w:rPr>
          <w:rFonts w:ascii="Franklin Gothic Book" w:eastAsia="Calibri" w:hAnsi="Franklin Gothic Book" w:cs="Times New Roman"/>
          <w:sz w:val="24"/>
          <w:szCs w:val="24"/>
        </w:rPr>
        <w:t xml:space="preserve">.  </w:t>
      </w:r>
    </w:p>
    <w:p w:rsidR="00713FAB" w:rsidRPr="00CB4536" w:rsidRDefault="00713FAB" w:rsidP="00BE50B7">
      <w:pPr>
        <w:spacing w:after="120" w:line="240" w:lineRule="auto"/>
        <w:jc w:val="both"/>
        <w:rPr>
          <w:rFonts w:ascii="Franklin Gothic Book" w:eastAsia="Calibri" w:hAnsi="Franklin Gothic Book" w:cs="Times New Roman"/>
          <w:sz w:val="24"/>
          <w:szCs w:val="24"/>
        </w:rPr>
      </w:pPr>
      <w:r w:rsidRPr="00CB4536">
        <w:rPr>
          <w:rFonts w:ascii="Franklin Gothic Book" w:eastAsia="Calibri" w:hAnsi="Franklin Gothic Book" w:cs="Times New Roman"/>
          <w:sz w:val="24"/>
          <w:szCs w:val="24"/>
        </w:rPr>
        <w:t>Puesto que en Jesús de Nazaret la revelación de Dios tuvo su cúlmen, todo lo que la Iglesia enseña en la catequesis se jerarquiza y se ilumina a partir de su relación con la persona y el mensaje del Señor Jesús. Bien entendido, sin embargo, el acento en Jesucristo no debe cerrarse en Él: más bien debe llevar al Padre, su fuente; al Espíritu Santo, su regalo; y a las personas, sus hermanos.</w:t>
      </w:r>
    </w:p>
    <w:p w:rsidR="00713FAB" w:rsidRPr="00CB4536" w:rsidRDefault="00713FAB" w:rsidP="00BE50B7">
      <w:pPr>
        <w:spacing w:after="120" w:line="240" w:lineRule="auto"/>
        <w:jc w:val="both"/>
        <w:rPr>
          <w:rFonts w:ascii="Franklin Gothic Book" w:eastAsia="Calibri" w:hAnsi="Franklin Gothic Book" w:cs="Times New Roman"/>
          <w:sz w:val="24"/>
          <w:szCs w:val="24"/>
        </w:rPr>
      </w:pPr>
      <w:r w:rsidRPr="00CB4536">
        <w:rPr>
          <w:rFonts w:ascii="Franklin Gothic Book" w:eastAsia="Calibri" w:hAnsi="Franklin Gothic Book" w:cs="Times New Roman"/>
          <w:sz w:val="24"/>
          <w:szCs w:val="24"/>
        </w:rPr>
        <w:t>Por todo lo anterior, para la catequesis Cristo no es sólo contenido, sino también modelo, método y espiritualidad.</w:t>
      </w:r>
    </w:p>
    <w:p w:rsidR="00713FAB" w:rsidRPr="00CB4536" w:rsidRDefault="00713FAB" w:rsidP="00E568E8">
      <w:pPr>
        <w:spacing w:after="120" w:line="240" w:lineRule="auto"/>
        <w:jc w:val="both"/>
        <w:rPr>
          <w:rFonts w:ascii="Franklin Gothic Book" w:eastAsia="Calibri" w:hAnsi="Franklin Gothic Book" w:cs="Times New Roman"/>
          <w:sz w:val="24"/>
          <w:szCs w:val="24"/>
        </w:rPr>
      </w:pPr>
      <w:r w:rsidRPr="00CB4536">
        <w:rPr>
          <w:rFonts w:ascii="Franklin Gothic Book" w:eastAsia="Calibri" w:hAnsi="Franklin Gothic Book" w:cs="Times New Roman"/>
          <w:b/>
          <w:sz w:val="24"/>
          <w:szCs w:val="24"/>
        </w:rPr>
        <w:t>Ecumenismo</w:t>
      </w:r>
      <w:r w:rsidRPr="00CB4536">
        <w:rPr>
          <w:rFonts w:ascii="Franklin Gothic Book" w:eastAsia="Calibri" w:hAnsi="Franklin Gothic Book" w:cs="Times New Roman"/>
          <w:sz w:val="24"/>
          <w:szCs w:val="24"/>
        </w:rPr>
        <w:t xml:space="preserve">: </w:t>
      </w:r>
      <w:r w:rsidRPr="00CB4536">
        <w:rPr>
          <w:rFonts w:ascii="Franklin Gothic Book" w:eastAsia="Calibri" w:hAnsi="Franklin Gothic Book" w:cs="Times New Roman"/>
          <w:i/>
          <w:sz w:val="24"/>
          <w:szCs w:val="24"/>
        </w:rPr>
        <w:t>Movimiento en favor de reestablecer la unidad de los cristianos</w:t>
      </w:r>
      <w:r w:rsidRPr="00CB4536">
        <w:rPr>
          <w:rFonts w:ascii="Franklin Gothic Book" w:eastAsia="Calibri" w:hAnsi="Franklin Gothic Book" w:cs="Times New Roman"/>
          <w:sz w:val="24"/>
          <w:szCs w:val="24"/>
        </w:rPr>
        <w:t>.</w:t>
      </w:r>
    </w:p>
    <w:p w:rsidR="00713FAB" w:rsidRPr="00CB4536" w:rsidRDefault="00713FAB" w:rsidP="00BE50B7">
      <w:pPr>
        <w:spacing w:after="120" w:line="240" w:lineRule="auto"/>
        <w:jc w:val="both"/>
        <w:rPr>
          <w:rFonts w:ascii="Franklin Gothic Book" w:eastAsia="Calibri" w:hAnsi="Franklin Gothic Book" w:cs="Times New Roman"/>
          <w:sz w:val="24"/>
          <w:szCs w:val="24"/>
        </w:rPr>
      </w:pPr>
      <w:r w:rsidRPr="00CB4536">
        <w:rPr>
          <w:rFonts w:ascii="Franklin Gothic Book" w:eastAsia="Calibri" w:hAnsi="Franklin Gothic Book" w:cs="Times New Roman"/>
          <w:sz w:val="24"/>
          <w:szCs w:val="24"/>
        </w:rPr>
        <w:t>Designa al movimiento de esfuerzos en pro de la unidad, tanto a nivel doctrinal como de las prácticas, entre todas las distintas confesiones cristianas; esta tarea se ha acentuado tras el Concilio Vaticano II. Buscar la unidad de los cristianos es el deber de cada bautizado por dos razones: Primero, porque la unidad es una exigencia del Evangelio y, segundo, porque la unidad es una condición para que el mundo crea en el Evangelio.</w:t>
      </w:r>
    </w:p>
    <w:p w:rsidR="00713FAB" w:rsidRPr="00CB4536" w:rsidRDefault="00713FAB" w:rsidP="00BE50B7">
      <w:pPr>
        <w:spacing w:after="120" w:line="240" w:lineRule="auto"/>
        <w:jc w:val="both"/>
        <w:rPr>
          <w:rFonts w:ascii="Franklin Gothic Book" w:eastAsia="Calibri" w:hAnsi="Franklin Gothic Book" w:cs="Times New Roman"/>
          <w:sz w:val="24"/>
          <w:szCs w:val="24"/>
        </w:rPr>
      </w:pPr>
      <w:r w:rsidRPr="00CB4536">
        <w:rPr>
          <w:rFonts w:ascii="Franklin Gothic Book" w:eastAsia="Calibri" w:hAnsi="Franklin Gothic Book" w:cs="Times New Roman"/>
          <w:sz w:val="24"/>
          <w:szCs w:val="24"/>
        </w:rPr>
        <w:t>Precisamente, dentro de la educación a la vida comunitaria que tiene la catequesis, todos los educadores de la fe tienen entre sus objetivos la formación en el respeto, la valoración y el diálogo con los hermanos separados.</w:t>
      </w:r>
    </w:p>
    <w:p w:rsidR="00713FAB" w:rsidRPr="00CB4536" w:rsidRDefault="00713FAB" w:rsidP="00E568E8">
      <w:pPr>
        <w:spacing w:after="120" w:line="240" w:lineRule="auto"/>
        <w:jc w:val="both"/>
        <w:rPr>
          <w:rFonts w:ascii="Franklin Gothic Book" w:eastAsia="Calibri" w:hAnsi="Franklin Gothic Book" w:cs="Times New Roman"/>
          <w:sz w:val="24"/>
          <w:szCs w:val="24"/>
        </w:rPr>
      </w:pPr>
      <w:r w:rsidRPr="00CB4536">
        <w:rPr>
          <w:rFonts w:ascii="Franklin Gothic Book" w:eastAsia="Calibri" w:hAnsi="Franklin Gothic Book" w:cs="Times New Roman"/>
          <w:b/>
          <w:sz w:val="24"/>
          <w:szCs w:val="24"/>
        </w:rPr>
        <w:lastRenderedPageBreak/>
        <w:t>Evangelii Nuntiandi</w:t>
      </w:r>
      <w:r w:rsidRPr="00CB4536">
        <w:rPr>
          <w:rFonts w:ascii="Franklin Gothic Book" w:eastAsia="Calibri" w:hAnsi="Franklin Gothic Book" w:cs="Times New Roman"/>
          <w:sz w:val="24"/>
          <w:szCs w:val="24"/>
        </w:rPr>
        <w:t xml:space="preserve">: </w:t>
      </w:r>
      <w:r w:rsidRPr="00CB4536">
        <w:rPr>
          <w:rFonts w:ascii="Franklin Gothic Book" w:eastAsia="Calibri" w:hAnsi="Franklin Gothic Book" w:cs="Times New Roman"/>
          <w:i/>
          <w:sz w:val="24"/>
          <w:szCs w:val="24"/>
        </w:rPr>
        <w:t>Exhortación Apostólica del Papa Pablo VI, sobre la Evangelización en el mundo contemporáneo</w:t>
      </w:r>
      <w:r w:rsidRPr="00CB4536">
        <w:rPr>
          <w:rFonts w:ascii="Franklin Gothic Book" w:eastAsia="Calibri" w:hAnsi="Franklin Gothic Book" w:cs="Times New Roman"/>
          <w:sz w:val="24"/>
          <w:szCs w:val="24"/>
        </w:rPr>
        <w:t xml:space="preserve">. </w:t>
      </w:r>
    </w:p>
    <w:p w:rsidR="00713FAB" w:rsidRPr="00CB4536" w:rsidRDefault="00713FAB" w:rsidP="00BE50B7">
      <w:pPr>
        <w:spacing w:after="120" w:line="240" w:lineRule="auto"/>
        <w:jc w:val="both"/>
        <w:rPr>
          <w:rFonts w:ascii="Franklin Gothic Book" w:eastAsia="Calibri" w:hAnsi="Franklin Gothic Book" w:cs="Times New Roman"/>
          <w:sz w:val="24"/>
          <w:szCs w:val="24"/>
        </w:rPr>
      </w:pPr>
      <w:r w:rsidRPr="00CB4536">
        <w:rPr>
          <w:rFonts w:ascii="Franklin Gothic Book" w:eastAsia="Calibri" w:hAnsi="Franklin Gothic Book" w:cs="Times New Roman"/>
          <w:sz w:val="24"/>
          <w:szCs w:val="24"/>
        </w:rPr>
        <w:t xml:space="preserve">Publicado en 1975, este documento es fruto del Sínodo de 1974 dedicado al tema de la Evangelización. En él se afirma con claridad que evangelizar es </w:t>
      </w:r>
      <w:r w:rsidRPr="00CB4536">
        <w:rPr>
          <w:rFonts w:ascii="Franklin Gothic Book" w:eastAsia="Calibri" w:hAnsi="Franklin Gothic Book" w:cs="Times New Roman"/>
          <w:sz w:val="24"/>
          <w:szCs w:val="24"/>
          <w:u w:val="single"/>
        </w:rPr>
        <w:t>la</w:t>
      </w:r>
      <w:r w:rsidRPr="00CB4536">
        <w:rPr>
          <w:rFonts w:ascii="Franklin Gothic Book" w:eastAsia="Calibri" w:hAnsi="Franklin Gothic Book" w:cs="Times New Roman"/>
          <w:sz w:val="24"/>
          <w:szCs w:val="24"/>
        </w:rPr>
        <w:t xml:space="preserve"> tarea de la Iglesia, tarea que es su dicha y vocación más profunda.</w:t>
      </w:r>
    </w:p>
    <w:p w:rsidR="00713FAB" w:rsidRPr="00CB4536" w:rsidRDefault="00713FAB" w:rsidP="00BE50B7">
      <w:pPr>
        <w:spacing w:after="120" w:line="240" w:lineRule="auto"/>
        <w:jc w:val="both"/>
        <w:rPr>
          <w:rFonts w:ascii="Franklin Gothic Book" w:eastAsia="Calibri" w:hAnsi="Franklin Gothic Book" w:cs="Times New Roman"/>
          <w:sz w:val="24"/>
          <w:szCs w:val="24"/>
        </w:rPr>
      </w:pPr>
      <w:r w:rsidRPr="00CB4536">
        <w:rPr>
          <w:rFonts w:ascii="Franklin Gothic Book" w:eastAsia="Calibri" w:hAnsi="Franklin Gothic Book" w:cs="Times New Roman"/>
          <w:sz w:val="24"/>
          <w:szCs w:val="24"/>
        </w:rPr>
        <w:t>Entre tantos aportes, tres elementos se pueden destacar como especialmente valiosos para la catequesis: concebir la evangelización como un proceso conformado por etapas (donde la catequesis es una muy importante), la tarea de la Iglesia de evangelizar las culturas y el valor del testimonio de los creyentes.</w:t>
      </w:r>
    </w:p>
    <w:p w:rsidR="00713FAB" w:rsidRPr="00CB4536" w:rsidRDefault="00713FAB" w:rsidP="00E568E8">
      <w:pPr>
        <w:spacing w:after="120" w:line="240" w:lineRule="auto"/>
        <w:jc w:val="both"/>
        <w:rPr>
          <w:rFonts w:ascii="Franklin Gothic Book" w:eastAsia="Calibri" w:hAnsi="Franklin Gothic Book" w:cs="Times New Roman"/>
          <w:sz w:val="24"/>
          <w:szCs w:val="24"/>
        </w:rPr>
      </w:pPr>
      <w:r w:rsidRPr="00CB4536">
        <w:rPr>
          <w:rFonts w:ascii="Franklin Gothic Book" w:eastAsia="Calibri" w:hAnsi="Franklin Gothic Book" w:cs="Times New Roman"/>
          <w:b/>
          <w:sz w:val="24"/>
          <w:szCs w:val="24"/>
        </w:rPr>
        <w:t>Evangelización</w:t>
      </w:r>
      <w:r w:rsidRPr="00CB4536">
        <w:rPr>
          <w:rFonts w:ascii="Franklin Gothic Book" w:eastAsia="Calibri" w:hAnsi="Franklin Gothic Book" w:cs="Times New Roman"/>
          <w:sz w:val="24"/>
          <w:szCs w:val="24"/>
        </w:rPr>
        <w:t xml:space="preserve">: </w:t>
      </w:r>
      <w:r w:rsidRPr="00CB4536">
        <w:rPr>
          <w:rFonts w:ascii="Franklin Gothic Book" w:eastAsia="Calibri" w:hAnsi="Franklin Gothic Book" w:cs="Times New Roman"/>
          <w:i/>
          <w:sz w:val="24"/>
          <w:szCs w:val="24"/>
        </w:rPr>
        <w:t>Es la proclamación del Evangelio que la Iglesia hace a través de los siglos a todos los pueblos, entendiéndola como su misión fundamental</w:t>
      </w:r>
      <w:r w:rsidRPr="00CB4536">
        <w:rPr>
          <w:rFonts w:ascii="Franklin Gothic Book" w:eastAsia="Calibri" w:hAnsi="Franklin Gothic Book" w:cs="Times New Roman"/>
          <w:sz w:val="24"/>
          <w:szCs w:val="24"/>
        </w:rPr>
        <w:t xml:space="preserve">. </w:t>
      </w:r>
    </w:p>
    <w:p w:rsidR="00713FAB" w:rsidRPr="00CB4536" w:rsidRDefault="00713FAB" w:rsidP="00BE50B7">
      <w:pPr>
        <w:spacing w:after="120" w:line="240" w:lineRule="auto"/>
        <w:jc w:val="both"/>
        <w:rPr>
          <w:rFonts w:ascii="Franklin Gothic Book" w:eastAsia="Calibri" w:hAnsi="Franklin Gothic Book" w:cs="Times New Roman"/>
          <w:sz w:val="24"/>
          <w:szCs w:val="24"/>
        </w:rPr>
      </w:pPr>
      <w:r w:rsidRPr="00CB4536">
        <w:rPr>
          <w:rFonts w:ascii="Franklin Gothic Book" w:eastAsia="Calibri" w:hAnsi="Franklin Gothic Book" w:cs="Times New Roman"/>
          <w:sz w:val="24"/>
          <w:szCs w:val="24"/>
        </w:rPr>
        <w:t>Esta tarea tiene su origen en un mandato del Señor Jesús y la Iglesia la cumple por medio de un proceso, complejo y dinámico, en el cual se pueden distinguir una serie de etapas progresivas y reiteradas, que van suscitando y exigiendo una adhesión cada vez más profunda y comprometedora al Señor Jesús y a su mensaje: Testimonio, Primer Anuncio, Discipulado, Vida Comunitaria, Apostolado. Hoy la Iglesia, a nivel universal, está empeñada en renovar este compromiso, a través de la así llamada “Nueva Evangelización”, nueva en su ardor, en sus métodos y en su expresión.</w:t>
      </w:r>
    </w:p>
    <w:p w:rsidR="00713FAB" w:rsidRPr="00CB4536" w:rsidRDefault="00713FAB" w:rsidP="00E568E8">
      <w:pPr>
        <w:spacing w:after="120" w:line="240" w:lineRule="auto"/>
        <w:jc w:val="both"/>
        <w:rPr>
          <w:rFonts w:ascii="Franklin Gothic Book" w:eastAsia="Calibri" w:hAnsi="Franklin Gothic Book" w:cs="Times New Roman"/>
          <w:sz w:val="24"/>
          <w:szCs w:val="24"/>
        </w:rPr>
      </w:pPr>
      <w:r w:rsidRPr="00CB4536">
        <w:rPr>
          <w:rFonts w:ascii="Franklin Gothic Book" w:eastAsia="Calibri" w:hAnsi="Franklin Gothic Book" w:cs="Times New Roman"/>
          <w:b/>
          <w:sz w:val="24"/>
          <w:szCs w:val="24"/>
        </w:rPr>
        <w:t>Kerigma</w:t>
      </w:r>
      <w:r w:rsidRPr="00CB4536">
        <w:rPr>
          <w:rFonts w:ascii="Franklin Gothic Book" w:eastAsia="Calibri" w:hAnsi="Franklin Gothic Book" w:cs="Times New Roman"/>
          <w:sz w:val="24"/>
          <w:szCs w:val="24"/>
        </w:rPr>
        <w:t xml:space="preserve">: </w:t>
      </w:r>
      <w:r w:rsidRPr="00CB4536">
        <w:rPr>
          <w:rFonts w:ascii="Franklin Gothic Book" w:eastAsia="Calibri" w:hAnsi="Franklin Gothic Book" w:cs="Times New Roman"/>
          <w:i/>
          <w:sz w:val="24"/>
          <w:szCs w:val="24"/>
        </w:rPr>
        <w:t>Palabra griega que significa “anuncio” y que sirve para designar la síntesis del mensaje salvador que proclamaba la Iglesia naciente en su afán misionero</w:t>
      </w:r>
      <w:r w:rsidRPr="00CB4536">
        <w:rPr>
          <w:rFonts w:ascii="Franklin Gothic Book" w:eastAsia="Calibri" w:hAnsi="Franklin Gothic Book" w:cs="Times New Roman"/>
          <w:sz w:val="24"/>
          <w:szCs w:val="24"/>
        </w:rPr>
        <w:t xml:space="preserve">. </w:t>
      </w:r>
    </w:p>
    <w:p w:rsidR="00713FAB" w:rsidRPr="00CB4536" w:rsidRDefault="00713FAB" w:rsidP="00BE50B7">
      <w:pPr>
        <w:spacing w:after="120" w:line="240" w:lineRule="auto"/>
        <w:jc w:val="both"/>
        <w:rPr>
          <w:rFonts w:ascii="Franklin Gothic Book" w:eastAsia="Calibri" w:hAnsi="Franklin Gothic Book" w:cs="Times New Roman"/>
          <w:sz w:val="24"/>
          <w:szCs w:val="24"/>
        </w:rPr>
      </w:pPr>
      <w:r w:rsidRPr="00CB4536">
        <w:rPr>
          <w:rFonts w:ascii="Franklin Gothic Book" w:eastAsia="Calibri" w:hAnsi="Franklin Gothic Book" w:cs="Times New Roman"/>
          <w:sz w:val="24"/>
          <w:szCs w:val="24"/>
        </w:rPr>
        <w:t xml:space="preserve">Tal mensaje hacía referencia a Jesús, muerto y resucitado, a quien Dios ha puesto como Salvador del mundo, que ofrece vida plena y que invitaba a unirse a su comunidad de discípulos. Este mensaje está en el centro del discurso de Pedro tras Pentecostés (ver Hechos 2, 22-24.36). </w:t>
      </w:r>
    </w:p>
    <w:p w:rsidR="00713FAB" w:rsidRPr="00CB4536" w:rsidRDefault="00713FAB" w:rsidP="00BE50B7">
      <w:pPr>
        <w:spacing w:after="120" w:line="240" w:lineRule="auto"/>
        <w:jc w:val="both"/>
        <w:rPr>
          <w:rFonts w:ascii="Franklin Gothic Book" w:eastAsia="Calibri" w:hAnsi="Franklin Gothic Book" w:cs="Times New Roman"/>
          <w:sz w:val="24"/>
          <w:szCs w:val="24"/>
        </w:rPr>
      </w:pPr>
      <w:r w:rsidRPr="00CB4536">
        <w:rPr>
          <w:rFonts w:ascii="Franklin Gothic Book" w:eastAsia="Calibri" w:hAnsi="Franklin Gothic Book" w:cs="Times New Roman"/>
          <w:sz w:val="24"/>
          <w:szCs w:val="24"/>
        </w:rPr>
        <w:t xml:space="preserve">Este anuncio central de la Buena Nueva que provoca la conversión forma parte de la segunda etapa del proceso evangelizador y se supone conocido por quienes asisten a la catequesis, aunque debe ser profundizado constantemente en todas sus implicancias y vínculos. </w:t>
      </w:r>
    </w:p>
    <w:p w:rsidR="00713FAB" w:rsidRPr="00CB4536" w:rsidRDefault="00E8724B" w:rsidP="00E568E8">
      <w:pPr>
        <w:spacing w:after="120" w:line="240" w:lineRule="auto"/>
        <w:jc w:val="both"/>
        <w:rPr>
          <w:rFonts w:ascii="Franklin Gothic Book" w:eastAsia="Calibri" w:hAnsi="Franklin Gothic Book" w:cs="Times New Roman"/>
          <w:sz w:val="24"/>
          <w:szCs w:val="24"/>
        </w:rPr>
      </w:pPr>
      <w:r>
        <w:rPr>
          <w:rFonts w:ascii="Franklin Gothic Book" w:eastAsia="Calibri" w:hAnsi="Franklin Gothic Book" w:cs="Times New Roman"/>
          <w:b/>
          <w:noProof/>
          <w:sz w:val="24"/>
          <w:szCs w:val="24"/>
          <w:lang w:val="es-ES" w:eastAsia="es-ES"/>
        </w:rPr>
        <w:drawing>
          <wp:anchor distT="0" distB="0" distL="114300" distR="114300" simplePos="0" relativeHeight="251676672" behindDoc="1" locked="0" layoutInCell="1" allowOverlap="1">
            <wp:simplePos x="0" y="0"/>
            <wp:positionH relativeFrom="column">
              <wp:posOffset>4753610</wp:posOffset>
            </wp:positionH>
            <wp:positionV relativeFrom="paragraph">
              <wp:posOffset>164465</wp:posOffset>
            </wp:positionV>
            <wp:extent cx="1323975" cy="2228850"/>
            <wp:effectExtent l="19050" t="0" r="9525" b="0"/>
            <wp:wrapTight wrapText="left">
              <wp:wrapPolygon edited="0">
                <wp:start x="7770" y="0"/>
                <wp:lineTo x="3108" y="1108"/>
                <wp:lineTo x="2176" y="5908"/>
                <wp:lineTo x="932" y="8308"/>
                <wp:lineTo x="-311" y="19754"/>
                <wp:lineTo x="622" y="20492"/>
                <wp:lineTo x="3419" y="20677"/>
                <wp:lineTo x="6837" y="21415"/>
                <wp:lineTo x="7148" y="21415"/>
                <wp:lineTo x="9945" y="21415"/>
                <wp:lineTo x="10567" y="21415"/>
                <wp:lineTo x="14607" y="20677"/>
                <wp:lineTo x="15229" y="20677"/>
                <wp:lineTo x="14918" y="18831"/>
                <wp:lineTo x="14918" y="16062"/>
                <wp:lineTo x="14607" y="14954"/>
                <wp:lineTo x="13053" y="14769"/>
                <wp:lineTo x="14607" y="13662"/>
                <wp:lineTo x="14296" y="12000"/>
                <wp:lineTo x="13675" y="11815"/>
                <wp:lineTo x="14918" y="10154"/>
                <wp:lineTo x="14607" y="8862"/>
                <wp:lineTo x="21134" y="6092"/>
                <wp:lineTo x="21134" y="5908"/>
                <wp:lineTo x="21445" y="3692"/>
                <wp:lineTo x="21755" y="1846"/>
                <wp:lineTo x="18026" y="923"/>
                <wp:lineTo x="9635" y="0"/>
                <wp:lineTo x="7770" y="0"/>
              </wp:wrapPolygon>
            </wp:wrapTight>
            <wp:docPr id="17" name="16 Imagen" descr="BD06375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06375_.wmf"/>
                    <pic:cNvPicPr/>
                  </pic:nvPicPr>
                  <pic:blipFill>
                    <a:blip r:embed="rId25"/>
                    <a:stretch>
                      <a:fillRect/>
                    </a:stretch>
                  </pic:blipFill>
                  <pic:spPr>
                    <a:xfrm>
                      <a:off x="0" y="0"/>
                      <a:ext cx="1323975" cy="2228850"/>
                    </a:xfrm>
                    <a:prstGeom prst="rect">
                      <a:avLst/>
                    </a:prstGeom>
                  </pic:spPr>
                </pic:pic>
              </a:graphicData>
            </a:graphic>
          </wp:anchor>
        </w:drawing>
      </w:r>
      <w:r w:rsidR="00713FAB" w:rsidRPr="00CB4536">
        <w:rPr>
          <w:rFonts w:ascii="Franklin Gothic Book" w:eastAsia="Calibri" w:hAnsi="Franklin Gothic Book" w:cs="Times New Roman"/>
          <w:b/>
          <w:sz w:val="24"/>
          <w:szCs w:val="24"/>
        </w:rPr>
        <w:t>Laico</w:t>
      </w:r>
      <w:r w:rsidR="00713FAB" w:rsidRPr="00CB4536">
        <w:rPr>
          <w:rFonts w:ascii="Franklin Gothic Book" w:eastAsia="Calibri" w:hAnsi="Franklin Gothic Book" w:cs="Times New Roman"/>
          <w:sz w:val="24"/>
          <w:szCs w:val="24"/>
        </w:rPr>
        <w:t xml:space="preserve">: </w:t>
      </w:r>
      <w:r w:rsidR="00713FAB" w:rsidRPr="00CB4536">
        <w:rPr>
          <w:rFonts w:ascii="Franklin Gothic Book" w:eastAsia="Calibri" w:hAnsi="Franklin Gothic Book" w:cs="Times New Roman"/>
          <w:i/>
          <w:sz w:val="24"/>
          <w:szCs w:val="24"/>
        </w:rPr>
        <w:t>Es todo bautizado cuya vocación es santificar el mundo por medio de su vida familiar y profesional</w:t>
      </w:r>
      <w:r w:rsidR="00713FAB" w:rsidRPr="00CB4536">
        <w:rPr>
          <w:rFonts w:ascii="Franklin Gothic Book" w:eastAsia="Calibri" w:hAnsi="Franklin Gothic Book" w:cs="Times New Roman"/>
          <w:sz w:val="24"/>
          <w:szCs w:val="24"/>
        </w:rPr>
        <w:t>.</w:t>
      </w:r>
    </w:p>
    <w:p w:rsidR="00713FAB" w:rsidRPr="00CB4536" w:rsidRDefault="00713FAB" w:rsidP="00BE50B7">
      <w:pPr>
        <w:spacing w:after="120" w:line="240" w:lineRule="auto"/>
        <w:jc w:val="both"/>
        <w:rPr>
          <w:rFonts w:ascii="Franklin Gothic Book" w:eastAsia="Calibri" w:hAnsi="Franklin Gothic Book" w:cs="Times New Roman"/>
          <w:sz w:val="24"/>
          <w:szCs w:val="24"/>
        </w:rPr>
      </w:pPr>
      <w:r w:rsidRPr="00CB4536">
        <w:rPr>
          <w:rFonts w:ascii="Franklin Gothic Book" w:eastAsia="Calibri" w:hAnsi="Franklin Gothic Book" w:cs="Times New Roman"/>
          <w:sz w:val="24"/>
          <w:szCs w:val="24"/>
        </w:rPr>
        <w:t>La vocación laical es la más numerosa en el Pueblo de Dios. De hecho, son laicos todos los bautizados, varones y mujeres, solteros y casados, que no hayan sido ordenados sacerdotes o no hayan celebrado los votos de pobreza, castidad y obediencia en alguna institución de la Iglesia. El laico, como dijeron los obispos latinoamericanos en Puebla, es “</w:t>
      </w:r>
      <w:r w:rsidRPr="00CB4536">
        <w:rPr>
          <w:rFonts w:ascii="Franklin Gothic Book" w:eastAsia="Calibri" w:hAnsi="Franklin Gothic Book" w:cs="Times New Roman"/>
          <w:i/>
          <w:sz w:val="24"/>
          <w:szCs w:val="24"/>
        </w:rPr>
        <w:t>el corazón de la Iglesia en el mundo y es el mundo en el corazón de la Iglesia</w:t>
      </w:r>
      <w:r w:rsidRPr="00CB4536">
        <w:rPr>
          <w:rFonts w:ascii="Franklin Gothic Book" w:eastAsia="Calibri" w:hAnsi="Franklin Gothic Book" w:cs="Times New Roman"/>
          <w:sz w:val="24"/>
          <w:szCs w:val="24"/>
        </w:rPr>
        <w:t>”.</w:t>
      </w:r>
    </w:p>
    <w:p w:rsidR="00713FAB" w:rsidRDefault="00713FAB" w:rsidP="00BE50B7">
      <w:pPr>
        <w:tabs>
          <w:tab w:val="num" w:pos="0"/>
        </w:tabs>
        <w:spacing w:after="120" w:line="240" w:lineRule="auto"/>
        <w:jc w:val="both"/>
        <w:rPr>
          <w:rFonts w:ascii="Franklin Gothic Book" w:eastAsia="Calibri" w:hAnsi="Franklin Gothic Book" w:cs="Times New Roman"/>
          <w:sz w:val="24"/>
          <w:szCs w:val="24"/>
        </w:rPr>
      </w:pPr>
      <w:r w:rsidRPr="00CB4536">
        <w:rPr>
          <w:rFonts w:ascii="Franklin Gothic Book" w:eastAsia="Calibri" w:hAnsi="Franklin Gothic Book" w:cs="Times New Roman"/>
          <w:sz w:val="24"/>
          <w:szCs w:val="24"/>
        </w:rPr>
        <w:t xml:space="preserve">Aunque muchos no han desarrollado esta vocación, en el sentido de no sentirse protagonistas y corresponsables de la construcción y vocación de la Iglesia, la catequesis ha sido el ambiente en que muchos laicos han madurado su identidad, fomentando en ellos la participación activa en la Iglesia y el impulso para un testimonio apostólico en el mundo. </w:t>
      </w:r>
    </w:p>
    <w:p w:rsidR="00E8724B" w:rsidRDefault="00E8724B" w:rsidP="00BE50B7">
      <w:pPr>
        <w:tabs>
          <w:tab w:val="num" w:pos="0"/>
        </w:tabs>
        <w:spacing w:after="120" w:line="240" w:lineRule="auto"/>
        <w:jc w:val="both"/>
        <w:rPr>
          <w:rFonts w:ascii="Franklin Gothic Book" w:eastAsia="Calibri" w:hAnsi="Franklin Gothic Book" w:cs="Times New Roman"/>
          <w:sz w:val="24"/>
          <w:szCs w:val="24"/>
        </w:rPr>
      </w:pPr>
    </w:p>
    <w:p w:rsidR="00713FAB" w:rsidRPr="00CB4536" w:rsidRDefault="00713FAB" w:rsidP="00E568E8">
      <w:pPr>
        <w:spacing w:after="120" w:line="240" w:lineRule="auto"/>
        <w:jc w:val="both"/>
        <w:rPr>
          <w:rFonts w:ascii="Franklin Gothic Book" w:eastAsia="Calibri" w:hAnsi="Franklin Gothic Book" w:cs="Times New Roman"/>
          <w:sz w:val="24"/>
          <w:szCs w:val="24"/>
        </w:rPr>
      </w:pPr>
      <w:r w:rsidRPr="00CB4536">
        <w:rPr>
          <w:rFonts w:ascii="Franklin Gothic Book" w:eastAsia="Calibri" w:hAnsi="Franklin Gothic Book" w:cs="Times New Roman"/>
          <w:b/>
          <w:sz w:val="24"/>
          <w:szCs w:val="24"/>
        </w:rPr>
        <w:lastRenderedPageBreak/>
        <w:t>Pastoral</w:t>
      </w:r>
      <w:r w:rsidRPr="00CB4536">
        <w:rPr>
          <w:rFonts w:ascii="Franklin Gothic Book" w:eastAsia="Calibri" w:hAnsi="Franklin Gothic Book" w:cs="Times New Roman"/>
          <w:sz w:val="24"/>
          <w:szCs w:val="24"/>
        </w:rPr>
        <w:t xml:space="preserve">: </w:t>
      </w:r>
      <w:r w:rsidRPr="00CB4536">
        <w:rPr>
          <w:rFonts w:ascii="Franklin Gothic Book" w:eastAsia="Calibri" w:hAnsi="Franklin Gothic Book" w:cs="Times New Roman"/>
          <w:i/>
          <w:sz w:val="24"/>
          <w:szCs w:val="24"/>
        </w:rPr>
        <w:t>Es el modo en que se realiza concretamente el proceso evangelizador</w:t>
      </w:r>
      <w:r w:rsidRPr="00CB4536">
        <w:rPr>
          <w:rFonts w:ascii="Franklin Gothic Book" w:eastAsia="Calibri" w:hAnsi="Franklin Gothic Book" w:cs="Times New Roman"/>
          <w:sz w:val="24"/>
          <w:szCs w:val="24"/>
        </w:rPr>
        <w:t>.</w:t>
      </w:r>
    </w:p>
    <w:p w:rsidR="00713FAB" w:rsidRPr="00CB4536" w:rsidRDefault="00713FAB" w:rsidP="00BE50B7">
      <w:pPr>
        <w:spacing w:after="120" w:line="240" w:lineRule="auto"/>
        <w:jc w:val="both"/>
        <w:rPr>
          <w:rFonts w:ascii="Franklin Gothic Book" w:eastAsia="Calibri" w:hAnsi="Franklin Gothic Book" w:cs="Times New Roman"/>
          <w:sz w:val="24"/>
          <w:szCs w:val="24"/>
        </w:rPr>
      </w:pPr>
      <w:r w:rsidRPr="00CB4536">
        <w:rPr>
          <w:rFonts w:ascii="Franklin Gothic Book" w:eastAsia="Calibri" w:hAnsi="Franklin Gothic Book" w:cs="Times New Roman"/>
          <w:sz w:val="24"/>
          <w:szCs w:val="24"/>
        </w:rPr>
        <w:t>En otras palabras, puede entenderse pastoral como el modo en que el Señor Jesús, a través de su Espíritu, está obrando su tarea de liberación y salvación sobre esta comunidad humana aquí y ahora. Desde esta perspectiva, se ve cómo los expertos en pastoral (teología pastoral) deben reflexionar para descubrir los principios y criterios por los que se guía la acción divina, mientras los agentes pastorales deben actuar (acción pastoral) para llevar a cabo esos principios con estas personas concretas, en este tiempo y contexto determinados.</w:t>
      </w:r>
    </w:p>
    <w:p w:rsidR="00713FAB" w:rsidRPr="00CB4536" w:rsidRDefault="00713FAB" w:rsidP="00BE50B7">
      <w:pPr>
        <w:tabs>
          <w:tab w:val="num" w:pos="0"/>
        </w:tabs>
        <w:spacing w:after="120" w:line="240" w:lineRule="auto"/>
        <w:jc w:val="both"/>
        <w:rPr>
          <w:rFonts w:ascii="Franklin Gothic Book" w:eastAsia="Calibri" w:hAnsi="Franklin Gothic Book" w:cs="Times New Roman"/>
          <w:sz w:val="24"/>
          <w:szCs w:val="24"/>
        </w:rPr>
      </w:pPr>
    </w:p>
    <w:p w:rsidR="00713FAB" w:rsidRPr="00CB4536" w:rsidRDefault="00E8724B" w:rsidP="00E568E8">
      <w:pPr>
        <w:spacing w:after="120" w:line="240" w:lineRule="auto"/>
        <w:jc w:val="both"/>
        <w:rPr>
          <w:rFonts w:ascii="Franklin Gothic Book" w:eastAsia="Calibri" w:hAnsi="Franklin Gothic Book" w:cs="Times New Roman"/>
          <w:sz w:val="24"/>
          <w:szCs w:val="24"/>
        </w:rPr>
      </w:pPr>
      <w:r>
        <w:rPr>
          <w:rFonts w:ascii="Franklin Gothic Book" w:eastAsia="Calibri" w:hAnsi="Franklin Gothic Book" w:cs="Times New Roman"/>
          <w:b/>
          <w:noProof/>
          <w:sz w:val="24"/>
          <w:szCs w:val="24"/>
          <w:lang w:val="es-ES" w:eastAsia="es-ES"/>
        </w:rPr>
        <w:drawing>
          <wp:anchor distT="0" distB="0" distL="114300" distR="114300" simplePos="0" relativeHeight="251679744" behindDoc="1" locked="0" layoutInCell="1" allowOverlap="1">
            <wp:simplePos x="0" y="0"/>
            <wp:positionH relativeFrom="column">
              <wp:posOffset>3362960</wp:posOffset>
            </wp:positionH>
            <wp:positionV relativeFrom="paragraph">
              <wp:posOffset>227965</wp:posOffset>
            </wp:positionV>
            <wp:extent cx="2724150" cy="2247900"/>
            <wp:effectExtent l="19050" t="0" r="0" b="0"/>
            <wp:wrapTight wrapText="left">
              <wp:wrapPolygon edited="0">
                <wp:start x="15256" y="183"/>
                <wp:lineTo x="11480" y="3112"/>
                <wp:lineTo x="8308" y="3844"/>
                <wp:lineTo x="4834" y="5308"/>
                <wp:lineTo x="4834" y="6041"/>
                <wp:lineTo x="3474" y="6773"/>
                <wp:lineTo x="2568" y="8054"/>
                <wp:lineTo x="2719" y="8969"/>
                <wp:lineTo x="-151" y="9519"/>
                <wp:lineTo x="-151" y="11532"/>
                <wp:lineTo x="3021" y="11898"/>
                <wp:lineTo x="2266" y="17756"/>
                <wp:lineTo x="1813" y="18305"/>
                <wp:lineTo x="3021" y="20685"/>
                <wp:lineTo x="9818" y="20685"/>
                <wp:lineTo x="9818" y="21051"/>
                <wp:lineTo x="10724" y="21051"/>
                <wp:lineTo x="14501" y="20685"/>
                <wp:lineTo x="15256" y="19953"/>
                <wp:lineTo x="14199" y="17756"/>
                <wp:lineTo x="15256" y="17756"/>
                <wp:lineTo x="17522" y="15742"/>
                <wp:lineTo x="17371" y="14827"/>
                <wp:lineTo x="18579" y="14827"/>
                <wp:lineTo x="19485" y="13546"/>
                <wp:lineTo x="19334" y="11898"/>
                <wp:lineTo x="20392" y="11898"/>
                <wp:lineTo x="21449" y="10434"/>
                <wp:lineTo x="21449" y="8603"/>
                <wp:lineTo x="19787" y="6407"/>
                <wp:lineTo x="19032" y="6041"/>
                <wp:lineTo x="18730" y="3295"/>
                <wp:lineTo x="18730" y="3112"/>
                <wp:lineTo x="19032" y="2197"/>
                <wp:lineTo x="17673" y="549"/>
                <wp:lineTo x="16011" y="183"/>
                <wp:lineTo x="15256" y="183"/>
              </wp:wrapPolygon>
            </wp:wrapTight>
            <wp:docPr id="21" name="20 Imagen" descr="j029587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295878.wmf"/>
                    <pic:cNvPicPr/>
                  </pic:nvPicPr>
                  <pic:blipFill>
                    <a:blip r:embed="rId26"/>
                    <a:stretch>
                      <a:fillRect/>
                    </a:stretch>
                  </pic:blipFill>
                  <pic:spPr>
                    <a:xfrm>
                      <a:off x="0" y="0"/>
                      <a:ext cx="2724150" cy="2247900"/>
                    </a:xfrm>
                    <a:prstGeom prst="rect">
                      <a:avLst/>
                    </a:prstGeom>
                  </pic:spPr>
                </pic:pic>
              </a:graphicData>
            </a:graphic>
          </wp:anchor>
        </w:drawing>
      </w:r>
      <w:r w:rsidR="00713FAB" w:rsidRPr="00CB4536">
        <w:rPr>
          <w:rFonts w:ascii="Franklin Gothic Book" w:eastAsia="Calibri" w:hAnsi="Franklin Gothic Book" w:cs="Times New Roman"/>
          <w:b/>
          <w:sz w:val="24"/>
          <w:szCs w:val="24"/>
        </w:rPr>
        <w:t>Pastoral Orgánica</w:t>
      </w:r>
      <w:r w:rsidR="00713FAB" w:rsidRPr="00CB4536">
        <w:rPr>
          <w:rFonts w:ascii="Franklin Gothic Book" w:eastAsia="Calibri" w:hAnsi="Franklin Gothic Book" w:cs="Times New Roman"/>
          <w:sz w:val="24"/>
          <w:szCs w:val="24"/>
        </w:rPr>
        <w:t xml:space="preserve">: </w:t>
      </w:r>
      <w:r w:rsidR="00713FAB" w:rsidRPr="00CB4536">
        <w:rPr>
          <w:rFonts w:ascii="Franklin Gothic Book" w:eastAsia="Calibri" w:hAnsi="Franklin Gothic Book" w:cs="Times New Roman"/>
          <w:i/>
          <w:sz w:val="24"/>
          <w:szCs w:val="24"/>
        </w:rPr>
        <w:t>Es aquella integración armónica de todas las acciones pastorales, con todos sus responsables y recursos, en pro de la única misión, evangelizar</w:t>
      </w:r>
      <w:r w:rsidR="00713FAB" w:rsidRPr="00CB4536">
        <w:rPr>
          <w:rFonts w:ascii="Franklin Gothic Book" w:eastAsia="Calibri" w:hAnsi="Franklin Gothic Book" w:cs="Times New Roman"/>
          <w:sz w:val="24"/>
          <w:szCs w:val="24"/>
        </w:rPr>
        <w:t xml:space="preserve">.  </w:t>
      </w:r>
    </w:p>
    <w:p w:rsidR="00713FAB" w:rsidRPr="00CB4536" w:rsidRDefault="00713FAB" w:rsidP="00BE50B7">
      <w:pPr>
        <w:spacing w:after="120" w:line="240" w:lineRule="auto"/>
        <w:jc w:val="both"/>
        <w:rPr>
          <w:rFonts w:ascii="Franklin Gothic Book" w:eastAsia="Calibri" w:hAnsi="Franklin Gothic Book" w:cs="Times New Roman"/>
          <w:sz w:val="24"/>
          <w:szCs w:val="24"/>
        </w:rPr>
      </w:pPr>
      <w:r w:rsidRPr="00CB4536">
        <w:rPr>
          <w:rFonts w:ascii="Franklin Gothic Book" w:eastAsia="Calibri" w:hAnsi="Franklin Gothic Book" w:cs="Times New Roman"/>
          <w:sz w:val="24"/>
          <w:szCs w:val="24"/>
        </w:rPr>
        <w:t xml:space="preserve">Para que sea efectiva, esta forma de llevar adelante la evangelización requiere el ejercicio constante del diálogo y del discernimiento entre los diferentes responsables y estructuras de la Iglesia. Como requisito la pastoral orgánica necesita de comunión, pero su fruto es un mayor fortalecimiento de la comunidad. </w:t>
      </w:r>
    </w:p>
    <w:p w:rsidR="00713FAB" w:rsidRPr="00CB4536" w:rsidRDefault="00713FAB" w:rsidP="00BE50B7">
      <w:pPr>
        <w:spacing w:after="120" w:line="240" w:lineRule="auto"/>
        <w:jc w:val="both"/>
        <w:rPr>
          <w:rFonts w:ascii="Franklin Gothic Book" w:eastAsia="Calibri" w:hAnsi="Franklin Gothic Book" w:cs="Times New Roman"/>
          <w:sz w:val="24"/>
          <w:szCs w:val="24"/>
        </w:rPr>
      </w:pPr>
      <w:r w:rsidRPr="00CB4536">
        <w:rPr>
          <w:rFonts w:ascii="Franklin Gothic Book" w:eastAsia="Calibri" w:hAnsi="Franklin Gothic Book" w:cs="Times New Roman"/>
          <w:sz w:val="24"/>
          <w:szCs w:val="24"/>
        </w:rPr>
        <w:t>En la medida en que también los catequistas se organizan para dialogar y proyectar en forma conjunta las diferentes formas de catequesis y, al mismo tiempo, dialogan también con las otras pastorales especializadas (juvenil, familiar, social,…), están aportando a la pastoral orgánica.</w:t>
      </w:r>
    </w:p>
    <w:p w:rsidR="00713FAB" w:rsidRPr="00CB4536" w:rsidRDefault="00713FAB">
      <w:pPr>
        <w:rPr>
          <w:rFonts w:ascii="Franklin Gothic Book" w:eastAsia="Times New Roman" w:hAnsi="Franklin Gothic Book" w:cs="Times New Roman"/>
          <w:sz w:val="24"/>
          <w:szCs w:val="24"/>
          <w:lang w:eastAsia="es-CL"/>
        </w:rPr>
      </w:pPr>
    </w:p>
    <w:sectPr w:rsidR="00713FAB" w:rsidRPr="00CB4536" w:rsidSect="005710CC">
      <w:type w:val="continuous"/>
      <w:pgSz w:w="12240" w:h="15840"/>
      <w:pgMar w:top="1418" w:right="1304" w:bottom="1418" w:left="130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455" w:rsidRDefault="00FC3455" w:rsidP="00996968">
      <w:pPr>
        <w:spacing w:after="0" w:line="240" w:lineRule="auto"/>
      </w:pPr>
      <w:r>
        <w:separator/>
      </w:r>
    </w:p>
  </w:endnote>
  <w:endnote w:type="continuationSeparator" w:id="1">
    <w:p w:rsidR="00FC3455" w:rsidRDefault="00FC3455" w:rsidP="009969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0B7" w:rsidRDefault="00BE50B7" w:rsidP="00BE50B7">
    <w:pPr>
      <w:pStyle w:val="Piedepgina"/>
      <w:jc w:val="center"/>
      <w:rPr>
        <w:b/>
        <w:sz w:val="20"/>
      </w:rPr>
    </w:pPr>
    <w:r>
      <w:rPr>
        <w:b/>
        <w:sz w:val="20"/>
      </w:rPr>
      <w:t>-</w:t>
    </w:r>
    <w:r w:rsidR="00CB4536" w:rsidRPr="00BE50B7">
      <w:rPr>
        <w:b/>
        <w:sz w:val="20"/>
      </w:rPr>
      <w:t>Movimiento Juvenil Salesiano</w:t>
    </w:r>
    <w:r>
      <w:rPr>
        <w:b/>
        <w:sz w:val="20"/>
      </w:rPr>
      <w:t>-</w:t>
    </w:r>
    <w:r w:rsidR="00CB4536" w:rsidRPr="00BE50B7">
      <w:rPr>
        <w:b/>
        <w:sz w:val="20"/>
      </w:rPr>
      <w:t xml:space="preserve"> </w:t>
    </w:r>
  </w:p>
  <w:p w:rsidR="00CB4536" w:rsidRPr="00BE50B7" w:rsidRDefault="00CB4536" w:rsidP="00BE50B7">
    <w:pPr>
      <w:pStyle w:val="Piedepgina"/>
      <w:jc w:val="center"/>
      <w:rPr>
        <w:b/>
        <w:sz w:val="20"/>
      </w:rPr>
    </w:pPr>
    <w:r w:rsidRPr="00BE50B7">
      <w:rPr>
        <w:b/>
        <w:sz w:val="20"/>
      </w:rPr>
      <w:t>Catemu VIII-</w:t>
    </w:r>
    <w:r w:rsidR="00BE50B7" w:rsidRPr="00BE50B7">
      <w:rPr>
        <w:b/>
        <w:sz w:val="20"/>
      </w:rPr>
      <w:t xml:space="preserve">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455" w:rsidRDefault="00FC3455" w:rsidP="00996968">
      <w:pPr>
        <w:spacing w:after="0" w:line="240" w:lineRule="auto"/>
      </w:pPr>
      <w:r>
        <w:separator/>
      </w:r>
    </w:p>
  </w:footnote>
  <w:footnote w:type="continuationSeparator" w:id="1">
    <w:p w:rsidR="00FC3455" w:rsidRDefault="00FC3455" w:rsidP="009969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696"/>
      <w:gridCol w:w="1152"/>
    </w:tblGrid>
    <w:tr w:rsidR="00CB4536">
      <w:tc>
        <w:tcPr>
          <w:tcW w:w="0" w:type="auto"/>
          <w:tcBorders>
            <w:right w:val="single" w:sz="6" w:space="0" w:color="000000" w:themeColor="text1"/>
          </w:tcBorders>
        </w:tcPr>
        <w:sdt>
          <w:sdtPr>
            <w:alias w:val="Organización"/>
            <w:id w:val="24226074"/>
            <w:placeholder>
              <w:docPart w:val="B51EE779E3E741DF85FCE2E4E4E99036"/>
            </w:placeholder>
            <w:dataBinding w:prefixMappings="xmlns:ns0='http://schemas.openxmlformats.org/officeDocument/2006/extended-properties'" w:xpath="/ns0:Properties[1]/ns0:Company[1]" w:storeItemID="{6668398D-A668-4E3E-A5EB-62B293D839F1}"/>
            <w:text/>
          </w:sdtPr>
          <w:sdtContent>
            <w:p w:rsidR="00CB4536" w:rsidRDefault="00CB4536">
              <w:pPr>
                <w:pStyle w:val="Encabezado"/>
                <w:jc w:val="right"/>
              </w:pPr>
              <w:r>
                <w:t>EDEC</w:t>
              </w:r>
            </w:p>
          </w:sdtContent>
        </w:sdt>
        <w:sdt>
          <w:sdtPr>
            <w:rPr>
              <w:b/>
              <w:bCs/>
            </w:rPr>
            <w:alias w:val="Título"/>
            <w:id w:val="24226075"/>
            <w:placeholder>
              <w:docPart w:val="4771BAF283A448E6823360843FCCD3DE"/>
            </w:placeholder>
            <w:dataBinding w:prefixMappings="xmlns:ns0='http://schemas.openxmlformats.org/package/2006/metadata/core-properties' xmlns:ns1='http://purl.org/dc/elements/1.1/'" w:xpath="/ns0:coreProperties[1]/ns1:title[1]" w:storeItemID="{6C3C8BC8-F283-45AE-878A-BAB7291924A1}"/>
            <w:text/>
          </w:sdtPr>
          <w:sdtContent>
            <w:p w:rsidR="00CB4536" w:rsidRDefault="00CB4536" w:rsidP="00CB4536">
              <w:pPr>
                <w:pStyle w:val="Encabezado"/>
                <w:jc w:val="right"/>
                <w:rPr>
                  <w:b/>
                  <w:bCs/>
                </w:rPr>
              </w:pPr>
              <w:r>
                <w:rPr>
                  <w:b/>
                  <w:bCs/>
                </w:rPr>
                <w:t>Equipo de Evangelización y Catequesis – Congregación Salesiana</w:t>
              </w:r>
            </w:p>
          </w:sdtContent>
        </w:sdt>
      </w:tc>
      <w:tc>
        <w:tcPr>
          <w:tcW w:w="1152" w:type="dxa"/>
          <w:tcBorders>
            <w:left w:val="single" w:sz="6" w:space="0" w:color="000000" w:themeColor="text1"/>
          </w:tcBorders>
        </w:tcPr>
        <w:p w:rsidR="00CB4536" w:rsidRDefault="0073067F">
          <w:pPr>
            <w:pStyle w:val="Encabezado"/>
            <w:rPr>
              <w:b/>
            </w:rPr>
          </w:pPr>
          <w:fldSimple w:instr=" PAGE   \* MERGEFORMAT ">
            <w:r w:rsidR="00132054">
              <w:rPr>
                <w:noProof/>
              </w:rPr>
              <w:t>16</w:t>
            </w:r>
          </w:fldSimple>
        </w:p>
      </w:tc>
    </w:tr>
  </w:tbl>
  <w:p w:rsidR="00CB4536" w:rsidRDefault="00CB453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A1354"/>
    <w:multiLevelType w:val="hybridMultilevel"/>
    <w:tmpl w:val="762CDC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D3F22DE"/>
    <w:multiLevelType w:val="hybridMultilevel"/>
    <w:tmpl w:val="0DCCCB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54045D62"/>
    <w:multiLevelType w:val="hybridMultilevel"/>
    <w:tmpl w:val="5D5612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8283479"/>
    <w:multiLevelType w:val="hybridMultilevel"/>
    <w:tmpl w:val="9A2E6FB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B9C31BB"/>
    <w:multiLevelType w:val="hybridMultilevel"/>
    <w:tmpl w:val="55DC40D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6C28141D"/>
    <w:multiLevelType w:val="hybridMultilevel"/>
    <w:tmpl w:val="0DCCCB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7E677AE5"/>
    <w:multiLevelType w:val="hybridMultilevel"/>
    <w:tmpl w:val="0DCCCB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4"/>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0242">
      <o:colormenu v:ext="edit" fillcolor="none [2109]" strokecolor="none"/>
    </o:shapedefaults>
  </w:hdrShapeDefaults>
  <w:footnotePr>
    <w:footnote w:id="0"/>
    <w:footnote w:id="1"/>
  </w:footnotePr>
  <w:endnotePr>
    <w:endnote w:id="0"/>
    <w:endnote w:id="1"/>
  </w:endnotePr>
  <w:compat/>
  <w:rsids>
    <w:rsidRoot w:val="0029597D"/>
    <w:rsid w:val="00066CD8"/>
    <w:rsid w:val="000916E8"/>
    <w:rsid w:val="000D756F"/>
    <w:rsid w:val="00132054"/>
    <w:rsid w:val="001558B0"/>
    <w:rsid w:val="001E68C8"/>
    <w:rsid w:val="00281100"/>
    <w:rsid w:val="0029597D"/>
    <w:rsid w:val="00361E16"/>
    <w:rsid w:val="003B2DE0"/>
    <w:rsid w:val="003F7E4B"/>
    <w:rsid w:val="0042557C"/>
    <w:rsid w:val="004378DB"/>
    <w:rsid w:val="00481A81"/>
    <w:rsid w:val="005710CC"/>
    <w:rsid w:val="007111CE"/>
    <w:rsid w:val="00713FAB"/>
    <w:rsid w:val="0073067F"/>
    <w:rsid w:val="007F7F85"/>
    <w:rsid w:val="00830746"/>
    <w:rsid w:val="008B1165"/>
    <w:rsid w:val="008D4959"/>
    <w:rsid w:val="00967A45"/>
    <w:rsid w:val="00993DA9"/>
    <w:rsid w:val="00996968"/>
    <w:rsid w:val="00AB09A7"/>
    <w:rsid w:val="00B3400D"/>
    <w:rsid w:val="00BD0C32"/>
    <w:rsid w:val="00BE50B7"/>
    <w:rsid w:val="00C47352"/>
    <w:rsid w:val="00C75723"/>
    <w:rsid w:val="00CA1587"/>
    <w:rsid w:val="00CB4536"/>
    <w:rsid w:val="00CC1CC3"/>
    <w:rsid w:val="00D67C6E"/>
    <w:rsid w:val="00E41169"/>
    <w:rsid w:val="00E509D0"/>
    <w:rsid w:val="00E568E8"/>
    <w:rsid w:val="00E57753"/>
    <w:rsid w:val="00E8724B"/>
    <w:rsid w:val="00EC0C2E"/>
    <w:rsid w:val="00FA6A46"/>
    <w:rsid w:val="00FC3455"/>
    <w:rsid w:val="00FF127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2109]"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9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1">
    <w:name w:val="Pa1"/>
    <w:basedOn w:val="Normal"/>
    <w:next w:val="Normal"/>
    <w:uiPriority w:val="99"/>
    <w:rsid w:val="0029597D"/>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29597D"/>
    <w:rPr>
      <w:i/>
      <w:iCs/>
      <w:color w:val="000000"/>
    </w:rPr>
  </w:style>
  <w:style w:type="character" w:customStyle="1" w:styleId="A4">
    <w:name w:val="A4"/>
    <w:uiPriority w:val="99"/>
    <w:rsid w:val="0029597D"/>
    <w:rPr>
      <w:i/>
      <w:iCs/>
      <w:color w:val="000000"/>
      <w:sz w:val="14"/>
      <w:szCs w:val="14"/>
    </w:rPr>
  </w:style>
  <w:style w:type="character" w:customStyle="1" w:styleId="A8">
    <w:name w:val="A8"/>
    <w:uiPriority w:val="99"/>
    <w:rsid w:val="0029597D"/>
    <w:rPr>
      <w:i/>
      <w:iCs/>
      <w:color w:val="000000"/>
      <w:sz w:val="11"/>
      <w:szCs w:val="11"/>
    </w:rPr>
  </w:style>
  <w:style w:type="paragraph" w:styleId="NormalWeb">
    <w:name w:val="Normal (Web)"/>
    <w:basedOn w:val="Normal"/>
    <w:uiPriority w:val="99"/>
    <w:unhideWhenUsed/>
    <w:rsid w:val="00FA6A46"/>
    <w:pPr>
      <w:spacing w:before="100" w:beforeAutospacing="1" w:after="100" w:afterAutospacing="1" w:line="240" w:lineRule="auto"/>
    </w:pPr>
    <w:rPr>
      <w:rFonts w:ascii="Times New Roman" w:eastAsia="Times New Roman" w:hAnsi="Times New Roman" w:cs="Times New Roman"/>
      <w:color w:val="000000"/>
      <w:sz w:val="24"/>
      <w:szCs w:val="24"/>
      <w:lang w:eastAsia="es-CL"/>
    </w:rPr>
  </w:style>
  <w:style w:type="paragraph" w:styleId="Encabezado">
    <w:name w:val="header"/>
    <w:basedOn w:val="Normal"/>
    <w:link w:val="EncabezadoCar"/>
    <w:uiPriority w:val="99"/>
    <w:unhideWhenUsed/>
    <w:rsid w:val="009969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6968"/>
  </w:style>
  <w:style w:type="paragraph" w:styleId="Piedepgina">
    <w:name w:val="footer"/>
    <w:basedOn w:val="Normal"/>
    <w:link w:val="PiedepginaCar"/>
    <w:uiPriority w:val="99"/>
    <w:unhideWhenUsed/>
    <w:rsid w:val="009969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6968"/>
  </w:style>
  <w:style w:type="character" w:styleId="Textoennegrita">
    <w:name w:val="Strong"/>
    <w:basedOn w:val="Fuentedeprrafopredeter"/>
    <w:uiPriority w:val="22"/>
    <w:qFormat/>
    <w:rsid w:val="00D67C6E"/>
    <w:rPr>
      <w:b/>
      <w:bCs/>
    </w:rPr>
  </w:style>
  <w:style w:type="paragraph" w:customStyle="1" w:styleId="normal0">
    <w:name w:val="normal"/>
    <w:basedOn w:val="Normal"/>
    <w:rsid w:val="00D67C6E"/>
    <w:pPr>
      <w:spacing w:after="0" w:line="240" w:lineRule="auto"/>
      <w:ind w:firstLine="360"/>
    </w:pPr>
    <w:rPr>
      <w:rFonts w:ascii="Times New Roman" w:eastAsia="Times New Roman" w:hAnsi="Times New Roman" w:cs="Times New Roman"/>
      <w:sz w:val="24"/>
      <w:szCs w:val="24"/>
      <w:lang w:eastAsia="es-CL"/>
    </w:rPr>
  </w:style>
  <w:style w:type="paragraph" w:customStyle="1" w:styleId="txt">
    <w:name w:val="txt"/>
    <w:basedOn w:val="Normal"/>
    <w:rsid w:val="000916E8"/>
    <w:pPr>
      <w:spacing w:before="100" w:beforeAutospacing="1" w:after="100" w:afterAutospacing="1" w:line="240" w:lineRule="auto"/>
    </w:pPr>
    <w:rPr>
      <w:rFonts w:ascii="Verdana" w:eastAsia="Times New Roman" w:hAnsi="Verdana" w:cs="Times New Roman"/>
      <w:sz w:val="18"/>
      <w:szCs w:val="18"/>
      <w:lang w:eastAsia="es-CL"/>
    </w:rPr>
  </w:style>
  <w:style w:type="paragraph" w:styleId="Prrafodelista">
    <w:name w:val="List Paragraph"/>
    <w:basedOn w:val="Normal"/>
    <w:uiPriority w:val="34"/>
    <w:qFormat/>
    <w:rsid w:val="00AB09A7"/>
    <w:pPr>
      <w:ind w:left="720"/>
      <w:contextualSpacing/>
    </w:pPr>
  </w:style>
  <w:style w:type="paragraph" w:styleId="Textodeglobo">
    <w:name w:val="Balloon Text"/>
    <w:basedOn w:val="Normal"/>
    <w:link w:val="TextodegloboCar"/>
    <w:uiPriority w:val="99"/>
    <w:semiHidden/>
    <w:unhideWhenUsed/>
    <w:rsid w:val="00CA15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1587"/>
    <w:rPr>
      <w:rFonts w:ascii="Tahoma" w:hAnsi="Tahoma" w:cs="Tahoma"/>
      <w:sz w:val="16"/>
      <w:szCs w:val="16"/>
    </w:rPr>
  </w:style>
  <w:style w:type="paragraph" w:customStyle="1" w:styleId="89381BF9984A4E60A06B7BA62B16DDE8">
    <w:name w:val="89381BF9984A4E60A06B7BA62B16DDE8"/>
    <w:rsid w:val="00CB4536"/>
    <w:rPr>
      <w:rFonts w:eastAsiaTheme="minorEastAsia"/>
      <w:lang w:val="en-US"/>
    </w:rPr>
  </w:style>
  <w:style w:type="table" w:styleId="Tablaconcuadrcula">
    <w:name w:val="Table Grid"/>
    <w:basedOn w:val="Tablanormal"/>
    <w:uiPriority w:val="1"/>
    <w:rsid w:val="00CB4536"/>
    <w:pPr>
      <w:spacing w:after="0" w:line="240" w:lineRule="auto"/>
    </w:pPr>
    <w:rPr>
      <w:rFonts w:eastAsiaTheme="minorEastAsia"/>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 Type="http://schemas.openxmlformats.org/officeDocument/2006/relationships/numbering" Target="numbering.xml"/><Relationship Id="rId21" Type="http://schemas.openxmlformats.org/officeDocument/2006/relationships/image" Target="media/image11.w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7.wmf"/><Relationship Id="rId25" Type="http://schemas.openxmlformats.org/officeDocument/2006/relationships/image" Target="media/image15.wmf"/><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4.wmf"/><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glossaryDocument" Target="glossary/document.xml"/><Relationship Id="rId10" Type="http://schemas.openxmlformats.org/officeDocument/2006/relationships/image" Target="media/image2.jpeg"/><Relationship Id="rId19" Type="http://schemas.openxmlformats.org/officeDocument/2006/relationships/image" Target="media/image9.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12.jpeg"/><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51EE779E3E741DF85FCE2E4E4E99036"/>
        <w:category>
          <w:name w:val="General"/>
          <w:gallery w:val="placeholder"/>
        </w:category>
        <w:types>
          <w:type w:val="bbPlcHdr"/>
        </w:types>
        <w:behaviors>
          <w:behavior w:val="content"/>
        </w:behaviors>
        <w:guid w:val="{CE78B0FD-5759-4BA3-8B45-6CCE4BD36910}"/>
      </w:docPartPr>
      <w:docPartBody>
        <w:p w:rsidR="002A0D43" w:rsidRDefault="00D673FE" w:rsidP="00D673FE">
          <w:pPr>
            <w:pStyle w:val="B51EE779E3E741DF85FCE2E4E4E99036"/>
          </w:pPr>
          <w:r>
            <w:t>[Escribir el nombre de la compañía]</w:t>
          </w:r>
        </w:p>
      </w:docPartBody>
    </w:docPart>
    <w:docPart>
      <w:docPartPr>
        <w:name w:val="4771BAF283A448E6823360843FCCD3DE"/>
        <w:category>
          <w:name w:val="General"/>
          <w:gallery w:val="placeholder"/>
        </w:category>
        <w:types>
          <w:type w:val="bbPlcHdr"/>
        </w:types>
        <w:behaviors>
          <w:behavior w:val="content"/>
        </w:behaviors>
        <w:guid w:val="{71A35DB1-E7C3-4090-BF53-F8EB9F5F166F}"/>
      </w:docPartPr>
      <w:docPartBody>
        <w:p w:rsidR="002A0D43" w:rsidRDefault="00D673FE" w:rsidP="00D673FE">
          <w:pPr>
            <w:pStyle w:val="4771BAF283A448E6823360843FCCD3DE"/>
          </w:pPr>
          <w:r>
            <w:rPr>
              <w:b/>
              <w:bCs/>
            </w:rPr>
            <w:t>[Escribir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673FE"/>
    <w:rsid w:val="002A0D43"/>
    <w:rsid w:val="00D673FE"/>
    <w:rsid w:val="00F45C8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D4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340F22CBB904C04B4FB9C450AB25BFF">
    <w:name w:val="2340F22CBB904C04B4FB9C450AB25BFF"/>
    <w:rsid w:val="00D673FE"/>
  </w:style>
  <w:style w:type="paragraph" w:customStyle="1" w:styleId="5DF48879C698435397CD615AF6D32AC4">
    <w:name w:val="5DF48879C698435397CD615AF6D32AC4"/>
    <w:rsid w:val="00D673FE"/>
  </w:style>
  <w:style w:type="paragraph" w:customStyle="1" w:styleId="340BA13FEB5D42A09D2B7B77DAEA3B92">
    <w:name w:val="340BA13FEB5D42A09D2B7B77DAEA3B92"/>
    <w:rsid w:val="00D673FE"/>
  </w:style>
  <w:style w:type="paragraph" w:customStyle="1" w:styleId="C2D8642673A647CDAB21E0FC6F1042C1">
    <w:name w:val="C2D8642673A647CDAB21E0FC6F1042C1"/>
    <w:rsid w:val="00D673FE"/>
  </w:style>
  <w:style w:type="paragraph" w:customStyle="1" w:styleId="1CD6207EE6784BA1A133A35D20127237">
    <w:name w:val="1CD6207EE6784BA1A133A35D20127237"/>
    <w:rsid w:val="00D673FE"/>
  </w:style>
  <w:style w:type="paragraph" w:customStyle="1" w:styleId="B51EE779E3E741DF85FCE2E4E4E99036">
    <w:name w:val="B51EE779E3E741DF85FCE2E4E4E99036"/>
    <w:rsid w:val="00D673FE"/>
  </w:style>
  <w:style w:type="paragraph" w:customStyle="1" w:styleId="4771BAF283A448E6823360843FCCD3DE">
    <w:name w:val="4771BAF283A448E6823360843FCCD3DE"/>
    <w:rsid w:val="00D673FE"/>
  </w:style>
  <w:style w:type="paragraph" w:customStyle="1" w:styleId="F0E31896F8A644E1BA7573C3E067FB37">
    <w:name w:val="F0E31896F8A644E1BA7573C3E067FB37"/>
    <w:rsid w:val="00D673FE"/>
  </w:style>
  <w:style w:type="paragraph" w:customStyle="1" w:styleId="2356069C4EEA422DBCB48943708280F1">
    <w:name w:val="2356069C4EEA422DBCB48943708280F1"/>
    <w:rsid w:val="00D673FE"/>
  </w:style>
  <w:style w:type="paragraph" w:customStyle="1" w:styleId="6B9EB21D425248AEA3D8E3B476D92E17">
    <w:name w:val="6B9EB21D425248AEA3D8E3B476D92E17"/>
    <w:rsid w:val="00D673F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C8E0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780753-408A-41F9-A3A7-E4581D1F5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16</Pages>
  <Words>5852</Words>
  <Characters>32188</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Equipo de Evangelización y Catequesis – Congregación Salesiana</vt:lpstr>
    </vt:vector>
  </TitlesOfParts>
  <Company>EDEC</Company>
  <LinksUpToDate>false</LinksUpToDate>
  <CharactersWithSpaces>37965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Equipo de Evangelización y Catequesis – Congregación Salesiana</dc:title>
  <dc:creator>secpastoral</dc:creator>
  <cp:lastModifiedBy>Javier Díaz Tejo</cp:lastModifiedBy>
  <cp:revision>14</cp:revision>
  <cp:lastPrinted>2010-05-31T22:06:00Z</cp:lastPrinted>
  <dcterms:created xsi:type="dcterms:W3CDTF">2010-05-26T16:14:00Z</dcterms:created>
  <dcterms:modified xsi:type="dcterms:W3CDTF">2010-05-31T22:09:00Z</dcterms:modified>
</cp:coreProperties>
</file>