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FC04" w14:textId="77777777" w:rsidR="00F87A1D" w:rsidRPr="00812966" w:rsidRDefault="00F87A1D" w:rsidP="00F87A1D">
      <w:pPr>
        <w:pStyle w:val="Ttulo3"/>
        <w:jc w:val="center"/>
        <w:rPr>
          <w:rFonts w:ascii="Georgia" w:hAnsi="Georgia"/>
          <w:sz w:val="36"/>
          <w:szCs w:val="36"/>
        </w:rPr>
      </w:pPr>
      <w:r w:rsidRPr="00812966">
        <w:rPr>
          <w:rFonts w:ascii="Georgia" w:hAnsi="Georgia"/>
          <w:sz w:val="40"/>
          <w:szCs w:val="40"/>
        </w:rPr>
        <w:t>Cuarto día</w:t>
      </w:r>
    </w:p>
    <w:p w14:paraId="313DE13F" w14:textId="77777777" w:rsidR="00F87A1D" w:rsidRPr="00812966" w:rsidRDefault="00F87A1D" w:rsidP="00F87A1D">
      <w:pPr>
        <w:pStyle w:val="Ttulo3"/>
        <w:jc w:val="center"/>
        <w:rPr>
          <w:rFonts w:ascii="Georgia" w:hAnsi="Georgia"/>
          <w:sz w:val="36"/>
          <w:szCs w:val="36"/>
        </w:rPr>
      </w:pPr>
      <w:r w:rsidRPr="00812966">
        <w:rPr>
          <w:rFonts w:ascii="Georgia" w:hAnsi="Georgia"/>
          <w:sz w:val="36"/>
          <w:szCs w:val="36"/>
        </w:rPr>
        <w:t>“</w:t>
      </w:r>
      <w:r w:rsidRPr="00812966">
        <w:rPr>
          <w:rStyle w:val="nfasis"/>
          <w:rFonts w:ascii="Georgia" w:hAnsi="Georgia" w:cs="Arial"/>
          <w:sz w:val="36"/>
          <w:szCs w:val="36"/>
          <w:shd w:val="clear" w:color="auto" w:fill="FAFAFA"/>
        </w:rPr>
        <w:t>El Espíritu del Señor está sobre mí</w:t>
      </w:r>
      <w:r w:rsidRPr="00812966">
        <w:rPr>
          <w:rFonts w:ascii="Georgia" w:hAnsi="Georgia"/>
          <w:sz w:val="36"/>
          <w:szCs w:val="36"/>
        </w:rPr>
        <w:t>”</w:t>
      </w:r>
    </w:p>
    <w:p w14:paraId="6595DA0A" w14:textId="77777777" w:rsidR="002E05F6" w:rsidRDefault="002E05F6" w:rsidP="00F87A1D">
      <w:pPr>
        <w:tabs>
          <w:tab w:val="left" w:pos="1560"/>
        </w:tabs>
        <w:ind w:left="1560" w:hanging="1560"/>
        <w:rPr>
          <w:rFonts w:ascii="Georgia" w:hAnsi="Georgia" w:cs="Calibri"/>
          <w:b/>
          <w:iCs/>
          <w:color w:val="000000"/>
        </w:rPr>
      </w:pPr>
    </w:p>
    <w:p w14:paraId="001D2EC3" w14:textId="45DB610D" w:rsidR="00F87A1D" w:rsidRPr="00190E6F" w:rsidRDefault="00F87A1D" w:rsidP="00F87A1D">
      <w:pPr>
        <w:tabs>
          <w:tab w:val="left" w:pos="1560"/>
        </w:tabs>
        <w:ind w:left="1560" w:hanging="1560"/>
        <w:rPr>
          <w:rFonts w:ascii="Georgia" w:hAnsi="Georgia"/>
          <w:color w:val="000000"/>
        </w:rPr>
      </w:pPr>
      <w:r w:rsidRPr="00190E6F">
        <w:rPr>
          <w:rFonts w:ascii="Georgia" w:hAnsi="Georgia" w:cs="Calibri"/>
          <w:b/>
          <w:iCs/>
          <w:color w:val="000000"/>
        </w:rPr>
        <w:t>Lema semanal:</w:t>
      </w:r>
      <w:r w:rsidRPr="00190E6F">
        <w:rPr>
          <w:rFonts w:ascii="Georgia" w:hAnsi="Georgia"/>
          <w:color w:val="000000"/>
        </w:rPr>
        <w:tab/>
      </w:r>
      <w:r w:rsidR="00AC3C35">
        <w:rPr>
          <w:rFonts w:ascii="Georgia" w:hAnsi="Georgia"/>
          <w:color w:val="000000"/>
        </w:rPr>
        <w:t>Comunicar a Cristo hoy.</w:t>
      </w:r>
    </w:p>
    <w:p w14:paraId="5350C239" w14:textId="77777777" w:rsidR="00AC3C35" w:rsidRPr="00190E6F" w:rsidRDefault="00F87A1D" w:rsidP="00AC3C35">
      <w:pPr>
        <w:tabs>
          <w:tab w:val="left" w:pos="1560"/>
        </w:tabs>
        <w:ind w:left="1560" w:hanging="1560"/>
        <w:jc w:val="both"/>
        <w:rPr>
          <w:rFonts w:ascii="Georgia" w:hAnsi="Georgia"/>
          <w:b/>
          <w:bCs/>
          <w:color w:val="000000"/>
        </w:rPr>
      </w:pPr>
      <w:r w:rsidRPr="00190E6F">
        <w:rPr>
          <w:rFonts w:ascii="Georgia" w:hAnsi="Georgia"/>
          <w:b/>
          <w:bCs/>
          <w:color w:val="000000"/>
        </w:rPr>
        <w:t>Objetivo:</w:t>
      </w:r>
      <w:r w:rsidRPr="00190E6F">
        <w:rPr>
          <w:rFonts w:ascii="Georgia" w:hAnsi="Georgia"/>
          <w:b/>
          <w:bCs/>
          <w:color w:val="000000"/>
        </w:rPr>
        <w:tab/>
      </w:r>
      <w:bookmarkStart w:id="0" w:name="_Hlk104736191"/>
      <w:r w:rsidR="00AC3C35" w:rsidRPr="00190E6F">
        <w:rPr>
          <w:rFonts w:ascii="Georgia" w:hAnsi="Georgia"/>
          <w:color w:val="000000"/>
        </w:rPr>
        <w:t xml:space="preserve">Ayudar a los jóvenes a tomar conciencia que </w:t>
      </w:r>
      <w:r w:rsidR="00AC3C35">
        <w:rPr>
          <w:rFonts w:ascii="Georgia" w:hAnsi="Georgia"/>
          <w:color w:val="000000"/>
        </w:rPr>
        <w:t>la familia salesiana es misionera, y que, a pesar de las dificultades que existen para proclamar a Cristo, es posible un camino de santidad y de realización personal como anunciante del evangelio.</w:t>
      </w:r>
      <w:bookmarkEnd w:id="0"/>
    </w:p>
    <w:p w14:paraId="5EBA5A7F" w14:textId="5C37F313" w:rsidR="0074221B" w:rsidRPr="00190E6F" w:rsidRDefault="00F87A1D" w:rsidP="00AC3C35">
      <w:pPr>
        <w:tabs>
          <w:tab w:val="left" w:pos="1560"/>
        </w:tabs>
        <w:ind w:left="1560" w:hanging="1560"/>
        <w:jc w:val="both"/>
        <w:rPr>
          <w:rFonts w:ascii="Georgia" w:hAnsi="Georgia"/>
          <w:bCs/>
          <w:color w:val="000000"/>
        </w:rPr>
      </w:pPr>
      <w:r w:rsidRPr="00190E6F">
        <w:rPr>
          <w:rFonts w:ascii="Georgia" w:hAnsi="Georgia"/>
          <w:b/>
          <w:bCs/>
          <w:color w:val="000000"/>
        </w:rPr>
        <w:t>Valores:</w:t>
      </w:r>
      <w:r w:rsidRPr="00190E6F">
        <w:rPr>
          <w:rFonts w:ascii="Georgia" w:hAnsi="Georgia"/>
          <w:b/>
          <w:bCs/>
          <w:color w:val="000000"/>
        </w:rPr>
        <w:tab/>
      </w:r>
      <w:r w:rsidR="0074221B" w:rsidRPr="00237738">
        <w:rPr>
          <w:rFonts w:ascii="Georgia" w:hAnsi="Georgia"/>
          <w:bCs/>
          <w:color w:val="000000"/>
        </w:rPr>
        <w:t>Esperanza, Entrega, Servicio</w:t>
      </w:r>
      <w:r w:rsidR="0074221B">
        <w:rPr>
          <w:rFonts w:ascii="Georgia" w:hAnsi="Georgia"/>
          <w:bCs/>
          <w:color w:val="000000"/>
        </w:rPr>
        <w:t xml:space="preserve"> y Envío.</w:t>
      </w:r>
    </w:p>
    <w:p w14:paraId="630A60E8" w14:textId="2E2EAF8D" w:rsidR="00F87A1D" w:rsidRDefault="00F87A1D" w:rsidP="0074221B">
      <w:pPr>
        <w:tabs>
          <w:tab w:val="left" w:pos="1560"/>
        </w:tabs>
        <w:ind w:left="1560" w:hanging="1560"/>
        <w:rPr>
          <w:rFonts w:ascii="Georgia" w:hAnsi="Georgia"/>
          <w:b/>
          <w:bCs/>
          <w:color w:val="000000"/>
        </w:rPr>
      </w:pPr>
    </w:p>
    <w:p w14:paraId="20349CC5" w14:textId="77777777" w:rsidR="00F87A1D" w:rsidRPr="00190E6F" w:rsidRDefault="00F87A1D" w:rsidP="00F87A1D">
      <w:pPr>
        <w:rPr>
          <w:rFonts w:ascii="Georgia" w:hAnsi="Georgia"/>
          <w:b/>
          <w:bCs/>
          <w:color w:val="000000"/>
        </w:rPr>
      </w:pPr>
      <w:r w:rsidRPr="00190E6F">
        <w:rPr>
          <w:rFonts w:ascii="Georgia" w:hAnsi="Georgia"/>
          <w:b/>
          <w:bCs/>
          <w:color w:val="000000"/>
        </w:rPr>
        <w:t xml:space="preserve">1. </w:t>
      </w:r>
      <w:r>
        <w:rPr>
          <w:rFonts w:ascii="Georgia" w:hAnsi="Georgia"/>
          <w:b/>
          <w:bCs/>
          <w:color w:val="000000"/>
        </w:rPr>
        <w:t>Saludo</w:t>
      </w:r>
      <w:r w:rsidRPr="00190E6F">
        <w:rPr>
          <w:rFonts w:ascii="Georgia" w:hAnsi="Georgia"/>
          <w:b/>
          <w:bCs/>
          <w:color w:val="000000"/>
        </w:rPr>
        <w:t xml:space="preserve"> </w:t>
      </w:r>
    </w:p>
    <w:p w14:paraId="1D6EE80B" w14:textId="77777777" w:rsidR="00F87A1D" w:rsidRDefault="00F87A1D" w:rsidP="00F87A1D">
      <w:pPr>
        <w:rPr>
          <w:rFonts w:ascii="Georgia" w:hAnsi="Georgia"/>
          <w:bCs/>
        </w:rPr>
      </w:pPr>
      <w:r>
        <w:rPr>
          <w:rFonts w:ascii="Georgia" w:hAnsi="Georgia"/>
          <w:bCs/>
        </w:rPr>
        <w:t>Iniciemos este Buenos días con la señal que nos identifica como cristianos:</w:t>
      </w:r>
    </w:p>
    <w:p w14:paraId="42C8A37F" w14:textId="77777777" w:rsidR="00F87A1D" w:rsidRDefault="00F87A1D" w:rsidP="00F87A1D">
      <w:pPr>
        <w:rPr>
          <w:rFonts w:ascii="Georgia" w:hAnsi="Georgia"/>
          <w:bCs/>
        </w:rPr>
      </w:pPr>
      <w:r>
        <w:rPr>
          <w:rFonts w:ascii="Georgia" w:hAnsi="Georgia"/>
          <w:bCs/>
        </w:rPr>
        <w:t>+ En el nombre del Padre, y del Hijo, y del Espíritu Santo. Amén.</w:t>
      </w:r>
    </w:p>
    <w:p w14:paraId="26350D24" w14:textId="77777777" w:rsidR="00F87A1D" w:rsidRPr="00190E6F" w:rsidRDefault="00F87A1D" w:rsidP="00F87A1D">
      <w:pPr>
        <w:rPr>
          <w:rFonts w:ascii="Georgia" w:hAnsi="Georgia"/>
          <w:bCs/>
          <w:color w:val="FF0000"/>
        </w:rPr>
      </w:pPr>
    </w:p>
    <w:p w14:paraId="5C45D4ED" w14:textId="40B6C50A" w:rsidR="00F87A1D" w:rsidRPr="00190E6F" w:rsidRDefault="00F87A1D" w:rsidP="00F87A1D">
      <w:pPr>
        <w:rPr>
          <w:rFonts w:ascii="Georgia" w:hAnsi="Georgia"/>
          <w:b/>
          <w:bCs/>
          <w:color w:val="000000"/>
        </w:rPr>
      </w:pPr>
      <w:r>
        <w:rPr>
          <w:rFonts w:ascii="Georgia" w:hAnsi="Georgia"/>
          <w:b/>
          <w:bCs/>
          <w:color w:val="000000"/>
        </w:rPr>
        <w:t>2</w:t>
      </w:r>
      <w:r w:rsidRPr="00190E6F">
        <w:rPr>
          <w:rFonts w:ascii="Georgia" w:hAnsi="Georgia"/>
          <w:b/>
          <w:bCs/>
          <w:color w:val="000000"/>
        </w:rPr>
        <w:t>. Texto Bíblico</w:t>
      </w:r>
      <w:r w:rsidRPr="00190E6F">
        <w:rPr>
          <w:rFonts w:ascii="Georgia" w:hAnsi="Georgia"/>
          <w:b/>
          <w:bCs/>
          <w:color w:val="000000"/>
        </w:rPr>
        <w:tab/>
      </w:r>
      <w:r w:rsidRPr="00190E6F">
        <w:rPr>
          <w:rFonts w:ascii="Georgia" w:hAnsi="Georgia"/>
          <w:bCs/>
          <w:color w:val="000000"/>
        </w:rPr>
        <w:t>(</w:t>
      </w:r>
      <w:r>
        <w:rPr>
          <w:rFonts w:ascii="Georgia" w:hAnsi="Georgia"/>
          <w:color w:val="000000"/>
        </w:rPr>
        <w:t xml:space="preserve">Lucas 4, </w:t>
      </w:r>
      <w:r w:rsidR="00244B4C">
        <w:rPr>
          <w:rFonts w:ascii="Georgia" w:hAnsi="Georgia"/>
          <w:color w:val="000000"/>
        </w:rPr>
        <w:t>16-20</w:t>
      </w:r>
      <w:r w:rsidRPr="00190E6F">
        <w:rPr>
          <w:rFonts w:ascii="Georgia" w:hAnsi="Georgia"/>
          <w:bCs/>
          <w:color w:val="000000"/>
        </w:rPr>
        <w:t>)</w:t>
      </w:r>
      <w:r w:rsidRPr="00190E6F">
        <w:rPr>
          <w:rFonts w:ascii="Georgia" w:hAnsi="Georgia"/>
          <w:b/>
          <w:bCs/>
          <w:color w:val="000000"/>
        </w:rPr>
        <w:t xml:space="preserve"> </w:t>
      </w:r>
    </w:p>
    <w:p w14:paraId="7E06606F" w14:textId="77777777" w:rsidR="00F87A1D" w:rsidRDefault="00F87A1D" w:rsidP="00F87A1D">
      <w:pPr>
        <w:autoSpaceDE w:val="0"/>
        <w:autoSpaceDN w:val="0"/>
        <w:adjustRightInd w:val="0"/>
        <w:ind w:right="-93"/>
        <w:rPr>
          <w:rFonts w:ascii="Georgia" w:hAnsi="Georgia" w:cs="Calibri"/>
          <w:color w:val="000000"/>
          <w:lang w:val="es-CL"/>
        </w:rPr>
      </w:pPr>
      <w:r>
        <w:rPr>
          <w:rFonts w:ascii="Georgia" w:hAnsi="Georgia" w:cs="Calibri"/>
          <w:color w:val="000000"/>
          <w:lang w:val="es-CL"/>
        </w:rPr>
        <w:t>Del Evangelio según san Lucas:</w:t>
      </w:r>
    </w:p>
    <w:p w14:paraId="75FAC1C7" w14:textId="77777777" w:rsidR="00244B4C" w:rsidRDefault="00244B4C" w:rsidP="00817891">
      <w:pPr>
        <w:autoSpaceDE w:val="0"/>
        <w:autoSpaceDN w:val="0"/>
        <w:adjustRightInd w:val="0"/>
        <w:spacing w:after="0" w:line="276" w:lineRule="auto"/>
        <w:ind w:right="-93"/>
        <w:jc w:val="both"/>
        <w:rPr>
          <w:rStyle w:val="nfasis"/>
          <w:rFonts w:ascii="Georgia" w:hAnsi="Georgia" w:cs="Arial"/>
          <w:i w:val="0"/>
          <w:iCs w:val="0"/>
          <w:shd w:val="clear" w:color="auto" w:fill="FAFAFA"/>
        </w:rPr>
      </w:pPr>
      <w:r w:rsidRPr="00244B4C">
        <w:rPr>
          <w:rStyle w:val="nfasis"/>
          <w:rFonts w:ascii="Georgia" w:hAnsi="Georgia" w:cs="Arial"/>
          <w:i w:val="0"/>
          <w:iCs w:val="0"/>
          <w:shd w:val="clear" w:color="auto" w:fill="FAFAFA"/>
        </w:rPr>
        <w:t>Vino a Nazar</w:t>
      </w:r>
      <w:r>
        <w:rPr>
          <w:rStyle w:val="nfasis"/>
          <w:rFonts w:ascii="Georgia" w:hAnsi="Georgia" w:cs="Arial"/>
          <w:i w:val="0"/>
          <w:iCs w:val="0"/>
          <w:shd w:val="clear" w:color="auto" w:fill="FAFAFA"/>
        </w:rPr>
        <w:t>eth</w:t>
      </w:r>
      <w:r w:rsidRPr="00244B4C">
        <w:rPr>
          <w:rStyle w:val="nfasis"/>
          <w:rFonts w:ascii="Georgia" w:hAnsi="Georgia" w:cs="Arial"/>
          <w:i w:val="0"/>
          <w:iCs w:val="0"/>
          <w:shd w:val="clear" w:color="auto" w:fill="FAFAFA"/>
        </w:rPr>
        <w:t>, donde se había criado y, según su costumbre, entró en la sinagoga el día de sábado, y se levantó para hacer la lectura.</w:t>
      </w:r>
      <w:r>
        <w:rPr>
          <w:rStyle w:val="nfasis"/>
          <w:rFonts w:ascii="Georgia" w:hAnsi="Georgia" w:cs="Arial"/>
          <w:i w:val="0"/>
          <w:iCs w:val="0"/>
          <w:shd w:val="clear" w:color="auto" w:fill="FAFAFA"/>
        </w:rPr>
        <w:t xml:space="preserve"> </w:t>
      </w:r>
      <w:r w:rsidRPr="00244B4C">
        <w:rPr>
          <w:rStyle w:val="nfasis"/>
          <w:rFonts w:ascii="Georgia" w:hAnsi="Georgia" w:cs="Arial"/>
          <w:i w:val="0"/>
          <w:iCs w:val="0"/>
          <w:shd w:val="clear" w:color="auto" w:fill="FAFAFA"/>
        </w:rPr>
        <w:t>Le entregaron el volumen del profeta Isaías y desenrollando el volumen, halló el pasaje donde estaba escrito:</w:t>
      </w:r>
    </w:p>
    <w:p w14:paraId="18EC468C" w14:textId="0D86C6F9" w:rsidR="00F87A1D" w:rsidRPr="00817891" w:rsidRDefault="00F87A1D" w:rsidP="00817891">
      <w:pPr>
        <w:autoSpaceDE w:val="0"/>
        <w:autoSpaceDN w:val="0"/>
        <w:adjustRightInd w:val="0"/>
        <w:spacing w:after="0" w:line="276" w:lineRule="auto"/>
        <w:ind w:right="-93"/>
        <w:jc w:val="both"/>
        <w:rPr>
          <w:rFonts w:ascii="Georgia" w:hAnsi="Georgia" w:cs="Arial"/>
          <w:shd w:val="clear" w:color="auto" w:fill="FAFAFA"/>
        </w:rPr>
      </w:pPr>
      <w:r w:rsidRPr="00244B4C">
        <w:rPr>
          <w:rStyle w:val="nfasis"/>
          <w:rFonts w:ascii="Georgia" w:hAnsi="Georgia" w:cs="Arial"/>
          <w:i w:val="0"/>
          <w:iCs w:val="0"/>
          <w:shd w:val="clear" w:color="auto" w:fill="FAFAFA"/>
        </w:rPr>
        <w:t>El Espíritu del Señor está sobre mí,</w:t>
      </w:r>
      <w:r w:rsidR="00817891">
        <w:rPr>
          <w:rStyle w:val="nfasis"/>
          <w:rFonts w:ascii="Georgia" w:hAnsi="Georgia" w:cs="Arial"/>
          <w:i w:val="0"/>
          <w:iCs w:val="0"/>
          <w:shd w:val="clear" w:color="auto" w:fill="FAFAFA"/>
        </w:rPr>
        <w:t xml:space="preserve"> </w:t>
      </w:r>
      <w:r w:rsidRPr="00244B4C">
        <w:rPr>
          <w:rStyle w:val="nfasis"/>
          <w:rFonts w:ascii="Georgia" w:hAnsi="Georgia" w:cs="Arial"/>
          <w:i w:val="0"/>
          <w:iCs w:val="0"/>
          <w:shd w:val="clear" w:color="auto" w:fill="FAFAFA"/>
        </w:rPr>
        <w:t>porque él me ha ungido para que dé la Buena Noticia a los pobres;</w:t>
      </w:r>
      <w:r w:rsidR="00817891">
        <w:rPr>
          <w:rStyle w:val="nfasis"/>
          <w:rFonts w:ascii="Georgia" w:hAnsi="Georgia" w:cs="Arial"/>
          <w:i w:val="0"/>
          <w:iCs w:val="0"/>
          <w:shd w:val="clear" w:color="auto" w:fill="FAFAFA"/>
        </w:rPr>
        <w:t xml:space="preserve"> </w:t>
      </w:r>
      <w:r w:rsidRPr="00244B4C">
        <w:rPr>
          <w:rStyle w:val="nfasis"/>
          <w:rFonts w:ascii="Georgia" w:hAnsi="Georgia" w:cs="Arial"/>
          <w:i w:val="0"/>
          <w:iCs w:val="0"/>
          <w:shd w:val="clear" w:color="auto" w:fill="FAFAFA"/>
        </w:rPr>
        <w:t>me ha enviado a anunciar la libertad a los cautivos</w:t>
      </w:r>
      <w:r w:rsidR="00817891">
        <w:rPr>
          <w:rStyle w:val="nfasis"/>
          <w:rFonts w:ascii="Georgia" w:hAnsi="Georgia" w:cs="Arial"/>
          <w:i w:val="0"/>
          <w:iCs w:val="0"/>
          <w:shd w:val="clear" w:color="auto" w:fill="FAFAFA"/>
        </w:rPr>
        <w:t xml:space="preserve"> </w:t>
      </w:r>
      <w:r w:rsidRPr="00244B4C">
        <w:rPr>
          <w:rStyle w:val="nfasis"/>
          <w:rFonts w:ascii="Georgia" w:hAnsi="Georgia" w:cs="Arial"/>
          <w:i w:val="0"/>
          <w:iCs w:val="0"/>
          <w:shd w:val="clear" w:color="auto" w:fill="FAFAFA"/>
        </w:rPr>
        <w:t>y la vista a los ciegos,</w:t>
      </w:r>
      <w:r w:rsidR="00817891">
        <w:rPr>
          <w:rStyle w:val="nfasis"/>
          <w:rFonts w:ascii="Georgia" w:hAnsi="Georgia" w:cs="Arial"/>
          <w:i w:val="0"/>
          <w:iCs w:val="0"/>
          <w:shd w:val="clear" w:color="auto" w:fill="FAFAFA"/>
        </w:rPr>
        <w:t xml:space="preserve"> </w:t>
      </w:r>
      <w:r w:rsidRPr="00244B4C">
        <w:rPr>
          <w:rStyle w:val="nfasis"/>
          <w:rFonts w:ascii="Georgia" w:hAnsi="Georgia" w:cs="Arial"/>
          <w:i w:val="0"/>
          <w:iCs w:val="0"/>
          <w:shd w:val="clear" w:color="auto" w:fill="FAFAFA"/>
        </w:rPr>
        <w:t>para poner en libertad a los oprimidos</w:t>
      </w:r>
      <w:r w:rsidR="00244B4C">
        <w:rPr>
          <w:rStyle w:val="nfasis"/>
          <w:rFonts w:ascii="Georgia" w:hAnsi="Georgia" w:cs="Arial"/>
          <w:i w:val="0"/>
          <w:iCs w:val="0"/>
          <w:shd w:val="clear" w:color="auto" w:fill="FAFAFA"/>
        </w:rPr>
        <w:t xml:space="preserve"> </w:t>
      </w:r>
      <w:r w:rsidR="00244B4C" w:rsidRPr="00244B4C">
        <w:rPr>
          <w:rStyle w:val="nfasis"/>
          <w:rFonts w:ascii="Georgia" w:hAnsi="Georgia" w:cs="Arial"/>
          <w:i w:val="0"/>
          <w:iCs w:val="0"/>
          <w:shd w:val="clear" w:color="auto" w:fill="FAFAFA"/>
        </w:rPr>
        <w:t>y proclamar un año de gracia del Señor.</w:t>
      </w:r>
      <w:r w:rsidR="00244B4C" w:rsidRPr="00244B4C">
        <w:t xml:space="preserve"> </w:t>
      </w:r>
      <w:r w:rsidR="00244B4C" w:rsidRPr="00244B4C">
        <w:rPr>
          <w:rStyle w:val="nfasis"/>
          <w:rFonts w:ascii="Georgia" w:hAnsi="Georgia" w:cs="Arial"/>
          <w:i w:val="0"/>
          <w:iCs w:val="0"/>
          <w:shd w:val="clear" w:color="auto" w:fill="FAFAFA"/>
        </w:rPr>
        <w:t>Enrollando el volumen lo devolvió al ministro, y se sentó.</w:t>
      </w:r>
    </w:p>
    <w:p w14:paraId="3B5B2434" w14:textId="77777777" w:rsidR="00F87A1D" w:rsidRDefault="00F87A1D" w:rsidP="00F87A1D">
      <w:pPr>
        <w:autoSpaceDE w:val="0"/>
        <w:autoSpaceDN w:val="0"/>
        <w:adjustRightInd w:val="0"/>
        <w:ind w:right="-93"/>
        <w:rPr>
          <w:rFonts w:ascii="Georgia" w:hAnsi="Georgia" w:cs="Calibri"/>
          <w:color w:val="000000"/>
          <w:lang w:val="es-CL"/>
        </w:rPr>
      </w:pPr>
    </w:p>
    <w:p w14:paraId="3288B356" w14:textId="77777777" w:rsidR="00F87A1D" w:rsidRDefault="00F87A1D" w:rsidP="00F87A1D">
      <w:pPr>
        <w:autoSpaceDE w:val="0"/>
        <w:autoSpaceDN w:val="0"/>
        <w:adjustRightInd w:val="0"/>
        <w:ind w:right="-93"/>
        <w:rPr>
          <w:rFonts w:ascii="Georgia" w:hAnsi="Georgia" w:cs="Calibri"/>
          <w:color w:val="000000"/>
          <w:lang w:val="es-CL"/>
        </w:rPr>
      </w:pPr>
      <w:r w:rsidRPr="00190E6F">
        <w:rPr>
          <w:rFonts w:ascii="Georgia" w:hAnsi="Georgia" w:cs="Calibri"/>
          <w:color w:val="000000"/>
          <w:lang w:val="es-CL"/>
        </w:rPr>
        <w:t>Palabra de</w:t>
      </w:r>
      <w:r>
        <w:rPr>
          <w:rFonts w:ascii="Georgia" w:hAnsi="Georgia" w:cs="Calibri"/>
          <w:color w:val="000000"/>
          <w:lang w:val="es-CL"/>
        </w:rPr>
        <w:t>l</w:t>
      </w:r>
      <w:r w:rsidRPr="00190E6F">
        <w:rPr>
          <w:rFonts w:ascii="Georgia" w:hAnsi="Georgia" w:cs="Calibri"/>
          <w:color w:val="000000"/>
          <w:lang w:val="es-CL"/>
        </w:rPr>
        <w:t xml:space="preserve"> </w:t>
      </w:r>
      <w:r>
        <w:rPr>
          <w:rFonts w:ascii="Georgia" w:hAnsi="Georgia" w:cs="Calibri"/>
          <w:color w:val="000000"/>
          <w:lang w:val="es-CL"/>
        </w:rPr>
        <w:t>Señor…Gloria a ti, Señor, Jesús.</w:t>
      </w:r>
    </w:p>
    <w:p w14:paraId="4154B8EB" w14:textId="2C99792D" w:rsidR="00F87A1D" w:rsidRDefault="00F87A1D" w:rsidP="00F87A1D">
      <w:pPr>
        <w:autoSpaceDE w:val="0"/>
        <w:autoSpaceDN w:val="0"/>
        <w:adjustRightInd w:val="0"/>
        <w:ind w:right="-93"/>
        <w:rPr>
          <w:rFonts w:ascii="Georgia" w:hAnsi="Georgia" w:cs="Calibri"/>
          <w:color w:val="000000"/>
          <w:lang w:val="es-CL"/>
        </w:rPr>
      </w:pPr>
    </w:p>
    <w:p w14:paraId="16CA6DCB" w14:textId="6EE2D24B" w:rsidR="00817891" w:rsidRDefault="00817891" w:rsidP="00F87A1D">
      <w:pPr>
        <w:autoSpaceDE w:val="0"/>
        <w:autoSpaceDN w:val="0"/>
        <w:adjustRightInd w:val="0"/>
        <w:ind w:right="-93"/>
        <w:rPr>
          <w:rFonts w:ascii="Georgia" w:hAnsi="Georgia" w:cs="Calibri"/>
          <w:color w:val="000000"/>
          <w:lang w:val="es-CL"/>
        </w:rPr>
      </w:pPr>
    </w:p>
    <w:p w14:paraId="0EAA8760" w14:textId="77777777" w:rsidR="00817891" w:rsidRPr="00190E6F" w:rsidRDefault="00817891" w:rsidP="00F87A1D">
      <w:pPr>
        <w:autoSpaceDE w:val="0"/>
        <w:autoSpaceDN w:val="0"/>
        <w:adjustRightInd w:val="0"/>
        <w:ind w:right="-93"/>
        <w:rPr>
          <w:rFonts w:ascii="Georgia" w:hAnsi="Georgia" w:cs="Calibri"/>
          <w:color w:val="000000"/>
          <w:lang w:val="es-CL"/>
        </w:rPr>
      </w:pPr>
    </w:p>
    <w:p w14:paraId="6A46DE91" w14:textId="068C01BF" w:rsidR="00F87A1D" w:rsidRDefault="00F87A1D" w:rsidP="00F87A1D">
      <w:pPr>
        <w:rPr>
          <w:rFonts w:ascii="Georgia" w:hAnsi="Georgia"/>
          <w:b/>
          <w:bCs/>
          <w:color w:val="000000"/>
        </w:rPr>
      </w:pPr>
      <w:r>
        <w:rPr>
          <w:rFonts w:ascii="Georgia" w:hAnsi="Georgia"/>
          <w:b/>
          <w:bCs/>
          <w:color w:val="000000"/>
        </w:rPr>
        <w:lastRenderedPageBreak/>
        <w:t>3</w:t>
      </w:r>
      <w:r w:rsidRPr="00190E6F">
        <w:rPr>
          <w:rFonts w:ascii="Georgia" w:hAnsi="Georgia"/>
          <w:b/>
          <w:bCs/>
          <w:color w:val="000000"/>
        </w:rPr>
        <w:t>. Reflexión</w:t>
      </w:r>
    </w:p>
    <w:p w14:paraId="08EDF9EC" w14:textId="77777777" w:rsidR="00817891" w:rsidRPr="00244B4C" w:rsidRDefault="00817891" w:rsidP="00244B4C">
      <w:pPr>
        <w:pStyle w:val="Prrafodelista"/>
        <w:autoSpaceDE w:val="0"/>
        <w:autoSpaceDN w:val="0"/>
        <w:adjustRightInd w:val="0"/>
        <w:spacing w:line="276" w:lineRule="auto"/>
        <w:ind w:right="-93"/>
        <w:rPr>
          <w:rStyle w:val="nfasis"/>
          <w:rFonts w:ascii="Georgia" w:hAnsi="Georgia"/>
          <w:bCs/>
          <w:color w:val="FF0000"/>
          <w:lang w:val="es-CL"/>
        </w:rPr>
      </w:pPr>
    </w:p>
    <w:p w14:paraId="33213093" w14:textId="0DFC825B" w:rsidR="00244B4C" w:rsidRPr="009579B3" w:rsidRDefault="00244B4C" w:rsidP="00817891">
      <w:pPr>
        <w:pStyle w:val="Prrafodelista"/>
        <w:numPr>
          <w:ilvl w:val="0"/>
          <w:numId w:val="3"/>
        </w:numPr>
        <w:autoSpaceDE w:val="0"/>
        <w:autoSpaceDN w:val="0"/>
        <w:adjustRightInd w:val="0"/>
        <w:spacing w:line="276" w:lineRule="auto"/>
        <w:ind w:right="-93"/>
        <w:jc w:val="both"/>
        <w:rPr>
          <w:rStyle w:val="nfasis"/>
          <w:rFonts w:ascii="Georgia" w:hAnsi="Georgia"/>
          <w:bCs/>
          <w:color w:val="FF0000"/>
          <w:lang w:val="es-CL"/>
        </w:rPr>
      </w:pPr>
      <w:r w:rsidRPr="00244B4C">
        <w:rPr>
          <w:rStyle w:val="nfasis"/>
          <w:rFonts w:ascii="Georgia" w:hAnsi="Georgia" w:cs="Arial"/>
          <w:i w:val="0"/>
          <w:iCs w:val="0"/>
          <w:shd w:val="clear" w:color="auto" w:fill="FAFAFA"/>
        </w:rPr>
        <w:t>Se equivoca quien ve a Jesús esencialmente como alguien famoso, quien buscaba influencia social o política, para generar un gran impacto en su medio. No, sintiéndose fielmente interpretado por las palabras del profeta Isaías, Jesús dejó entrever su corazón, lo más hondo, lo que lo impulsó a ser el hombre más importante que haya surgido hasta hoy: “…llevar la Buena Noticia a los pobres, anunciar la liberación a los cautivos y la vista a los ciegos, dar la libertad a los oprimidos y proclamar un año de gracia del Señor”.</w:t>
      </w:r>
    </w:p>
    <w:p w14:paraId="4861A440" w14:textId="3E01260B" w:rsidR="00817891" w:rsidRPr="009579B3" w:rsidRDefault="00244B4C" w:rsidP="00817891">
      <w:pPr>
        <w:pStyle w:val="Prrafodelista"/>
        <w:numPr>
          <w:ilvl w:val="0"/>
          <w:numId w:val="3"/>
        </w:numPr>
        <w:autoSpaceDE w:val="0"/>
        <w:autoSpaceDN w:val="0"/>
        <w:adjustRightInd w:val="0"/>
        <w:spacing w:line="276" w:lineRule="auto"/>
        <w:ind w:right="-93"/>
        <w:jc w:val="both"/>
        <w:rPr>
          <w:rStyle w:val="nfasis"/>
          <w:rFonts w:ascii="Georgia" w:hAnsi="Georgia"/>
          <w:b/>
          <w:bCs/>
          <w:i w:val="0"/>
          <w:iCs w:val="0"/>
          <w:color w:val="000000"/>
        </w:rPr>
      </w:pPr>
      <w:r w:rsidRPr="00817891">
        <w:rPr>
          <w:rStyle w:val="nfasis"/>
          <w:rFonts w:ascii="Georgia" w:hAnsi="Georgia" w:cs="Arial"/>
          <w:i w:val="0"/>
          <w:iCs w:val="0"/>
          <w:shd w:val="clear" w:color="auto" w:fill="FAFAFA"/>
        </w:rPr>
        <w:t xml:space="preserve">La misión que tiene Jesús es </w:t>
      </w:r>
      <w:r w:rsidR="00817891" w:rsidRPr="00817891">
        <w:rPr>
          <w:rStyle w:val="nfasis"/>
          <w:rFonts w:ascii="Georgia" w:hAnsi="Georgia" w:cs="Arial"/>
          <w:i w:val="0"/>
          <w:iCs w:val="0"/>
          <w:shd w:val="clear" w:color="auto" w:fill="FAFAFA"/>
        </w:rPr>
        <w:t xml:space="preserve">comunicar, sanar y liberar. Estos rasgos aparecen a lo largo de todo el ministerio de Jesús y constituyen el corazón del llamado de su </w:t>
      </w:r>
      <w:r w:rsidR="00812966">
        <w:rPr>
          <w:rStyle w:val="nfasis"/>
          <w:rFonts w:ascii="Georgia" w:hAnsi="Georgia" w:cs="Arial"/>
          <w:i w:val="0"/>
          <w:iCs w:val="0"/>
          <w:shd w:val="clear" w:color="auto" w:fill="FAFAFA"/>
        </w:rPr>
        <w:t>I</w:t>
      </w:r>
      <w:r w:rsidR="00817891" w:rsidRPr="00817891">
        <w:rPr>
          <w:rStyle w:val="nfasis"/>
          <w:rFonts w:ascii="Georgia" w:hAnsi="Georgia" w:cs="Arial"/>
          <w:i w:val="0"/>
          <w:iCs w:val="0"/>
          <w:shd w:val="clear" w:color="auto" w:fill="FAFAFA"/>
        </w:rPr>
        <w:t xml:space="preserve">glesia. </w:t>
      </w:r>
    </w:p>
    <w:p w14:paraId="102AD8F8" w14:textId="67C3E77D" w:rsidR="00817891" w:rsidRDefault="00817891" w:rsidP="00817891">
      <w:pPr>
        <w:pStyle w:val="Prrafodelista"/>
        <w:numPr>
          <w:ilvl w:val="0"/>
          <w:numId w:val="3"/>
        </w:numPr>
        <w:autoSpaceDE w:val="0"/>
        <w:autoSpaceDN w:val="0"/>
        <w:adjustRightInd w:val="0"/>
        <w:spacing w:line="276" w:lineRule="auto"/>
        <w:ind w:right="-93"/>
        <w:jc w:val="both"/>
        <w:rPr>
          <w:rStyle w:val="nfasis"/>
          <w:rFonts w:ascii="Georgia" w:hAnsi="Georgia"/>
          <w:i w:val="0"/>
          <w:iCs w:val="0"/>
          <w:color w:val="000000"/>
        </w:rPr>
      </w:pPr>
      <w:r w:rsidRPr="00817891">
        <w:rPr>
          <w:rStyle w:val="nfasis"/>
          <w:rFonts w:ascii="Georgia" w:hAnsi="Georgia"/>
          <w:i w:val="0"/>
          <w:iCs w:val="0"/>
          <w:color w:val="000000"/>
        </w:rPr>
        <w:t xml:space="preserve">Nosotros, seguidores </w:t>
      </w:r>
      <w:r>
        <w:rPr>
          <w:rStyle w:val="nfasis"/>
          <w:rFonts w:ascii="Georgia" w:hAnsi="Georgia"/>
          <w:i w:val="0"/>
          <w:iCs w:val="0"/>
          <w:color w:val="000000"/>
        </w:rPr>
        <w:t>de Jesús, tenemos que reproducir en nuestra vida esos rasgos misioneros. Quizás, ahora</w:t>
      </w:r>
      <w:r w:rsidR="00AC3C35">
        <w:rPr>
          <w:rStyle w:val="nfasis"/>
          <w:rFonts w:ascii="Georgia" w:hAnsi="Georgia"/>
          <w:i w:val="0"/>
          <w:iCs w:val="0"/>
          <w:color w:val="000000"/>
        </w:rPr>
        <w:t xml:space="preserve"> envueltos por la pandemia</w:t>
      </w:r>
      <w:r>
        <w:rPr>
          <w:rStyle w:val="nfasis"/>
          <w:rFonts w:ascii="Georgia" w:hAnsi="Georgia"/>
          <w:i w:val="0"/>
          <w:iCs w:val="0"/>
          <w:color w:val="000000"/>
        </w:rPr>
        <w:t>, este llamado de comunicar, sanar y liberar se hace más urgente.</w:t>
      </w:r>
    </w:p>
    <w:p w14:paraId="1BC36C1F" w14:textId="1FE3C363" w:rsidR="00817891" w:rsidRDefault="00817891" w:rsidP="00817891">
      <w:pPr>
        <w:pStyle w:val="Prrafodelista"/>
        <w:numPr>
          <w:ilvl w:val="0"/>
          <w:numId w:val="3"/>
        </w:numPr>
        <w:autoSpaceDE w:val="0"/>
        <w:autoSpaceDN w:val="0"/>
        <w:adjustRightInd w:val="0"/>
        <w:spacing w:line="276" w:lineRule="auto"/>
        <w:ind w:right="-93"/>
        <w:jc w:val="both"/>
        <w:rPr>
          <w:rStyle w:val="nfasis"/>
          <w:rFonts w:ascii="Georgia" w:hAnsi="Georgia"/>
          <w:i w:val="0"/>
          <w:iCs w:val="0"/>
          <w:color w:val="000000"/>
        </w:rPr>
      </w:pPr>
      <w:r>
        <w:rPr>
          <w:rStyle w:val="nfasis"/>
          <w:rFonts w:ascii="Georgia" w:hAnsi="Georgia"/>
          <w:i w:val="0"/>
          <w:iCs w:val="0"/>
          <w:color w:val="000000"/>
        </w:rPr>
        <w:t>Transformémonos en verdaderos misioneros, al estilo de Jesús, para comunicar la Buena Noticia, la alegría del Evangelio, para sanar los corazones afligidos</w:t>
      </w:r>
      <w:r w:rsidR="00812966">
        <w:rPr>
          <w:rStyle w:val="nfasis"/>
          <w:rFonts w:ascii="Georgia" w:hAnsi="Georgia"/>
          <w:i w:val="0"/>
          <w:iCs w:val="0"/>
          <w:color w:val="000000"/>
        </w:rPr>
        <w:t xml:space="preserve"> </w:t>
      </w:r>
      <w:r>
        <w:rPr>
          <w:rStyle w:val="nfasis"/>
          <w:rFonts w:ascii="Georgia" w:hAnsi="Georgia"/>
          <w:i w:val="0"/>
          <w:iCs w:val="0"/>
          <w:color w:val="000000"/>
        </w:rPr>
        <w:t>y para liberar a todos aquellos amigos y compañeros que viven sin entusiasmo</w:t>
      </w:r>
      <w:r w:rsidR="009579B3">
        <w:rPr>
          <w:rStyle w:val="nfasis"/>
          <w:rFonts w:ascii="Georgia" w:hAnsi="Georgia"/>
          <w:i w:val="0"/>
          <w:iCs w:val="0"/>
          <w:color w:val="000000"/>
        </w:rPr>
        <w:t>,</w:t>
      </w:r>
      <w:r>
        <w:rPr>
          <w:rStyle w:val="nfasis"/>
          <w:rFonts w:ascii="Georgia" w:hAnsi="Georgia"/>
          <w:i w:val="0"/>
          <w:iCs w:val="0"/>
          <w:color w:val="000000"/>
        </w:rPr>
        <w:t xml:space="preserve"> que probablemente tienen temor</w:t>
      </w:r>
      <w:r w:rsidR="00AC3C35">
        <w:rPr>
          <w:rStyle w:val="nfasis"/>
          <w:rFonts w:ascii="Georgia" w:hAnsi="Georgia"/>
          <w:i w:val="0"/>
          <w:iCs w:val="0"/>
          <w:color w:val="000000"/>
        </w:rPr>
        <w:t xml:space="preserve"> por el futuro</w:t>
      </w:r>
      <w:r>
        <w:rPr>
          <w:rStyle w:val="nfasis"/>
          <w:rFonts w:ascii="Georgia" w:hAnsi="Georgia"/>
          <w:i w:val="0"/>
          <w:iCs w:val="0"/>
          <w:color w:val="000000"/>
        </w:rPr>
        <w:t>. Seamos misioneros como Jesús.</w:t>
      </w:r>
    </w:p>
    <w:p w14:paraId="6D28340C" w14:textId="17BAD34B" w:rsidR="00817891" w:rsidRDefault="009579B3" w:rsidP="00817891">
      <w:pPr>
        <w:pStyle w:val="Prrafodelista"/>
        <w:numPr>
          <w:ilvl w:val="0"/>
          <w:numId w:val="3"/>
        </w:numPr>
        <w:autoSpaceDE w:val="0"/>
        <w:autoSpaceDN w:val="0"/>
        <w:adjustRightInd w:val="0"/>
        <w:spacing w:line="276" w:lineRule="auto"/>
        <w:ind w:right="-93"/>
        <w:jc w:val="both"/>
        <w:rPr>
          <w:rStyle w:val="nfasis"/>
          <w:rFonts w:ascii="Georgia" w:hAnsi="Georgia"/>
          <w:i w:val="0"/>
          <w:iCs w:val="0"/>
          <w:color w:val="000000"/>
        </w:rPr>
      </w:pPr>
      <w:r>
        <w:rPr>
          <w:rStyle w:val="nfasis"/>
          <w:rFonts w:ascii="Georgia" w:hAnsi="Georgia"/>
          <w:i w:val="0"/>
          <w:iCs w:val="0"/>
          <w:color w:val="000000"/>
        </w:rPr>
        <w:t>Don Bosco nos cuenta</w:t>
      </w:r>
      <w:r w:rsidR="00817891" w:rsidRPr="00817891">
        <w:rPr>
          <w:rStyle w:val="nfasis"/>
          <w:rFonts w:ascii="Georgia" w:hAnsi="Georgia"/>
          <w:i w:val="0"/>
          <w:iCs w:val="0"/>
          <w:color w:val="000000"/>
        </w:rPr>
        <w:t xml:space="preserve">: “Soñé que estaba en una región salvaje, totalmente desconocida. Era una llanura completamente sin cultivar en la cual no se veían montañas ni colinas. Solamente en sus lejanísimos límites se veían escabrosas montañas. Vi en ellas muchos grupos de hombres que la recorrían. Estaban casi desnudos. Eran de altura y estatura extraordinaria, de aspecto feroz. Vi aparecer un grupo de misioneros. Se acercaban a </w:t>
      </w:r>
      <w:r w:rsidR="00624657">
        <w:rPr>
          <w:rStyle w:val="nfasis"/>
          <w:rFonts w:ascii="Georgia" w:hAnsi="Georgia"/>
          <w:i w:val="0"/>
          <w:iCs w:val="0"/>
          <w:color w:val="000000"/>
        </w:rPr>
        <w:t>esas personas</w:t>
      </w:r>
      <w:r w:rsidR="00817891" w:rsidRPr="00817891">
        <w:rPr>
          <w:rStyle w:val="nfasis"/>
          <w:rFonts w:ascii="Georgia" w:hAnsi="Georgia"/>
          <w:i w:val="0"/>
          <w:iCs w:val="0"/>
          <w:color w:val="000000"/>
        </w:rPr>
        <w:t xml:space="preserve"> con rostro alegre y precedidos de un grupo de muchachos. Eran nuestros salesianos”.</w:t>
      </w:r>
    </w:p>
    <w:p w14:paraId="5C4F490C" w14:textId="0C612087" w:rsidR="00817891" w:rsidRDefault="00817891" w:rsidP="00817891">
      <w:pPr>
        <w:pStyle w:val="Prrafodelista"/>
        <w:numPr>
          <w:ilvl w:val="0"/>
          <w:numId w:val="3"/>
        </w:numPr>
        <w:autoSpaceDE w:val="0"/>
        <w:autoSpaceDN w:val="0"/>
        <w:adjustRightInd w:val="0"/>
        <w:spacing w:line="276" w:lineRule="auto"/>
        <w:ind w:right="-93"/>
        <w:jc w:val="both"/>
        <w:rPr>
          <w:rStyle w:val="nfasis"/>
          <w:rFonts w:ascii="Georgia" w:hAnsi="Georgia"/>
          <w:i w:val="0"/>
          <w:iCs w:val="0"/>
          <w:color w:val="000000"/>
        </w:rPr>
      </w:pPr>
      <w:r w:rsidRPr="00817891">
        <w:rPr>
          <w:rStyle w:val="nfasis"/>
          <w:rFonts w:ascii="Georgia" w:hAnsi="Georgia"/>
          <w:i w:val="0"/>
          <w:iCs w:val="0"/>
          <w:color w:val="000000"/>
        </w:rPr>
        <w:t>Este fragmento del sueño de Don Bosco contiene, como casi todos, un denominador común: los jóvenes y su desarrollo personal y espiritual. Don Bosco soñó siempre con ser misionero.</w:t>
      </w:r>
    </w:p>
    <w:p w14:paraId="05299B69" w14:textId="04E3F3CC" w:rsidR="009579B3" w:rsidRPr="00817891" w:rsidRDefault="009579B3" w:rsidP="00817891">
      <w:pPr>
        <w:pStyle w:val="Prrafodelista"/>
        <w:numPr>
          <w:ilvl w:val="0"/>
          <w:numId w:val="3"/>
        </w:numPr>
        <w:autoSpaceDE w:val="0"/>
        <w:autoSpaceDN w:val="0"/>
        <w:adjustRightInd w:val="0"/>
        <w:spacing w:line="276" w:lineRule="auto"/>
        <w:ind w:right="-93"/>
        <w:jc w:val="both"/>
        <w:rPr>
          <w:rStyle w:val="nfasis"/>
          <w:rFonts w:ascii="Georgia" w:hAnsi="Georgia"/>
          <w:i w:val="0"/>
          <w:iCs w:val="0"/>
          <w:color w:val="000000"/>
        </w:rPr>
      </w:pPr>
      <w:r>
        <w:rPr>
          <w:rStyle w:val="nfasis"/>
          <w:rFonts w:ascii="Georgia" w:hAnsi="Georgia"/>
          <w:i w:val="0"/>
          <w:iCs w:val="0"/>
          <w:color w:val="000000"/>
        </w:rPr>
        <w:t xml:space="preserve">Soñemos también nosotros como Don Bosco para ser misioneros alegres en medio de </w:t>
      </w:r>
      <w:r w:rsidR="00624657">
        <w:rPr>
          <w:rStyle w:val="nfasis"/>
          <w:rFonts w:ascii="Georgia" w:hAnsi="Georgia"/>
          <w:i w:val="0"/>
          <w:iCs w:val="0"/>
          <w:color w:val="000000"/>
        </w:rPr>
        <w:t>nuestros cursos</w:t>
      </w:r>
      <w:r>
        <w:rPr>
          <w:rStyle w:val="nfasis"/>
          <w:rFonts w:ascii="Georgia" w:hAnsi="Georgia"/>
          <w:i w:val="0"/>
          <w:iCs w:val="0"/>
          <w:color w:val="000000"/>
        </w:rPr>
        <w:t>. Que llevemos Buenas Noticias a nuestros familiares, amigos y compañeros de curso.</w:t>
      </w:r>
    </w:p>
    <w:p w14:paraId="3CA0B42D" w14:textId="77C1E7E3" w:rsidR="00817891" w:rsidRDefault="00817891" w:rsidP="00817891">
      <w:pPr>
        <w:autoSpaceDE w:val="0"/>
        <w:autoSpaceDN w:val="0"/>
        <w:adjustRightInd w:val="0"/>
        <w:spacing w:line="276" w:lineRule="auto"/>
        <w:ind w:right="-93"/>
        <w:rPr>
          <w:rFonts w:ascii="Georgia" w:hAnsi="Georgia"/>
          <w:b/>
          <w:bCs/>
          <w:color w:val="000000"/>
        </w:rPr>
      </w:pPr>
    </w:p>
    <w:p w14:paraId="64E9E088" w14:textId="77777777" w:rsidR="00812966" w:rsidRDefault="00812966" w:rsidP="00817891">
      <w:pPr>
        <w:autoSpaceDE w:val="0"/>
        <w:autoSpaceDN w:val="0"/>
        <w:adjustRightInd w:val="0"/>
        <w:spacing w:line="276" w:lineRule="auto"/>
        <w:ind w:right="-93"/>
        <w:rPr>
          <w:rFonts w:ascii="Georgia" w:hAnsi="Georgia"/>
          <w:b/>
          <w:bCs/>
          <w:color w:val="000000"/>
        </w:rPr>
      </w:pPr>
    </w:p>
    <w:p w14:paraId="3AEF7CDD" w14:textId="0E43380F" w:rsidR="00F87A1D" w:rsidRPr="00817891" w:rsidRDefault="00F87A1D" w:rsidP="00817891">
      <w:pPr>
        <w:autoSpaceDE w:val="0"/>
        <w:autoSpaceDN w:val="0"/>
        <w:adjustRightInd w:val="0"/>
        <w:spacing w:line="276" w:lineRule="auto"/>
        <w:ind w:right="-93"/>
        <w:rPr>
          <w:rFonts w:ascii="Georgia" w:hAnsi="Georgia"/>
          <w:b/>
          <w:bCs/>
          <w:color w:val="000000"/>
        </w:rPr>
      </w:pPr>
      <w:r w:rsidRPr="00817891">
        <w:rPr>
          <w:rFonts w:ascii="Georgia" w:hAnsi="Georgia"/>
          <w:b/>
          <w:bCs/>
          <w:color w:val="000000"/>
        </w:rPr>
        <w:lastRenderedPageBreak/>
        <w:t xml:space="preserve">4. Oración </w:t>
      </w:r>
    </w:p>
    <w:p w14:paraId="64406748" w14:textId="77777777" w:rsidR="00F87A1D" w:rsidRPr="00190E6F" w:rsidRDefault="00F87A1D" w:rsidP="00F87A1D">
      <w:pPr>
        <w:jc w:val="both"/>
        <w:rPr>
          <w:rFonts w:ascii="Georgia" w:hAnsi="Georgia"/>
          <w:bCs/>
          <w:color w:val="000000"/>
        </w:rPr>
      </w:pPr>
      <w:r w:rsidRPr="00190E6F">
        <w:rPr>
          <w:rFonts w:ascii="Georgia" w:hAnsi="Georgia"/>
          <w:bCs/>
          <w:color w:val="000000"/>
        </w:rPr>
        <w:t>Hagamos silencio para orar como comunidad. Primero, en forma personal, cada uno presente al Señor sus necesidades, sus sufrimientos, sus proyectos.</w:t>
      </w:r>
    </w:p>
    <w:p w14:paraId="15C71897" w14:textId="77777777" w:rsidR="00F87A1D" w:rsidRPr="00190E6F" w:rsidRDefault="00F87A1D" w:rsidP="00F87A1D">
      <w:pPr>
        <w:jc w:val="both"/>
        <w:rPr>
          <w:rFonts w:ascii="Georgia" w:hAnsi="Georgia"/>
          <w:bCs/>
          <w:color w:val="000000"/>
        </w:rPr>
      </w:pPr>
      <w:r w:rsidRPr="00190E6F">
        <w:rPr>
          <w:rFonts w:ascii="Georgia" w:hAnsi="Georgia"/>
          <w:bCs/>
          <w:color w:val="000000"/>
        </w:rPr>
        <w:t>(después de un momento de oración en silencio, se lee las siguientes intenciones)</w:t>
      </w:r>
    </w:p>
    <w:p w14:paraId="33A78818" w14:textId="588FB4D3" w:rsidR="00F87A1D" w:rsidRDefault="000B73A3" w:rsidP="00F87A1D">
      <w:pPr>
        <w:rPr>
          <w:rFonts w:ascii="Georgia" w:hAnsi="Georgia"/>
          <w:bCs/>
          <w:color w:val="000000"/>
        </w:rPr>
      </w:pPr>
      <w:r>
        <w:rPr>
          <w:rFonts w:ascii="Georgia" w:hAnsi="Georgia"/>
          <w:bCs/>
          <w:color w:val="000000"/>
        </w:rPr>
        <w:t>1.- Pidamos al Señor para que todos los bautizados, movidos por el Espíritu tengan la fuerza de comunicar Buenas Noticias como Jesús. Roguemos al Señor.</w:t>
      </w:r>
    </w:p>
    <w:p w14:paraId="1C18DA2C" w14:textId="727D5AD2" w:rsidR="000B73A3" w:rsidRDefault="000B73A3" w:rsidP="009579B3">
      <w:pPr>
        <w:jc w:val="both"/>
        <w:rPr>
          <w:rFonts w:ascii="Georgia" w:hAnsi="Georgia"/>
          <w:bCs/>
          <w:color w:val="000000"/>
        </w:rPr>
      </w:pPr>
      <w:r>
        <w:rPr>
          <w:rFonts w:ascii="Georgia" w:hAnsi="Georgia"/>
          <w:bCs/>
          <w:color w:val="000000"/>
        </w:rPr>
        <w:t>2.- Pidamos por todos los misioneros del mundo, especialmente los salesianos, para que con su testimonio hagan vida el Evangelio de la alegría, para que no cesen de anunciar al Señor, especialmente en lugares donde se prohíbe la libertad religiosa. Roguemos al Señor.</w:t>
      </w:r>
    </w:p>
    <w:p w14:paraId="4E122326" w14:textId="5818A05B" w:rsidR="000B73A3" w:rsidRDefault="000B73A3" w:rsidP="009579B3">
      <w:pPr>
        <w:jc w:val="both"/>
        <w:rPr>
          <w:rFonts w:ascii="Georgia" w:hAnsi="Georgia"/>
          <w:bCs/>
          <w:color w:val="000000"/>
        </w:rPr>
      </w:pPr>
      <w:r>
        <w:rPr>
          <w:rFonts w:ascii="Georgia" w:hAnsi="Georgia"/>
          <w:bCs/>
          <w:color w:val="000000"/>
        </w:rPr>
        <w:t>3.- Por todos los educadores salesianos, para sean verdaderos misioneros entre los estudiantes y ayuden siempre a aquel joven que necesita de una palabra de aliento. Roguemos al Señor.</w:t>
      </w:r>
    </w:p>
    <w:p w14:paraId="43CCA404" w14:textId="2D2839FA" w:rsidR="000B73A3" w:rsidRPr="00190E6F" w:rsidRDefault="000B73A3" w:rsidP="009579B3">
      <w:pPr>
        <w:jc w:val="both"/>
        <w:rPr>
          <w:rFonts w:ascii="Georgia" w:hAnsi="Georgia"/>
          <w:bCs/>
          <w:color w:val="000000"/>
        </w:rPr>
      </w:pPr>
      <w:r>
        <w:rPr>
          <w:rFonts w:ascii="Georgia" w:hAnsi="Georgia"/>
          <w:bCs/>
          <w:color w:val="000000"/>
        </w:rPr>
        <w:t xml:space="preserve">4.- </w:t>
      </w:r>
      <w:r w:rsidR="001E5005">
        <w:rPr>
          <w:rFonts w:ascii="Georgia" w:hAnsi="Georgia"/>
          <w:bCs/>
          <w:color w:val="000000"/>
        </w:rPr>
        <w:t xml:space="preserve">Por nuestro colegio, para sea siempre </w:t>
      </w:r>
      <w:r w:rsidR="00131C85">
        <w:rPr>
          <w:rFonts w:ascii="Georgia" w:hAnsi="Georgia"/>
          <w:bCs/>
          <w:color w:val="000000"/>
        </w:rPr>
        <w:t>signo de unidad entre todas las personas y anuncie el Evangelio de Jesús. Roguemos al Señor.</w:t>
      </w:r>
    </w:p>
    <w:p w14:paraId="3D1CD889" w14:textId="77777777" w:rsidR="00F87A1D" w:rsidRPr="00190E6F" w:rsidRDefault="00F87A1D" w:rsidP="00F87A1D">
      <w:pPr>
        <w:pStyle w:val="Prrafodelista"/>
        <w:ind w:left="0"/>
        <w:rPr>
          <w:rFonts w:ascii="Georgia" w:hAnsi="Georgia"/>
          <w:bCs/>
          <w:color w:val="000000"/>
        </w:rPr>
      </w:pPr>
      <w:r w:rsidRPr="00190E6F">
        <w:rPr>
          <w:rFonts w:ascii="Georgia" w:hAnsi="Georgia"/>
          <w:bCs/>
          <w:color w:val="000000"/>
        </w:rPr>
        <w:t xml:space="preserve">(Si estima conveniente agrega otras intenciones). </w:t>
      </w:r>
    </w:p>
    <w:p w14:paraId="16ABD51E" w14:textId="77777777" w:rsidR="00F87A1D" w:rsidRPr="00190E6F" w:rsidRDefault="00F87A1D" w:rsidP="00F87A1D">
      <w:pPr>
        <w:rPr>
          <w:rFonts w:ascii="Georgia" w:hAnsi="Georgia"/>
          <w:bCs/>
          <w:color w:val="000000"/>
        </w:rPr>
      </w:pPr>
    </w:p>
    <w:p w14:paraId="3312C771" w14:textId="568270C1" w:rsidR="00812966" w:rsidRPr="00271121" w:rsidRDefault="00812966" w:rsidP="00812966">
      <w:pPr>
        <w:pStyle w:val="Prrafodelista"/>
        <w:ind w:left="0"/>
        <w:rPr>
          <w:rFonts w:ascii="Georgia" w:eastAsia="MS Mincho" w:hAnsi="Georgia"/>
          <w:b/>
          <w:bCs/>
          <w:lang w:val="es-ES_tradnl" w:eastAsia="ja-JP"/>
        </w:rPr>
      </w:pPr>
      <w:bookmarkStart w:id="1" w:name="_Hlk83281465"/>
      <w:r w:rsidRPr="00271121">
        <w:rPr>
          <w:rFonts w:ascii="Georgia" w:eastAsia="MS Mincho" w:hAnsi="Georgia"/>
          <w:b/>
          <w:bCs/>
          <w:lang w:val="es-ES_tradnl" w:eastAsia="ja-JP"/>
        </w:rPr>
        <w:t>Oración J</w:t>
      </w:r>
      <w:r>
        <w:rPr>
          <w:rFonts w:ascii="Georgia" w:eastAsia="MS Mincho" w:hAnsi="Georgia"/>
          <w:b/>
          <w:bCs/>
          <w:lang w:val="es-ES_tradnl" w:eastAsia="ja-JP"/>
        </w:rPr>
        <w:t xml:space="preserve">ornada </w:t>
      </w:r>
      <w:r w:rsidRPr="00271121">
        <w:rPr>
          <w:rFonts w:ascii="Georgia" w:eastAsia="MS Mincho" w:hAnsi="Georgia"/>
          <w:b/>
          <w:bCs/>
          <w:lang w:val="es-ES_tradnl" w:eastAsia="ja-JP"/>
        </w:rPr>
        <w:t>M</w:t>
      </w:r>
      <w:r>
        <w:rPr>
          <w:rFonts w:ascii="Georgia" w:eastAsia="MS Mincho" w:hAnsi="Georgia"/>
          <w:b/>
          <w:bCs/>
          <w:lang w:val="es-ES_tradnl" w:eastAsia="ja-JP"/>
        </w:rPr>
        <w:t xml:space="preserve">isionera </w:t>
      </w:r>
      <w:r w:rsidRPr="00271121">
        <w:rPr>
          <w:rFonts w:ascii="Georgia" w:eastAsia="MS Mincho" w:hAnsi="Georgia"/>
          <w:b/>
          <w:bCs/>
          <w:lang w:val="es-ES_tradnl" w:eastAsia="ja-JP"/>
        </w:rPr>
        <w:t>S</w:t>
      </w:r>
      <w:r>
        <w:rPr>
          <w:rFonts w:ascii="Georgia" w:eastAsia="MS Mincho" w:hAnsi="Georgia"/>
          <w:b/>
          <w:bCs/>
          <w:lang w:val="es-ES_tradnl" w:eastAsia="ja-JP"/>
        </w:rPr>
        <w:t>alesiana</w:t>
      </w:r>
      <w:r w:rsidRPr="00271121">
        <w:rPr>
          <w:rFonts w:ascii="Georgia" w:eastAsia="MS Mincho" w:hAnsi="Georgia"/>
          <w:b/>
          <w:bCs/>
          <w:lang w:val="es-ES_tradnl" w:eastAsia="ja-JP"/>
        </w:rPr>
        <w:t xml:space="preserve"> 202</w:t>
      </w:r>
      <w:r w:rsidR="00624657">
        <w:rPr>
          <w:rFonts w:ascii="Georgia" w:eastAsia="MS Mincho" w:hAnsi="Georgia"/>
          <w:b/>
          <w:bCs/>
          <w:lang w:val="es-ES_tradnl" w:eastAsia="ja-JP"/>
        </w:rPr>
        <w:t>2</w:t>
      </w:r>
    </w:p>
    <w:p w14:paraId="727A1B01" w14:textId="77777777" w:rsidR="00812966" w:rsidRPr="00271121" w:rsidRDefault="00812966" w:rsidP="00812966">
      <w:pPr>
        <w:pStyle w:val="Prrafodelista"/>
        <w:ind w:left="0"/>
        <w:rPr>
          <w:rFonts w:ascii="Georgia" w:eastAsia="MS Mincho" w:hAnsi="Georgia"/>
          <w:b/>
          <w:bCs/>
          <w:lang w:val="es-ES_tradnl" w:eastAsia="ja-JP"/>
        </w:rPr>
      </w:pPr>
    </w:p>
    <w:p w14:paraId="5C10AB71" w14:textId="77777777" w:rsidR="00624657" w:rsidRPr="00347F70" w:rsidRDefault="00624657" w:rsidP="00624657">
      <w:pPr>
        <w:pStyle w:val="Prrafodelista"/>
        <w:ind w:left="0"/>
        <w:rPr>
          <w:rFonts w:ascii="Georgia" w:eastAsia="MS Mincho" w:hAnsi="Georgia"/>
          <w:lang w:val="es-ES_tradnl" w:eastAsia="ja-JP"/>
        </w:rPr>
      </w:pPr>
      <w:bookmarkStart w:id="2" w:name="_Hlk104735113"/>
      <w:bookmarkEnd w:id="1"/>
      <w:r w:rsidRPr="00347F70">
        <w:rPr>
          <w:rFonts w:ascii="Georgia" w:eastAsia="MS Mincho" w:hAnsi="Georgia"/>
          <w:lang w:val="es-ES_tradnl" w:eastAsia="ja-JP"/>
        </w:rPr>
        <w:t>Oh Dios, Padre creativo,</w:t>
      </w:r>
    </w:p>
    <w:p w14:paraId="068DF2C2" w14:textId="77777777" w:rsidR="00624657" w:rsidRPr="00347F70"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suscita en nosotros el fuego del amor</w:t>
      </w:r>
    </w:p>
    <w:p w14:paraId="0EA6B4C0" w14:textId="77777777" w:rsidR="00624657"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que arde, pero no consume.</w:t>
      </w:r>
    </w:p>
    <w:p w14:paraId="2C70ED0A" w14:textId="77777777" w:rsidR="00624657" w:rsidRPr="00347F70" w:rsidRDefault="00624657" w:rsidP="00624657">
      <w:pPr>
        <w:pStyle w:val="Prrafodelista"/>
        <w:ind w:left="0"/>
        <w:rPr>
          <w:rFonts w:ascii="Georgia" w:eastAsia="MS Mincho" w:hAnsi="Georgia"/>
          <w:lang w:val="es-ES_tradnl" w:eastAsia="ja-JP"/>
        </w:rPr>
      </w:pPr>
    </w:p>
    <w:p w14:paraId="03425075" w14:textId="77777777" w:rsidR="00624657" w:rsidRPr="00347F70"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Aquel fuego sea para cada uno la llamada universal</w:t>
      </w:r>
    </w:p>
    <w:p w14:paraId="22155858" w14:textId="77777777" w:rsidR="00624657"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 xml:space="preserve">a una </w:t>
      </w:r>
      <w:proofErr w:type="spellStart"/>
      <w:r w:rsidRPr="00347F70">
        <w:rPr>
          <w:rFonts w:ascii="Georgia" w:eastAsia="MS Mincho" w:hAnsi="Georgia"/>
          <w:lang w:val="es-ES_tradnl" w:eastAsia="ja-JP"/>
        </w:rPr>
        <w:t>santidad</w:t>
      </w:r>
      <w:proofErr w:type="spellEnd"/>
      <w:r w:rsidRPr="00347F70">
        <w:rPr>
          <w:rFonts w:ascii="Georgia" w:eastAsia="MS Mincho" w:hAnsi="Georgia"/>
          <w:lang w:val="es-ES_tradnl" w:eastAsia="ja-JP"/>
        </w:rPr>
        <w:t xml:space="preserve"> posible de realizar en cualquier lugar del mundo.</w:t>
      </w:r>
    </w:p>
    <w:p w14:paraId="27EAF885" w14:textId="77777777" w:rsidR="00624657" w:rsidRPr="00347F70" w:rsidRDefault="00624657" w:rsidP="00624657">
      <w:pPr>
        <w:pStyle w:val="Prrafodelista"/>
        <w:ind w:left="0"/>
        <w:rPr>
          <w:rFonts w:ascii="Georgia" w:eastAsia="MS Mincho" w:hAnsi="Georgia"/>
          <w:lang w:val="es-ES_tradnl" w:eastAsia="ja-JP"/>
        </w:rPr>
      </w:pPr>
    </w:p>
    <w:p w14:paraId="7C4CDAE8" w14:textId="77777777" w:rsidR="00624657" w:rsidRPr="00347F70"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Recuérdanos que cualquier lugar es tierra de misión</w:t>
      </w:r>
    </w:p>
    <w:p w14:paraId="2B76F942" w14:textId="77777777" w:rsidR="00624657"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y que en cada ser humano habita el deseo de Ti.</w:t>
      </w:r>
    </w:p>
    <w:p w14:paraId="0E451FF0" w14:textId="77777777" w:rsidR="00624657" w:rsidRPr="00347F70" w:rsidRDefault="00624657" w:rsidP="00624657">
      <w:pPr>
        <w:pStyle w:val="Prrafodelista"/>
        <w:ind w:left="0"/>
        <w:rPr>
          <w:rFonts w:ascii="Georgia" w:eastAsia="MS Mincho" w:hAnsi="Georgia"/>
          <w:lang w:val="es-ES_tradnl" w:eastAsia="ja-JP"/>
        </w:rPr>
      </w:pPr>
    </w:p>
    <w:p w14:paraId="0CE6EE31" w14:textId="77777777" w:rsidR="00624657" w:rsidRPr="00347F70"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Haznos discípulos valientes y encarnados en este tiempo,</w:t>
      </w:r>
    </w:p>
    <w:p w14:paraId="124C8387" w14:textId="77777777" w:rsidR="00624657" w:rsidRPr="00347F70"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capaces de anunciarte en las redes sociales</w:t>
      </w:r>
    </w:p>
    <w:p w14:paraId="1C5E8E96" w14:textId="77777777" w:rsidR="00624657"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para que también las redes puedan ser lugar de encuentro contigo.</w:t>
      </w:r>
    </w:p>
    <w:p w14:paraId="7290E156" w14:textId="77777777" w:rsidR="00624657" w:rsidRPr="00347F70" w:rsidRDefault="00624657" w:rsidP="00624657">
      <w:pPr>
        <w:pStyle w:val="Prrafodelista"/>
        <w:ind w:left="0"/>
        <w:rPr>
          <w:rFonts w:ascii="Georgia" w:eastAsia="MS Mincho" w:hAnsi="Georgia"/>
          <w:lang w:val="es-ES_tradnl" w:eastAsia="ja-JP"/>
        </w:rPr>
      </w:pPr>
    </w:p>
    <w:p w14:paraId="3B21A012" w14:textId="77777777" w:rsidR="00624657" w:rsidRPr="00347F70"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Envía tu Espíritu sobre nosotros, tus hijos,</w:t>
      </w:r>
    </w:p>
    <w:p w14:paraId="1406A7E3" w14:textId="77777777" w:rsidR="00624657" w:rsidRPr="00347F70"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para que, como artí</w:t>
      </w:r>
      <w:r w:rsidRPr="00347F70">
        <w:rPr>
          <w:rFonts w:ascii="Georgia" w:eastAsia="MS Mincho" w:hAnsi="Georgia"/>
          <w:lang w:val="es-ES_tradnl" w:eastAsia="ja-JP"/>
        </w:rPr>
        <w:softHyphen/>
      </w:r>
      <w:r>
        <w:rPr>
          <w:rFonts w:ascii="Georgia" w:eastAsia="MS Mincho" w:hAnsi="Georgia"/>
          <w:lang w:val="es-ES_tradnl" w:eastAsia="ja-JP"/>
        </w:rPr>
        <w:t>fi</w:t>
      </w:r>
      <w:r w:rsidRPr="00347F70">
        <w:rPr>
          <w:rFonts w:ascii="Georgia" w:eastAsia="MS Mincho" w:hAnsi="Georgia"/>
          <w:lang w:val="es-ES_tradnl" w:eastAsia="ja-JP"/>
        </w:rPr>
        <w:t xml:space="preserve">ces de la nueva evangelización, </w:t>
      </w:r>
    </w:p>
    <w:p w14:paraId="5E635EAB" w14:textId="77777777" w:rsidR="00624657" w:rsidRPr="00347F70"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podamos despertar el primer anuncio de Jesús</w:t>
      </w:r>
    </w:p>
    <w:p w14:paraId="2533B099" w14:textId="77777777" w:rsidR="00624657" w:rsidRPr="00347F70"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lastRenderedPageBreak/>
        <w:t xml:space="preserve">en los jóvenes de hoy. </w:t>
      </w:r>
    </w:p>
    <w:p w14:paraId="4B0A9554" w14:textId="77777777" w:rsidR="00624657" w:rsidRDefault="00624657" w:rsidP="00624657">
      <w:pPr>
        <w:pStyle w:val="Prrafodelista"/>
        <w:ind w:left="0"/>
        <w:rPr>
          <w:rFonts w:ascii="Georgia" w:eastAsia="MS Mincho" w:hAnsi="Georgia"/>
          <w:lang w:val="es-ES_tradnl" w:eastAsia="ja-JP"/>
        </w:rPr>
      </w:pPr>
      <w:r w:rsidRPr="00347F70">
        <w:rPr>
          <w:rFonts w:ascii="Georgia" w:eastAsia="MS Mincho" w:hAnsi="Georgia"/>
          <w:lang w:val="es-ES_tradnl" w:eastAsia="ja-JP"/>
        </w:rPr>
        <w:t>Amén.</w:t>
      </w:r>
    </w:p>
    <w:bookmarkEnd w:id="2"/>
    <w:p w14:paraId="6F3B8F7A" w14:textId="77777777" w:rsidR="00F87A1D" w:rsidRPr="00190E6F" w:rsidRDefault="00F87A1D" w:rsidP="00F87A1D">
      <w:pPr>
        <w:rPr>
          <w:rFonts w:ascii="Georgia" w:hAnsi="Georgia"/>
          <w:bCs/>
          <w:color w:val="000000"/>
        </w:rPr>
      </w:pPr>
    </w:p>
    <w:p w14:paraId="5AFC40EB" w14:textId="77777777" w:rsidR="00F87A1D" w:rsidRDefault="00F87A1D" w:rsidP="00F87A1D">
      <w:pPr>
        <w:pStyle w:val="Prrafodelista"/>
        <w:ind w:left="0"/>
        <w:rPr>
          <w:rFonts w:ascii="Georgia" w:hAnsi="Georgia"/>
          <w:bCs/>
          <w:color w:val="000000"/>
        </w:rPr>
      </w:pPr>
      <w:r w:rsidRPr="00190E6F">
        <w:rPr>
          <w:rFonts w:ascii="Georgia" w:hAnsi="Georgia"/>
          <w:bCs/>
          <w:color w:val="000000"/>
        </w:rPr>
        <w:t xml:space="preserve">(Concluye la oración con el Padre nuestro; </w:t>
      </w:r>
      <w:r>
        <w:rPr>
          <w:rFonts w:ascii="Georgia" w:hAnsi="Georgia"/>
          <w:bCs/>
          <w:color w:val="000000"/>
        </w:rPr>
        <w:t>Ave María</w:t>
      </w:r>
      <w:r w:rsidRPr="00190E6F">
        <w:rPr>
          <w:rFonts w:ascii="Georgia" w:hAnsi="Georgia"/>
          <w:bCs/>
          <w:color w:val="000000"/>
        </w:rPr>
        <w:t>)</w:t>
      </w:r>
    </w:p>
    <w:p w14:paraId="1A534C1E" w14:textId="77777777" w:rsidR="00F87A1D" w:rsidRDefault="00F87A1D" w:rsidP="00F87A1D">
      <w:pPr>
        <w:pStyle w:val="Prrafodelista"/>
        <w:ind w:left="0"/>
        <w:rPr>
          <w:rFonts w:ascii="Georgia" w:hAnsi="Georgia"/>
          <w:bCs/>
          <w:color w:val="000000"/>
        </w:rPr>
      </w:pPr>
    </w:p>
    <w:p w14:paraId="089BDF16" w14:textId="77777777" w:rsidR="00F87A1D" w:rsidRDefault="00F87A1D" w:rsidP="00F87A1D">
      <w:pPr>
        <w:pStyle w:val="Prrafodelista"/>
        <w:ind w:left="0"/>
        <w:rPr>
          <w:rFonts w:ascii="Georgia" w:hAnsi="Georgia"/>
          <w:bCs/>
          <w:color w:val="000000"/>
        </w:rPr>
      </w:pPr>
      <w:r>
        <w:rPr>
          <w:rFonts w:ascii="Georgia" w:hAnsi="Georgia"/>
          <w:bCs/>
          <w:color w:val="000000"/>
        </w:rPr>
        <w:t>María Auxilio de los cristianos… Ruega por nosotros.</w:t>
      </w:r>
    </w:p>
    <w:p w14:paraId="5ECA0DB5" w14:textId="77777777" w:rsidR="00F87A1D" w:rsidRDefault="00F87A1D" w:rsidP="00F87A1D">
      <w:pPr>
        <w:pStyle w:val="Prrafodelista"/>
        <w:ind w:left="0"/>
        <w:rPr>
          <w:rFonts w:ascii="Georgia" w:hAnsi="Georgia"/>
          <w:bCs/>
          <w:color w:val="000000"/>
        </w:rPr>
      </w:pPr>
      <w:r>
        <w:rPr>
          <w:rFonts w:ascii="Georgia" w:hAnsi="Georgia"/>
          <w:bCs/>
          <w:color w:val="000000"/>
        </w:rPr>
        <w:t>+ En el nombre del Padre, y del Hijo y del Espíritu Santo. Amén.</w:t>
      </w:r>
    </w:p>
    <w:p w14:paraId="74A05032" w14:textId="77777777" w:rsidR="00F87A1D" w:rsidRDefault="00F87A1D"/>
    <w:sectPr w:rsidR="00F87A1D" w:rsidSect="00AC3C35">
      <w:headerReference w:type="default" r:id="rId7"/>
      <w:footerReference w:type="default" r:id="rId8"/>
      <w:pgSz w:w="12240" w:h="15840"/>
      <w:pgMar w:top="1783" w:right="1701" w:bottom="1417" w:left="1701" w:header="708" w:footer="18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88B84" w14:textId="77777777" w:rsidR="007D01B3" w:rsidRDefault="007D01B3" w:rsidP="00F87A1D">
      <w:pPr>
        <w:spacing w:after="0"/>
      </w:pPr>
      <w:r>
        <w:separator/>
      </w:r>
    </w:p>
  </w:endnote>
  <w:endnote w:type="continuationSeparator" w:id="0">
    <w:p w14:paraId="25D97A0B" w14:textId="77777777" w:rsidR="007D01B3" w:rsidRDefault="007D01B3" w:rsidP="00F87A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000880"/>
      <w:docPartObj>
        <w:docPartGallery w:val="Page Numbers (Bottom of Page)"/>
        <w:docPartUnique/>
      </w:docPartObj>
    </w:sdtPr>
    <w:sdtEndPr/>
    <w:sdtContent>
      <w:p w14:paraId="274A6F21" w14:textId="2EB17029" w:rsidR="00390D14" w:rsidRDefault="00390D14">
        <w:pPr>
          <w:pStyle w:val="Piedepgina"/>
          <w:jc w:val="center"/>
        </w:pPr>
        <w:r>
          <w:fldChar w:fldCharType="begin"/>
        </w:r>
        <w:r>
          <w:instrText>PAGE   \* MERGEFORMAT</w:instrText>
        </w:r>
        <w:r>
          <w:fldChar w:fldCharType="separate"/>
        </w:r>
        <w:r>
          <w:rPr>
            <w:lang w:val="es-ES"/>
          </w:rPr>
          <w:t>2</w:t>
        </w:r>
        <w:r>
          <w:fldChar w:fldCharType="end"/>
        </w:r>
      </w:p>
    </w:sdtContent>
  </w:sdt>
  <w:p w14:paraId="05698FC5" w14:textId="31D5E73B" w:rsidR="00390D14" w:rsidRDefault="00AC3C35">
    <w:pPr>
      <w:pStyle w:val="Piedepgina"/>
    </w:pPr>
    <w:r>
      <w:rPr>
        <w:rFonts w:ascii="Times New Roman" w:hAnsi="Times New Roman"/>
        <w:noProof/>
      </w:rPr>
      <w:drawing>
        <wp:anchor distT="36576" distB="36576" distL="36576" distR="36576" simplePos="0" relativeHeight="251666432" behindDoc="0" locked="0" layoutInCell="1" allowOverlap="1" wp14:anchorId="76149CDE" wp14:editId="0FD2FA12">
          <wp:simplePos x="0" y="0"/>
          <wp:positionH relativeFrom="margin">
            <wp:posOffset>0</wp:posOffset>
          </wp:positionH>
          <wp:positionV relativeFrom="paragraph">
            <wp:posOffset>36195</wp:posOffset>
          </wp:positionV>
          <wp:extent cx="5238750" cy="950183"/>
          <wp:effectExtent l="0" t="0" r="0" b="2540"/>
          <wp:wrapNone/>
          <wp:docPr id="3" name="Imagen 3"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0" cy="95018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A695E" w14:textId="77777777" w:rsidR="007D01B3" w:rsidRDefault="007D01B3" w:rsidP="00F87A1D">
      <w:pPr>
        <w:spacing w:after="0"/>
      </w:pPr>
      <w:r>
        <w:separator/>
      </w:r>
    </w:p>
  </w:footnote>
  <w:footnote w:type="continuationSeparator" w:id="0">
    <w:p w14:paraId="1C9C17BC" w14:textId="77777777" w:rsidR="007D01B3" w:rsidRDefault="007D01B3" w:rsidP="00F87A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709C" w14:textId="77777777" w:rsidR="00AC3C35" w:rsidRDefault="00AC3C35" w:rsidP="00AC3C35">
    <w:pPr>
      <w:tabs>
        <w:tab w:val="center" w:pos="4419"/>
        <w:tab w:val="right" w:pos="8838"/>
      </w:tabs>
      <w:spacing w:after="0"/>
    </w:pPr>
    <w:r>
      <w:rPr>
        <w:rFonts w:ascii="Times New Roman" w:hAnsi="Times New Roman"/>
        <w:noProof/>
      </w:rPr>
      <w:drawing>
        <wp:anchor distT="36576" distB="36576" distL="36576" distR="36576" simplePos="0" relativeHeight="251663360" behindDoc="0" locked="0" layoutInCell="1" allowOverlap="1" wp14:anchorId="0B960CD5" wp14:editId="1676FA1C">
          <wp:simplePos x="0" y="0"/>
          <wp:positionH relativeFrom="column">
            <wp:posOffset>990600</wp:posOffset>
          </wp:positionH>
          <wp:positionV relativeFrom="paragraph">
            <wp:posOffset>-154305</wp:posOffset>
          </wp:positionV>
          <wp:extent cx="4901565" cy="749935"/>
          <wp:effectExtent l="0" t="0" r="0" b="0"/>
          <wp:wrapNone/>
          <wp:docPr id="12" name="Imagen 12"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1565" cy="749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64384" behindDoc="1" locked="0" layoutInCell="1" allowOverlap="1" wp14:anchorId="6D65B685" wp14:editId="72180EEA">
          <wp:simplePos x="0" y="0"/>
          <wp:positionH relativeFrom="margin">
            <wp:align>left</wp:align>
          </wp:positionH>
          <wp:positionV relativeFrom="paragraph">
            <wp:posOffset>-170815</wp:posOffset>
          </wp:positionV>
          <wp:extent cx="885190" cy="756920"/>
          <wp:effectExtent l="0" t="0" r="0" b="5080"/>
          <wp:wrapTight wrapText="bothSides">
            <wp:wrapPolygon edited="0">
              <wp:start x="10692" y="0"/>
              <wp:lineTo x="7902" y="6523"/>
              <wp:lineTo x="0" y="8698"/>
              <wp:lineTo x="0" y="19570"/>
              <wp:lineTo x="13016" y="21201"/>
              <wp:lineTo x="17199" y="21201"/>
              <wp:lineTo x="17199" y="17396"/>
              <wp:lineTo x="20918" y="10329"/>
              <wp:lineTo x="20918" y="3805"/>
              <wp:lineTo x="15805" y="0"/>
              <wp:lineTo x="10692" y="0"/>
            </wp:wrapPolygon>
          </wp:wrapTight>
          <wp:docPr id="13" name="Imagen 1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Map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885190" cy="756920"/>
                  </a:xfrm>
                  <a:prstGeom prst="rect">
                    <a:avLst/>
                  </a:prstGeom>
                </pic:spPr>
              </pic:pic>
            </a:graphicData>
          </a:graphic>
          <wp14:sizeRelH relativeFrom="margin">
            <wp14:pctWidth>0</wp14:pctWidth>
          </wp14:sizeRelH>
          <wp14:sizeRelV relativeFrom="margin">
            <wp14:pctHeight>0</wp14:pctHeight>
          </wp14:sizeRelV>
        </wp:anchor>
      </w:drawing>
    </w:r>
  </w:p>
  <w:p w14:paraId="35187D53" w14:textId="68B5BDD3" w:rsidR="00F87A1D" w:rsidRPr="00812966" w:rsidRDefault="00F87A1D" w:rsidP="00812966">
    <w:pPr>
      <w:tabs>
        <w:tab w:val="center" w:pos="4419"/>
        <w:tab w:val="right" w:pos="8838"/>
      </w:tabs>
      <w:spacing w:after="0"/>
      <w:jc w:val="center"/>
      <w:rPr>
        <w:rFonts w:ascii="Baskerville Old Face" w:hAnsi="Baskerville Old Face"/>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F26D2"/>
    <w:multiLevelType w:val="hybridMultilevel"/>
    <w:tmpl w:val="8D124CA2"/>
    <w:lvl w:ilvl="0" w:tplc="3806CB7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FC61AC2"/>
    <w:multiLevelType w:val="hybridMultilevel"/>
    <w:tmpl w:val="832A52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634174F3"/>
    <w:multiLevelType w:val="hybridMultilevel"/>
    <w:tmpl w:val="627A4202"/>
    <w:lvl w:ilvl="0" w:tplc="340A000B">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16cid:durableId="879901109">
    <w:abstractNumId w:val="2"/>
  </w:num>
  <w:num w:numId="2" w16cid:durableId="388849487">
    <w:abstractNumId w:val="1"/>
  </w:num>
  <w:num w:numId="3" w16cid:durableId="80226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1D"/>
    <w:rsid w:val="000B73A3"/>
    <w:rsid w:val="00131C85"/>
    <w:rsid w:val="001E5005"/>
    <w:rsid w:val="002419C2"/>
    <w:rsid w:val="00244B4C"/>
    <w:rsid w:val="002E05F6"/>
    <w:rsid w:val="003651C6"/>
    <w:rsid w:val="00390D14"/>
    <w:rsid w:val="003A031A"/>
    <w:rsid w:val="00624657"/>
    <w:rsid w:val="0074221B"/>
    <w:rsid w:val="007D01B3"/>
    <w:rsid w:val="00812966"/>
    <w:rsid w:val="00817891"/>
    <w:rsid w:val="009579B3"/>
    <w:rsid w:val="00AC3C35"/>
    <w:rsid w:val="00B66606"/>
    <w:rsid w:val="00F403A7"/>
    <w:rsid w:val="00F624DF"/>
    <w:rsid w:val="00F87A1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A918E"/>
  <w15:chartTrackingRefBased/>
  <w15:docId w15:val="{2BE7FE60-1F43-47E5-9D05-3C681C39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1D"/>
    <w:pPr>
      <w:spacing w:after="200" w:line="240" w:lineRule="auto"/>
    </w:pPr>
    <w:rPr>
      <w:rFonts w:ascii="Cambria" w:eastAsia="MS Mincho" w:hAnsi="Cambria" w:cs="Times New Roman"/>
      <w:sz w:val="24"/>
      <w:szCs w:val="24"/>
      <w:lang w:val="es-ES_tradnl" w:eastAsia="ja-JP"/>
    </w:rPr>
  </w:style>
  <w:style w:type="paragraph" w:styleId="Ttulo3">
    <w:name w:val="heading 3"/>
    <w:basedOn w:val="Normal"/>
    <w:next w:val="Normal"/>
    <w:link w:val="Ttulo3Car"/>
    <w:unhideWhenUsed/>
    <w:qFormat/>
    <w:rsid w:val="00F87A1D"/>
    <w:pPr>
      <w:keepNext/>
      <w:keepLines/>
      <w:spacing w:before="200" w:after="0"/>
      <w:outlineLvl w:val="2"/>
    </w:pPr>
    <w:rPr>
      <w:rFonts w:ascii="Calibri" w:eastAsia="MS Gothic"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A1D"/>
    <w:pPr>
      <w:tabs>
        <w:tab w:val="center" w:pos="4419"/>
        <w:tab w:val="right" w:pos="8838"/>
      </w:tabs>
      <w:spacing w:after="0"/>
    </w:pPr>
  </w:style>
  <w:style w:type="character" w:customStyle="1" w:styleId="EncabezadoCar">
    <w:name w:val="Encabezado Car"/>
    <w:basedOn w:val="Fuentedeprrafopredeter"/>
    <w:link w:val="Encabezado"/>
    <w:uiPriority w:val="99"/>
    <w:rsid w:val="00F87A1D"/>
  </w:style>
  <w:style w:type="paragraph" w:styleId="Piedepgina">
    <w:name w:val="footer"/>
    <w:basedOn w:val="Normal"/>
    <w:link w:val="PiedepginaCar"/>
    <w:uiPriority w:val="99"/>
    <w:unhideWhenUsed/>
    <w:rsid w:val="00F87A1D"/>
    <w:pPr>
      <w:tabs>
        <w:tab w:val="center" w:pos="4419"/>
        <w:tab w:val="right" w:pos="8838"/>
      </w:tabs>
      <w:spacing w:after="0"/>
    </w:pPr>
  </w:style>
  <w:style w:type="character" w:customStyle="1" w:styleId="PiedepginaCar">
    <w:name w:val="Pie de página Car"/>
    <w:basedOn w:val="Fuentedeprrafopredeter"/>
    <w:link w:val="Piedepgina"/>
    <w:uiPriority w:val="99"/>
    <w:rsid w:val="00F87A1D"/>
  </w:style>
  <w:style w:type="character" w:customStyle="1" w:styleId="Ttulo3Car">
    <w:name w:val="Título 3 Car"/>
    <w:basedOn w:val="Fuentedeprrafopredeter"/>
    <w:link w:val="Ttulo3"/>
    <w:rsid w:val="00F87A1D"/>
    <w:rPr>
      <w:rFonts w:ascii="Calibri" w:eastAsia="MS Gothic" w:hAnsi="Calibri" w:cs="Times New Roman"/>
      <w:b/>
      <w:bCs/>
      <w:color w:val="4F81BD"/>
      <w:sz w:val="24"/>
      <w:szCs w:val="24"/>
      <w:lang w:val="es-ES_tradnl" w:eastAsia="ja-JP"/>
    </w:rPr>
  </w:style>
  <w:style w:type="paragraph" w:styleId="Prrafodelista">
    <w:name w:val="List Paragraph"/>
    <w:basedOn w:val="Normal"/>
    <w:uiPriority w:val="34"/>
    <w:qFormat/>
    <w:rsid w:val="00F87A1D"/>
    <w:pPr>
      <w:spacing w:after="0"/>
      <w:ind w:left="720"/>
      <w:contextualSpacing/>
    </w:pPr>
    <w:rPr>
      <w:rFonts w:ascii="Times New Roman" w:eastAsia="Times New Roman" w:hAnsi="Times New Roman"/>
      <w:lang w:val="es-ES" w:eastAsia="es-ES"/>
    </w:rPr>
  </w:style>
  <w:style w:type="character" w:styleId="nfasis">
    <w:name w:val="Emphasis"/>
    <w:basedOn w:val="Fuentedeprrafopredeter"/>
    <w:uiPriority w:val="20"/>
    <w:qFormat/>
    <w:rsid w:val="00F87A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805</Words>
  <Characters>4430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José Chaf</dc:creator>
  <cp:keywords/>
  <dc:description/>
  <cp:lastModifiedBy>José Chaf Gallardo</cp:lastModifiedBy>
  <cp:revision>9</cp:revision>
  <dcterms:created xsi:type="dcterms:W3CDTF">2020-10-02T12:59:00Z</dcterms:created>
  <dcterms:modified xsi:type="dcterms:W3CDTF">2022-05-29T21:14:00Z</dcterms:modified>
</cp:coreProperties>
</file>