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96B" w:rsidRPr="00651A8E" w:rsidRDefault="00A9296B" w:rsidP="00651A8E">
      <w:pPr>
        <w:spacing w:after="0" w:line="240" w:lineRule="auto"/>
        <w:jc w:val="center"/>
        <w:rPr>
          <w:rFonts w:ascii="Papyrus" w:hAnsi="Papyrus"/>
          <w:b/>
          <w:color w:val="FF0000"/>
          <w:sz w:val="24"/>
          <w:szCs w:val="24"/>
        </w:rPr>
      </w:pPr>
      <w:r w:rsidRPr="00651A8E">
        <w:rPr>
          <w:rFonts w:ascii="Papyrus" w:hAnsi="Papyrus"/>
          <w:b/>
          <w:color w:val="FF0000"/>
          <w:sz w:val="24"/>
          <w:szCs w:val="24"/>
        </w:rPr>
        <w:t>CELEBRACIÓN EUCARÍSTICA</w:t>
      </w:r>
    </w:p>
    <w:p w:rsidR="00A9296B" w:rsidRPr="00FB4A22" w:rsidRDefault="00A9296B" w:rsidP="00651A8E">
      <w:pPr>
        <w:spacing w:after="0" w:line="240" w:lineRule="auto"/>
        <w:jc w:val="center"/>
        <w:rPr>
          <w:rFonts w:ascii="Papyrus" w:hAnsi="Papyrus"/>
          <w:b/>
          <w:color w:val="FF0000"/>
          <w:sz w:val="24"/>
          <w:szCs w:val="24"/>
        </w:rPr>
      </w:pPr>
      <w:r w:rsidRPr="00FB4A22">
        <w:rPr>
          <w:rFonts w:ascii="Papyrus" w:hAnsi="Papyrus" w:cs="Arial"/>
          <w:b/>
          <w:bCs/>
          <w:color w:val="FF0000"/>
          <w:sz w:val="24"/>
          <w:szCs w:val="24"/>
        </w:rPr>
        <w:t xml:space="preserve">† </w:t>
      </w:r>
      <w:r w:rsidR="00B4776B">
        <w:rPr>
          <w:rFonts w:ascii="Papyrus" w:hAnsi="Papyrus"/>
          <w:b/>
          <w:color w:val="FF0000"/>
          <w:sz w:val="24"/>
          <w:szCs w:val="24"/>
        </w:rPr>
        <w:t>LUNES SANTO</w:t>
      </w:r>
    </w:p>
    <w:p w:rsidR="00651A8E" w:rsidRPr="00651A8E" w:rsidRDefault="00651A8E" w:rsidP="00651A8E">
      <w:pPr>
        <w:spacing w:after="0" w:line="240" w:lineRule="auto"/>
        <w:jc w:val="center"/>
        <w:rPr>
          <w:rFonts w:ascii="Papyrus" w:hAnsi="Papyrus"/>
          <w:b/>
          <w:sz w:val="24"/>
          <w:szCs w:val="24"/>
        </w:rPr>
      </w:pPr>
    </w:p>
    <w:p w:rsidR="00A9296B" w:rsidRPr="00651A8E" w:rsidRDefault="00A9296B" w:rsidP="00A9296B">
      <w:pPr>
        <w:jc w:val="both"/>
        <w:rPr>
          <w:rFonts w:ascii="Papyrus" w:hAnsi="Papyrus"/>
          <w:b/>
          <w:color w:val="FF0000"/>
          <w:sz w:val="24"/>
          <w:szCs w:val="24"/>
        </w:rPr>
      </w:pPr>
      <w:r w:rsidRPr="00651A8E">
        <w:rPr>
          <w:rFonts w:ascii="Papyrus" w:hAnsi="Papyrus"/>
          <w:b/>
          <w:color w:val="FF0000"/>
          <w:sz w:val="24"/>
          <w:szCs w:val="24"/>
        </w:rPr>
        <w:t>RITOS INICIALES</w:t>
      </w:r>
    </w:p>
    <w:p w:rsidR="00351263" w:rsidRPr="00651A8E" w:rsidRDefault="00A9296B" w:rsidP="00651A8E">
      <w:pPr>
        <w:pStyle w:val="Textoindependiente"/>
        <w:spacing w:line="276" w:lineRule="auto"/>
        <w:rPr>
          <w:rFonts w:ascii="Century Gothic" w:hAnsi="Century Gothic" w:cs="Tahoma"/>
          <w:color w:val="FF0000"/>
          <w:sz w:val="24"/>
        </w:rPr>
      </w:pPr>
      <w:r w:rsidRPr="00651A8E">
        <w:rPr>
          <w:rFonts w:ascii="Century Gothic" w:hAnsi="Century Gothic"/>
          <w:color w:val="FF0000"/>
          <w:sz w:val="24"/>
        </w:rPr>
        <w:t>Animador/a</w:t>
      </w:r>
      <w:r w:rsidR="00351263" w:rsidRPr="00651A8E">
        <w:rPr>
          <w:rFonts w:ascii="Century Gothic" w:hAnsi="Century Gothic"/>
          <w:color w:val="FF0000"/>
          <w:sz w:val="24"/>
        </w:rPr>
        <w:t>:</w:t>
      </w:r>
    </w:p>
    <w:p w:rsidR="00A75439" w:rsidRPr="00651A8E" w:rsidRDefault="00B4776B" w:rsidP="005774A5">
      <w:pPr>
        <w:ind w:firstLine="708"/>
        <w:jc w:val="both"/>
        <w:rPr>
          <w:rFonts w:ascii="Century Gothic" w:hAnsi="Century Gothic" w:cs="Tahoma"/>
          <w:sz w:val="24"/>
        </w:rPr>
      </w:pPr>
      <w:r w:rsidRPr="00B4776B">
        <w:rPr>
          <w:rFonts w:ascii="Century Gothic" w:eastAsia="Times New Roman" w:hAnsi="Century Gothic" w:cs="Tahoma"/>
          <w:bCs/>
          <w:iCs/>
          <w:sz w:val="24"/>
          <w:szCs w:val="24"/>
          <w:lang w:val="es-MX" w:eastAsia="es-ES"/>
        </w:rPr>
        <w:t xml:space="preserve">Jesús es el Siervo humilde y obediente que se entrega a la muerte, para darnos la vida. En la casa de Betania, entre sus amigos, es ungido y reconocido como el Mesías de Dios. Él avanza libre y voluntariamente hacia la cruz. </w:t>
      </w:r>
      <w:r>
        <w:rPr>
          <w:rFonts w:ascii="Century Gothic" w:eastAsia="Times New Roman" w:hAnsi="Century Gothic" w:cs="Tahoma"/>
          <w:bCs/>
          <w:iCs/>
          <w:sz w:val="24"/>
          <w:szCs w:val="24"/>
          <w:lang w:val="es-MX" w:eastAsia="es-ES"/>
        </w:rPr>
        <w:t>Es Lunes Santo</w:t>
      </w:r>
      <w:r w:rsidRPr="00B4776B">
        <w:rPr>
          <w:rFonts w:ascii="Century Gothic" w:eastAsia="Times New Roman" w:hAnsi="Century Gothic" w:cs="Tahoma"/>
          <w:bCs/>
          <w:iCs/>
          <w:sz w:val="24"/>
          <w:szCs w:val="24"/>
          <w:lang w:val="es-MX" w:eastAsia="es-ES"/>
        </w:rPr>
        <w:t>, es el día de mirar al Señor con humildad pero también con agradecimiento.</w:t>
      </w:r>
      <w:r w:rsidR="005A38A5">
        <w:rPr>
          <w:rFonts w:ascii="Century Gothic" w:eastAsia="Times New Roman" w:hAnsi="Century Gothic" w:cs="Tahoma"/>
          <w:bCs/>
          <w:iCs/>
          <w:sz w:val="24"/>
          <w:szCs w:val="24"/>
          <w:lang w:val="es-MX" w:eastAsia="es-ES"/>
        </w:rPr>
        <w:t xml:space="preserve"> </w:t>
      </w:r>
      <w:r w:rsidR="0000352F" w:rsidRPr="00651A8E">
        <w:rPr>
          <w:rFonts w:ascii="Century Gothic" w:hAnsi="Century Gothic" w:cs="Tahoma"/>
          <w:sz w:val="24"/>
          <w:lang w:val="es-ES"/>
        </w:rPr>
        <w:t>Con fe y esperanza</w:t>
      </w:r>
      <w:r w:rsidR="00A75439" w:rsidRPr="00651A8E">
        <w:rPr>
          <w:rFonts w:ascii="Century Gothic" w:hAnsi="Century Gothic" w:cs="Tahoma"/>
          <w:sz w:val="24"/>
        </w:rPr>
        <w:t>,</w:t>
      </w:r>
      <w:r w:rsidR="0000352F" w:rsidRPr="00651A8E">
        <w:rPr>
          <w:rFonts w:ascii="Century Gothic" w:hAnsi="Century Gothic" w:cs="Tahoma"/>
          <w:sz w:val="24"/>
        </w:rPr>
        <w:t xml:space="preserve"> iniciamos nuestra celebración,</w:t>
      </w:r>
      <w:r w:rsidR="00A75439" w:rsidRPr="00651A8E">
        <w:rPr>
          <w:rFonts w:ascii="Century Gothic" w:hAnsi="Century Gothic" w:cs="Tahoma"/>
          <w:sz w:val="24"/>
        </w:rPr>
        <w:t xml:space="preserve"> cantando.</w:t>
      </w:r>
    </w:p>
    <w:p w:rsidR="00651A8E" w:rsidRPr="003E264C" w:rsidRDefault="00651A8E" w:rsidP="00651A8E">
      <w:pPr>
        <w:rPr>
          <w:rFonts w:ascii="Papyrus" w:hAnsi="Papyrus"/>
          <w:b/>
          <w:color w:val="FF0000"/>
          <w:sz w:val="24"/>
          <w:szCs w:val="24"/>
          <w:lang w:val="es-MX"/>
        </w:rPr>
      </w:pPr>
      <w:r w:rsidRPr="003E264C">
        <w:rPr>
          <w:rFonts w:ascii="Papyrus" w:hAnsi="Papyrus"/>
          <w:b/>
          <w:color w:val="FF0000"/>
          <w:sz w:val="24"/>
          <w:szCs w:val="24"/>
          <w:lang w:val="es-MX"/>
        </w:rPr>
        <w:t>ORACIÓN COLECTA</w:t>
      </w:r>
    </w:p>
    <w:p w:rsidR="00A9296B" w:rsidRPr="00A9296B" w:rsidRDefault="00A9296B" w:rsidP="00A9296B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color w:val="FF0000"/>
          <w:sz w:val="24"/>
          <w:szCs w:val="32"/>
          <w:lang w:val="es-MX"/>
        </w:rPr>
      </w:pPr>
      <w:r w:rsidRPr="00A466C0">
        <w:rPr>
          <w:rFonts w:ascii="Bookman Old Style" w:hAnsi="Bookman Old Style" w:cs="Bookman Old Style"/>
          <w:color w:val="FF0000"/>
          <w:sz w:val="24"/>
          <w:szCs w:val="32"/>
          <w:lang w:val="es-MX"/>
        </w:rPr>
        <w:t>Presidente:</w:t>
      </w:r>
    </w:p>
    <w:p w:rsidR="0008269E" w:rsidRDefault="00B4776B" w:rsidP="00A9296B">
      <w:pPr>
        <w:ind w:left="708"/>
        <w:rPr>
          <w:rFonts w:ascii="Arial" w:hAnsi="Arial" w:cs="Arial"/>
          <w:color w:val="000000"/>
          <w:sz w:val="36"/>
          <w:szCs w:val="36"/>
        </w:rPr>
      </w:pPr>
      <w:r>
        <w:rPr>
          <w:rFonts w:ascii="Bookman Old Style" w:hAnsi="Bookman Old Style" w:cs="Bookman Old Style"/>
          <w:sz w:val="32"/>
          <w:szCs w:val="32"/>
          <w:lang w:val="es-MX"/>
        </w:rPr>
        <w:t>Dios todopoderoso, concede a quienes desfallecemos a causa de nuestra fragilidad, ser confortados por la Pasión de tu único Hijo</w:t>
      </w:r>
      <w:r w:rsidR="0008269E" w:rsidRPr="0008269E">
        <w:rPr>
          <w:rFonts w:ascii="Bookman Old Style" w:hAnsi="Bookman Old Style" w:cs="Bookman Old Style"/>
          <w:sz w:val="32"/>
          <w:szCs w:val="32"/>
          <w:lang w:val="es-MX"/>
        </w:rPr>
        <w:t>.</w:t>
      </w:r>
      <w:r>
        <w:rPr>
          <w:rFonts w:ascii="Bookman Old Style" w:hAnsi="Bookman Old Style" w:cs="Bookman Old Style"/>
          <w:sz w:val="32"/>
          <w:szCs w:val="32"/>
          <w:lang w:val="es-MX"/>
        </w:rPr>
        <w:t xml:space="preserve"> </w:t>
      </w:r>
      <w:r w:rsidR="0008269E" w:rsidRPr="0008269E">
        <w:rPr>
          <w:rFonts w:ascii="Bookman Old Style" w:hAnsi="Bookman Old Style" w:cs="Bookman Old Style"/>
          <w:sz w:val="32"/>
          <w:szCs w:val="32"/>
          <w:lang w:val="es-MX"/>
        </w:rPr>
        <w:t>Que vive y reina contigo e</w:t>
      </w:r>
      <w:r w:rsidR="0008269E">
        <w:rPr>
          <w:rFonts w:ascii="Bookman Old Style" w:hAnsi="Bookman Old Style" w:cs="Bookman Old Style"/>
          <w:sz w:val="32"/>
          <w:szCs w:val="32"/>
          <w:lang w:val="es-MX"/>
        </w:rPr>
        <w:t xml:space="preserve">n la unidad del Espíritu Santo, </w:t>
      </w:r>
      <w:r w:rsidR="0008269E" w:rsidRPr="0008269E">
        <w:rPr>
          <w:rFonts w:ascii="Bookman Old Style" w:hAnsi="Bookman Old Style" w:cs="Bookman Old Style"/>
          <w:sz w:val="32"/>
          <w:szCs w:val="32"/>
          <w:lang w:val="es-MX"/>
        </w:rPr>
        <w:t>y es Dios</w:t>
      </w:r>
      <w:r w:rsidR="00651A8E">
        <w:rPr>
          <w:rFonts w:ascii="Bookman Old Style" w:hAnsi="Bookman Old Style" w:cs="Bookman Old Style"/>
          <w:sz w:val="32"/>
          <w:szCs w:val="32"/>
          <w:lang w:val="es-MX"/>
        </w:rPr>
        <w:t>, por los siglos de los siglos.</w:t>
      </w:r>
    </w:p>
    <w:p w:rsidR="00A9296B" w:rsidRDefault="00A9296B" w:rsidP="00A929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Cs w:val="20"/>
          <w:lang w:val="es-MX"/>
        </w:rPr>
      </w:pPr>
      <w:r w:rsidRPr="00286895">
        <w:rPr>
          <w:rFonts w:ascii="Tahoma" w:hAnsi="Tahoma" w:cs="Tahoma"/>
          <w:color w:val="FF0000"/>
          <w:szCs w:val="20"/>
          <w:lang w:val="es-MX"/>
        </w:rPr>
        <w:t xml:space="preserve">Asamblea: </w:t>
      </w:r>
      <w:r w:rsidRPr="00286895">
        <w:rPr>
          <w:rFonts w:ascii="Tahoma" w:hAnsi="Tahoma" w:cs="Tahoma"/>
          <w:szCs w:val="20"/>
          <w:lang w:val="es-MX"/>
        </w:rPr>
        <w:t>Amén.</w:t>
      </w:r>
    </w:p>
    <w:p w:rsidR="00A9296B" w:rsidRPr="00B47192" w:rsidRDefault="00A9296B" w:rsidP="00A9296B">
      <w:pPr>
        <w:spacing w:before="240" w:line="240" w:lineRule="auto"/>
        <w:jc w:val="center"/>
        <w:rPr>
          <w:rFonts w:ascii="Papyrus" w:hAnsi="Papyrus"/>
          <w:b/>
          <w:color w:val="FF0000"/>
          <w:sz w:val="32"/>
          <w:szCs w:val="32"/>
        </w:rPr>
      </w:pPr>
      <w:r w:rsidRPr="00B47192">
        <w:rPr>
          <w:rFonts w:ascii="Papyrus" w:hAnsi="Papyrus"/>
          <w:b/>
          <w:color w:val="FF0000"/>
          <w:sz w:val="32"/>
          <w:szCs w:val="32"/>
        </w:rPr>
        <w:t>LITURGIA DE LA PALABRA</w:t>
      </w:r>
    </w:p>
    <w:p w:rsidR="00A9296B" w:rsidRDefault="00A9296B" w:rsidP="00A9296B">
      <w:pPr>
        <w:rPr>
          <w:rFonts w:ascii="Century Gothic" w:hAnsi="Century Gothic" w:cs="Tahoma"/>
          <w:color w:val="FF0000"/>
          <w:sz w:val="24"/>
          <w:szCs w:val="24"/>
        </w:rPr>
      </w:pPr>
      <w:r w:rsidRPr="00E40BCF">
        <w:rPr>
          <w:rFonts w:ascii="Century Gothic" w:hAnsi="Century Gothic" w:cs="Arial"/>
          <w:color w:val="FF0000"/>
          <w:sz w:val="24"/>
          <w:szCs w:val="24"/>
        </w:rPr>
        <w:t xml:space="preserve">Animador/a: </w:t>
      </w:r>
    </w:p>
    <w:p w:rsidR="00B4776B" w:rsidRPr="00583B2B" w:rsidRDefault="00B4776B" w:rsidP="005774A5">
      <w:pPr>
        <w:widowControl w:val="0"/>
        <w:autoSpaceDE w:val="0"/>
        <w:autoSpaceDN w:val="0"/>
        <w:adjustRightInd w:val="0"/>
        <w:spacing w:before="240"/>
        <w:ind w:firstLine="708"/>
        <w:jc w:val="both"/>
        <w:rPr>
          <w:rFonts w:ascii="Century Gothic" w:eastAsia="Times New Roman" w:hAnsi="Century Gothic" w:cs="Arial"/>
          <w:bCs/>
          <w:kern w:val="32"/>
          <w:sz w:val="24"/>
          <w:szCs w:val="24"/>
          <w:lang w:val="es-ES" w:eastAsia="ar-SA"/>
        </w:rPr>
      </w:pPr>
      <w:r w:rsidRPr="00CC0E59">
        <w:rPr>
          <w:rFonts w:ascii="Century Gothic" w:eastAsia="Times New Roman" w:hAnsi="Century Gothic" w:cs="Arial"/>
          <w:bCs/>
          <w:kern w:val="32"/>
          <w:sz w:val="24"/>
          <w:szCs w:val="24"/>
          <w:lang w:val="es-ES" w:eastAsia="ar-SA"/>
        </w:rPr>
        <w:t xml:space="preserve">Jesús </w:t>
      </w:r>
      <w:r w:rsidR="00CC0E59">
        <w:rPr>
          <w:rFonts w:ascii="Century Gothic" w:eastAsia="Times New Roman" w:hAnsi="Century Gothic" w:cs="Arial"/>
          <w:bCs/>
          <w:kern w:val="32"/>
          <w:sz w:val="24"/>
          <w:szCs w:val="24"/>
          <w:lang w:val="es-ES" w:eastAsia="ar-SA"/>
        </w:rPr>
        <w:t>es</w:t>
      </w:r>
      <w:r w:rsidRPr="00CC0E59">
        <w:rPr>
          <w:rFonts w:ascii="Century Gothic" w:eastAsia="Times New Roman" w:hAnsi="Century Gothic" w:cs="Arial"/>
          <w:bCs/>
          <w:kern w:val="32"/>
          <w:sz w:val="24"/>
          <w:szCs w:val="24"/>
          <w:lang w:val="es-ES" w:eastAsia="ar-SA"/>
        </w:rPr>
        <w:t xml:space="preserve"> e</w:t>
      </w:r>
      <w:r w:rsidR="00CC0E59">
        <w:rPr>
          <w:rFonts w:ascii="Century Gothic" w:eastAsia="Times New Roman" w:hAnsi="Century Gothic" w:cs="Arial"/>
          <w:bCs/>
          <w:kern w:val="32"/>
          <w:sz w:val="24"/>
          <w:szCs w:val="24"/>
          <w:lang w:val="es-ES" w:eastAsia="ar-SA"/>
        </w:rPr>
        <w:t>l Mesías, el Hijo de Dios vivo. L</w:t>
      </w:r>
      <w:r w:rsidRPr="00CC0E59">
        <w:rPr>
          <w:rFonts w:ascii="Century Gothic" w:eastAsia="Times New Roman" w:hAnsi="Century Gothic" w:cs="Arial"/>
          <w:bCs/>
          <w:kern w:val="32"/>
          <w:sz w:val="24"/>
          <w:szCs w:val="24"/>
          <w:lang w:val="es-ES" w:eastAsia="ar-SA"/>
        </w:rPr>
        <w:t xml:space="preserve">a unción de María a Jesús la podemos interpretar no solo como algo relativo a la sepultura de Jesús, sino como el reconocimiento de estar ante el Hijo de </w:t>
      </w:r>
      <w:r w:rsidR="00CC0E59">
        <w:rPr>
          <w:rFonts w:ascii="Century Gothic" w:eastAsia="Times New Roman" w:hAnsi="Century Gothic" w:cs="Arial"/>
          <w:bCs/>
          <w:kern w:val="32"/>
          <w:sz w:val="24"/>
          <w:szCs w:val="24"/>
          <w:lang w:val="es-ES" w:eastAsia="ar-SA"/>
        </w:rPr>
        <w:t xml:space="preserve">Dios. Hoy vivamos este reconocimiento de </w:t>
      </w:r>
      <w:r w:rsidRPr="00CC0E59">
        <w:rPr>
          <w:rFonts w:ascii="Century Gothic" w:eastAsia="Times New Roman" w:hAnsi="Century Gothic" w:cs="Arial"/>
          <w:bCs/>
          <w:kern w:val="32"/>
          <w:sz w:val="24"/>
          <w:szCs w:val="24"/>
          <w:lang w:val="es-ES" w:eastAsia="ar-SA"/>
        </w:rPr>
        <w:t xml:space="preserve"> Jesús como Hijo de Dios. Escuc</w:t>
      </w:r>
      <w:r w:rsidR="00CC0E59">
        <w:rPr>
          <w:rFonts w:ascii="Century Gothic" w:eastAsia="Times New Roman" w:hAnsi="Century Gothic" w:cs="Arial"/>
          <w:bCs/>
          <w:kern w:val="32"/>
          <w:sz w:val="24"/>
          <w:szCs w:val="24"/>
          <w:lang w:val="es-ES" w:eastAsia="ar-SA"/>
        </w:rPr>
        <w:t>hemos con devoción las lecturas.</w:t>
      </w:r>
    </w:p>
    <w:p w:rsidR="00F406FE" w:rsidRPr="00A75439" w:rsidRDefault="00F406FE" w:rsidP="00F406FE">
      <w:pPr>
        <w:rPr>
          <w:rFonts w:ascii="Papyrus" w:eastAsia="Times New Roman" w:hAnsi="Papyrus" w:cs="Papyrus"/>
          <w:b/>
          <w:bCs/>
          <w:color w:val="FF0000"/>
          <w:sz w:val="36"/>
          <w:szCs w:val="36"/>
          <w:lang w:val="es-MX" w:eastAsia="es-ES"/>
        </w:rPr>
      </w:pPr>
      <w:r w:rsidRPr="00E0705C">
        <w:rPr>
          <w:rFonts w:ascii="Papyrus" w:eastAsia="Times New Roman" w:hAnsi="Papyrus" w:cs="Papyrus"/>
          <w:b/>
          <w:bCs/>
          <w:color w:val="FF0000"/>
          <w:sz w:val="36"/>
          <w:szCs w:val="36"/>
          <w:lang w:val="es-MX" w:eastAsia="es-ES"/>
        </w:rPr>
        <w:t>Primera lectura</w:t>
      </w:r>
    </w:p>
    <w:p w:rsidR="00F406FE" w:rsidRPr="002A0F31" w:rsidRDefault="0079111A" w:rsidP="00CC0E59">
      <w:pPr>
        <w:tabs>
          <w:tab w:val="left" w:pos="5940"/>
        </w:tabs>
        <w:rPr>
          <w:rFonts w:ascii="Century Gothic" w:hAnsi="Century Gothic" w:cs="Tahoma"/>
        </w:rPr>
      </w:pPr>
      <w:r w:rsidRPr="0079111A">
        <w:rPr>
          <w:rFonts w:ascii="Century Gothic" w:eastAsia="Calibri" w:hAnsi="Century Gothic" w:cs="Arial"/>
          <w:b/>
          <w:color w:val="000000"/>
          <w:sz w:val="24"/>
          <w:szCs w:val="28"/>
        </w:rPr>
        <w:t xml:space="preserve">Lectura de la profecía de </w:t>
      </w:r>
      <w:r w:rsidR="00CC0E59">
        <w:rPr>
          <w:rFonts w:ascii="Century Gothic" w:eastAsia="Calibri" w:hAnsi="Century Gothic" w:cs="Arial"/>
          <w:b/>
          <w:color w:val="000000"/>
          <w:sz w:val="24"/>
          <w:szCs w:val="28"/>
        </w:rPr>
        <w:t>Isaías</w:t>
      </w:r>
      <w:r w:rsidRPr="0079111A">
        <w:rPr>
          <w:rFonts w:ascii="Century Gothic" w:eastAsia="Calibri" w:hAnsi="Century Gothic"/>
          <w:b/>
          <w:sz w:val="24"/>
          <w:szCs w:val="28"/>
        </w:rPr>
        <w:t> </w:t>
      </w:r>
      <w:r w:rsidRPr="0079111A">
        <w:rPr>
          <w:rFonts w:ascii="Century Gothic" w:eastAsia="Calibri" w:hAnsi="Century Gothic" w:cs="Arial"/>
          <w:b/>
          <w:color w:val="000000"/>
          <w:sz w:val="24"/>
          <w:szCs w:val="28"/>
        </w:rPr>
        <w:t>   </w:t>
      </w:r>
      <w:r w:rsidRPr="0079111A">
        <w:rPr>
          <w:rFonts w:ascii="Century Gothic" w:eastAsia="Calibri" w:hAnsi="Century Gothic"/>
          <w:b/>
          <w:sz w:val="24"/>
          <w:szCs w:val="28"/>
        </w:rPr>
        <w:t> </w:t>
      </w:r>
      <w:r w:rsidR="00CC0E59">
        <w:rPr>
          <w:rFonts w:ascii="Century Gothic" w:eastAsia="Calibri" w:hAnsi="Century Gothic" w:cs="Arial"/>
          <w:b/>
          <w:color w:val="FF0000"/>
          <w:sz w:val="24"/>
          <w:szCs w:val="28"/>
        </w:rPr>
        <w:t>42,1-7</w:t>
      </w:r>
      <w:r w:rsidRPr="0079111A">
        <w:rPr>
          <w:rFonts w:ascii="Century Gothic" w:eastAsia="Calibri" w:hAnsi="Century Gothic" w:cs="Arial"/>
          <w:b/>
          <w:color w:val="FF0000"/>
          <w:sz w:val="24"/>
          <w:szCs w:val="28"/>
        </w:rPr>
        <w:tab/>
      </w:r>
      <w:r w:rsidRPr="0079111A">
        <w:rPr>
          <w:rFonts w:ascii="Century Gothic" w:eastAsia="Calibri" w:hAnsi="Century Gothic" w:cs="Arial"/>
          <w:b/>
          <w:color w:val="FF0000"/>
          <w:sz w:val="24"/>
          <w:szCs w:val="28"/>
        </w:rPr>
        <w:br/>
      </w:r>
      <w:r w:rsidR="00F406FE" w:rsidRPr="00E40BCF">
        <w:rPr>
          <w:rFonts w:ascii="Papyrus" w:hAnsi="Papyrus" w:cs="Arial"/>
          <w:b/>
          <w:bCs/>
          <w:color w:val="FF0000"/>
          <w:sz w:val="36"/>
          <w:szCs w:val="36"/>
        </w:rPr>
        <w:t>Salmo</w:t>
      </w:r>
      <w:r w:rsidR="00F406FE">
        <w:rPr>
          <w:rFonts w:ascii="Papyrus" w:hAnsi="Papyrus" w:cs="Arial"/>
          <w:b/>
          <w:bCs/>
          <w:color w:val="FF0000"/>
          <w:sz w:val="36"/>
          <w:szCs w:val="36"/>
        </w:rPr>
        <w:t xml:space="preserve"> </w:t>
      </w:r>
      <w:r w:rsidR="00CC0E59">
        <w:rPr>
          <w:rFonts w:ascii="Papyrus" w:hAnsi="Papyrus" w:cs="Arial"/>
          <w:b/>
          <w:bCs/>
          <w:color w:val="FF0000"/>
          <w:sz w:val="36"/>
          <w:szCs w:val="36"/>
        </w:rPr>
        <w:t>26, 1-3. 1-14</w:t>
      </w:r>
      <w:r w:rsidRPr="0079111A">
        <w:rPr>
          <w:rFonts w:ascii="Papyrus" w:hAnsi="Papyrus" w:cs="Arial"/>
          <w:b/>
          <w:bCs/>
          <w:color w:val="FF0000"/>
          <w:sz w:val="36"/>
          <w:szCs w:val="36"/>
        </w:rPr>
        <w:br/>
      </w:r>
      <w:r w:rsidRPr="0079111A">
        <w:rPr>
          <w:rFonts w:ascii="Arial" w:hAnsi="Arial" w:cs="Arial"/>
          <w:color w:val="FF0000"/>
          <w:sz w:val="27"/>
          <w:szCs w:val="27"/>
        </w:rPr>
        <w:br/>
      </w:r>
      <w:r w:rsidRPr="0079111A">
        <w:rPr>
          <w:rFonts w:ascii="Century Gothic" w:eastAsia="Calibri" w:hAnsi="Century Gothic" w:cs="Arial"/>
          <w:b/>
          <w:color w:val="000000"/>
          <w:szCs w:val="28"/>
        </w:rPr>
        <w:t>R. </w:t>
      </w:r>
      <w:r w:rsidR="00CC0E59">
        <w:rPr>
          <w:rFonts w:ascii="Century Gothic" w:eastAsia="Calibri" w:hAnsi="Century Gothic" w:cs="Arial"/>
          <w:b/>
          <w:color w:val="000000"/>
          <w:szCs w:val="28"/>
        </w:rPr>
        <w:t>El Señor es mi luz y mi salvación</w:t>
      </w:r>
      <w:r w:rsidRPr="0079111A">
        <w:rPr>
          <w:rFonts w:ascii="Century Gothic" w:eastAsia="Calibri" w:hAnsi="Century Gothic" w:cs="Arial"/>
          <w:b/>
          <w:color w:val="000000"/>
          <w:szCs w:val="28"/>
        </w:rPr>
        <w:br/>
      </w:r>
    </w:p>
    <w:p w:rsidR="00F406FE" w:rsidRDefault="00F406FE" w:rsidP="00F406FE">
      <w:pPr>
        <w:shd w:val="clear" w:color="auto" w:fill="FFFFFF"/>
        <w:spacing w:after="0" w:line="240" w:lineRule="auto"/>
        <w:jc w:val="both"/>
        <w:rPr>
          <w:rFonts w:ascii="Papyrus" w:hAnsi="Papyrus" w:cs="Arial"/>
          <w:b/>
          <w:color w:val="FF0000"/>
          <w:sz w:val="36"/>
          <w:szCs w:val="36"/>
          <w:shd w:val="clear" w:color="auto" w:fill="FFFFFF"/>
        </w:rPr>
      </w:pPr>
      <w:r w:rsidRPr="00EB4ABB">
        <w:rPr>
          <w:rFonts w:ascii="Papyrus" w:hAnsi="Papyrus" w:cs="Arial"/>
          <w:b/>
          <w:color w:val="FF0000"/>
          <w:sz w:val="36"/>
          <w:szCs w:val="36"/>
          <w:shd w:val="clear" w:color="auto" w:fill="FFFFFF"/>
        </w:rPr>
        <w:lastRenderedPageBreak/>
        <w:t>Evangelio</w:t>
      </w:r>
    </w:p>
    <w:p w:rsidR="00260A2E" w:rsidRDefault="00F406FE" w:rsidP="002A0F31">
      <w:pPr>
        <w:jc w:val="both"/>
        <w:rPr>
          <w:rFonts w:ascii="Century Gothic" w:eastAsia="Calibri" w:hAnsi="Century Gothic" w:cs="Arial"/>
          <w:b/>
          <w:color w:val="FF0000"/>
          <w:sz w:val="24"/>
          <w:szCs w:val="28"/>
        </w:rPr>
      </w:pPr>
      <w:r w:rsidRPr="00223E14">
        <w:rPr>
          <w:rFonts w:ascii="Century Gothic" w:hAnsi="Century Gothic"/>
          <w:b/>
          <w:color w:val="FF0000"/>
          <w:sz w:val="28"/>
          <w:szCs w:val="28"/>
          <w:lang w:val="es-MX"/>
        </w:rPr>
        <w:sym w:font="Wingdings" w:char="F058"/>
      </w:r>
      <w:r w:rsidRPr="00223E14">
        <w:rPr>
          <w:rStyle w:val="apple-converted-space"/>
          <w:rFonts w:ascii="Century Gothic" w:hAnsi="Century Gothic" w:cs="Arial"/>
          <w:b/>
          <w:color w:val="000000"/>
          <w:sz w:val="28"/>
          <w:szCs w:val="28"/>
        </w:rPr>
        <w:t> </w:t>
      </w:r>
      <w:r w:rsidR="00223E14" w:rsidRPr="00223E14">
        <w:rPr>
          <w:rFonts w:ascii="Century Gothic" w:eastAsia="Calibri" w:hAnsi="Century Gothic" w:cs="Arial"/>
          <w:b/>
          <w:color w:val="000000"/>
          <w:sz w:val="24"/>
          <w:szCs w:val="28"/>
        </w:rPr>
        <w:t>Evangelio de nuestro Señor Jesucristo según san Juan</w:t>
      </w:r>
      <w:r w:rsidR="00223E14" w:rsidRPr="00223E14">
        <w:rPr>
          <w:rFonts w:ascii="Century Gothic" w:eastAsia="Calibri" w:hAnsi="Century Gothic"/>
          <w:b/>
          <w:sz w:val="24"/>
          <w:szCs w:val="28"/>
        </w:rPr>
        <w:t> </w:t>
      </w:r>
      <w:r w:rsidR="00223E14" w:rsidRPr="00223E14">
        <w:rPr>
          <w:rFonts w:ascii="Century Gothic" w:eastAsia="Calibri" w:hAnsi="Century Gothic" w:cs="Arial"/>
          <w:b/>
          <w:color w:val="000000"/>
          <w:sz w:val="24"/>
          <w:szCs w:val="28"/>
        </w:rPr>
        <w:t>   </w:t>
      </w:r>
      <w:r w:rsidR="00223E14" w:rsidRPr="00223E14">
        <w:rPr>
          <w:rFonts w:ascii="Century Gothic" w:eastAsia="Calibri" w:hAnsi="Century Gothic"/>
          <w:b/>
          <w:sz w:val="24"/>
          <w:szCs w:val="28"/>
        </w:rPr>
        <w:t> </w:t>
      </w:r>
      <w:r w:rsidR="00CC0E59">
        <w:rPr>
          <w:rFonts w:ascii="Century Gothic" w:eastAsia="Calibri" w:hAnsi="Century Gothic" w:cs="Arial"/>
          <w:b/>
          <w:color w:val="FF0000"/>
          <w:sz w:val="24"/>
          <w:szCs w:val="28"/>
        </w:rPr>
        <w:t>12, 1-11</w:t>
      </w:r>
    </w:p>
    <w:p w:rsidR="00D25A7F" w:rsidRDefault="00D25A7F" w:rsidP="00D25A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apyrus" w:eastAsia="Times New Roman" w:hAnsi="Papyrus" w:cs="Tempus Sans ITC"/>
          <w:bCs/>
          <w:color w:val="FF0000"/>
          <w:sz w:val="24"/>
          <w:szCs w:val="24"/>
          <w:lang w:val="es-MX" w:eastAsia="es-ES"/>
        </w:rPr>
      </w:pPr>
      <w:r w:rsidRPr="00B51BD0">
        <w:rPr>
          <w:rFonts w:ascii="Papyrus" w:eastAsia="Times New Roman" w:hAnsi="Papyrus" w:cs="Tempus Sans ITC"/>
          <w:bCs/>
          <w:color w:val="FF0000"/>
          <w:sz w:val="24"/>
          <w:szCs w:val="24"/>
          <w:lang w:val="es-MX" w:eastAsia="es-ES"/>
        </w:rPr>
        <w:t>ORACIÓN DE LOS FIELES</w:t>
      </w:r>
    </w:p>
    <w:p w:rsidR="00D25A7F" w:rsidRPr="0066152B" w:rsidRDefault="00D25A7F" w:rsidP="00D25A7F">
      <w:pPr>
        <w:spacing w:before="240"/>
        <w:jc w:val="both"/>
        <w:rPr>
          <w:rFonts w:ascii="Bookman Old Style" w:hAnsi="Bookman Old Style"/>
          <w:color w:val="FF0000"/>
          <w:sz w:val="24"/>
          <w:szCs w:val="24"/>
        </w:rPr>
      </w:pPr>
      <w:r w:rsidRPr="0066152B">
        <w:rPr>
          <w:rFonts w:ascii="Bookman Old Style" w:hAnsi="Bookman Old Style"/>
          <w:color w:val="FF0000"/>
          <w:sz w:val="24"/>
          <w:szCs w:val="24"/>
        </w:rPr>
        <w:t>Presidente:</w:t>
      </w:r>
    </w:p>
    <w:p w:rsidR="00D25A7F" w:rsidRDefault="00CC0E59" w:rsidP="00CC0E59">
      <w:pPr>
        <w:ind w:left="708"/>
        <w:jc w:val="both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 xml:space="preserve">Acerquémonos, hermanos, a Jesús, mediador de la nueva Alianza y propiciación de nuestros pecados y por los del mundo entero, y presentémosle, con fe, las oraciones de su Iglesia. </w:t>
      </w:r>
    </w:p>
    <w:p w:rsidR="00D25A7F" w:rsidRDefault="00D25A7F" w:rsidP="00D25A7F">
      <w:pPr>
        <w:pStyle w:val="Default"/>
        <w:rPr>
          <w:rFonts w:ascii="Verdana" w:hAnsi="Verdana"/>
        </w:rPr>
      </w:pPr>
      <w:r w:rsidRPr="006A67AA">
        <w:rPr>
          <w:rFonts w:ascii="Century Gothic" w:hAnsi="Century Gothic" w:cs="Calibri"/>
          <w:bCs/>
          <w:color w:val="FF0000"/>
        </w:rPr>
        <w:t>Animador/a:</w:t>
      </w:r>
      <w:r>
        <w:rPr>
          <w:rFonts w:ascii="Century Gothic" w:hAnsi="Century Gothic" w:cs="Calibri"/>
          <w:bCs/>
          <w:color w:val="FF0000"/>
        </w:rPr>
        <w:t xml:space="preserve"> </w:t>
      </w:r>
      <w:r w:rsidRPr="0046554D">
        <w:rPr>
          <w:rFonts w:ascii="Verdana" w:hAnsi="Verdana"/>
        </w:rPr>
        <w:t>A cada invocación respondamos:</w:t>
      </w:r>
    </w:p>
    <w:p w:rsidR="00D25A7F" w:rsidRDefault="00D25A7F" w:rsidP="00D25A7F">
      <w:pPr>
        <w:pStyle w:val="Default"/>
        <w:rPr>
          <w:rFonts w:ascii="Verdana" w:hAnsi="Verdana"/>
        </w:rPr>
      </w:pPr>
    </w:p>
    <w:p w:rsidR="00D25A7F" w:rsidRPr="00091E38" w:rsidRDefault="00A616A5" w:rsidP="002A0F31">
      <w:pPr>
        <w:pStyle w:val="Default"/>
        <w:jc w:val="center"/>
        <w:rPr>
          <w:rFonts w:ascii="Verdana" w:hAnsi="Verdana"/>
          <w:color w:val="FF0000"/>
        </w:rPr>
      </w:pPr>
      <w:r>
        <w:rPr>
          <w:rFonts w:ascii="Verdana" w:hAnsi="Verdana"/>
          <w:b/>
          <w:color w:val="FF0000"/>
        </w:rPr>
        <w:t>¡</w:t>
      </w:r>
      <w:r w:rsidR="00FD09AB">
        <w:rPr>
          <w:rFonts w:ascii="Verdana" w:hAnsi="Verdana"/>
          <w:b/>
          <w:color w:val="FF0000"/>
        </w:rPr>
        <w:t>Por tu Hijo, Rey nuestro</w:t>
      </w:r>
      <w:r w:rsidR="00371CB0">
        <w:rPr>
          <w:rFonts w:ascii="Verdana" w:hAnsi="Verdana"/>
          <w:b/>
          <w:color w:val="FF0000"/>
        </w:rPr>
        <w:t>, escúchanos</w:t>
      </w:r>
      <w:r w:rsidR="00D25A7F" w:rsidRPr="00091E38">
        <w:rPr>
          <w:rFonts w:ascii="Verdana" w:hAnsi="Verdana"/>
          <w:b/>
          <w:color w:val="FF0000"/>
        </w:rPr>
        <w:t>!</w:t>
      </w:r>
    </w:p>
    <w:p w:rsidR="00D25A7F" w:rsidRDefault="00D25A7F" w:rsidP="005774A5">
      <w:pPr>
        <w:pStyle w:val="Default"/>
        <w:spacing w:after="240"/>
        <w:rPr>
          <w:rFonts w:ascii="Century Gothic" w:hAnsi="Century Gothic" w:cs="Calibri"/>
          <w:bCs/>
          <w:color w:val="FF0000"/>
        </w:rPr>
      </w:pPr>
    </w:p>
    <w:p w:rsidR="00223E14" w:rsidRPr="002A0F31" w:rsidRDefault="00FD09AB" w:rsidP="005774A5">
      <w:pPr>
        <w:pStyle w:val="Prrafodelista"/>
        <w:numPr>
          <w:ilvl w:val="0"/>
          <w:numId w:val="3"/>
        </w:numPr>
        <w:shd w:val="clear" w:color="auto" w:fill="FFFFFF"/>
        <w:spacing w:after="240" w:line="240" w:lineRule="auto"/>
        <w:jc w:val="both"/>
        <w:rPr>
          <w:rFonts w:ascii="Century Gothic" w:eastAsia="Calibri" w:hAnsi="Century Gothic" w:cs="Times New Roman"/>
          <w:sz w:val="24"/>
          <w:lang w:eastAsia="en-US"/>
        </w:rPr>
      </w:pPr>
      <w:r>
        <w:rPr>
          <w:rFonts w:ascii="Century Gothic" w:eastAsia="Calibri" w:hAnsi="Century Gothic" w:cs="Times New Roman"/>
          <w:sz w:val="24"/>
          <w:lang w:eastAsia="en-US"/>
        </w:rPr>
        <w:t>Para que la Iglesia, con la mirada puesta en Cristo, Mesías y Señor, no se gloríe en otra cosa que en la cruz de su Señor</w:t>
      </w:r>
      <w:r w:rsidR="00223E14" w:rsidRPr="00223E14">
        <w:rPr>
          <w:rFonts w:ascii="Century Gothic" w:eastAsia="Calibri" w:hAnsi="Century Gothic" w:cs="Times New Roman"/>
          <w:sz w:val="24"/>
          <w:lang w:eastAsia="en-US"/>
        </w:rPr>
        <w:t xml:space="preserve">. </w:t>
      </w:r>
      <w:r w:rsidR="00223E14" w:rsidRPr="00223E14">
        <w:rPr>
          <w:rFonts w:ascii="Century Gothic" w:eastAsia="Calibri" w:hAnsi="Century Gothic" w:cs="Times New Roman"/>
          <w:b/>
          <w:sz w:val="24"/>
          <w:lang w:eastAsia="en-US"/>
        </w:rPr>
        <w:t>Oremos.</w:t>
      </w:r>
    </w:p>
    <w:p w:rsidR="002A0F31" w:rsidRPr="00223E14" w:rsidRDefault="002A0F31" w:rsidP="005774A5">
      <w:pPr>
        <w:pStyle w:val="Prrafodelista"/>
        <w:shd w:val="clear" w:color="auto" w:fill="FFFFFF"/>
        <w:spacing w:after="240" w:line="240" w:lineRule="auto"/>
        <w:ind w:left="644"/>
        <w:jc w:val="both"/>
        <w:rPr>
          <w:rFonts w:ascii="Century Gothic" w:eastAsia="Calibri" w:hAnsi="Century Gothic" w:cs="Times New Roman"/>
          <w:sz w:val="24"/>
          <w:lang w:eastAsia="en-US"/>
        </w:rPr>
      </w:pPr>
    </w:p>
    <w:p w:rsidR="00223E14" w:rsidRPr="00E254F2" w:rsidRDefault="00223E14" w:rsidP="005774A5">
      <w:pPr>
        <w:pStyle w:val="Prrafodelista"/>
        <w:numPr>
          <w:ilvl w:val="0"/>
          <w:numId w:val="3"/>
        </w:numPr>
        <w:shd w:val="clear" w:color="auto" w:fill="FFFFFF"/>
        <w:spacing w:after="240" w:line="240" w:lineRule="auto"/>
        <w:jc w:val="both"/>
        <w:rPr>
          <w:rFonts w:ascii="Century Gothic" w:eastAsia="Calibri" w:hAnsi="Century Gothic" w:cs="Times New Roman"/>
          <w:sz w:val="24"/>
          <w:lang w:eastAsia="en-US"/>
        </w:rPr>
      </w:pPr>
      <w:r w:rsidRPr="00223E14">
        <w:rPr>
          <w:rFonts w:ascii="Century Gothic" w:eastAsia="Calibri" w:hAnsi="Century Gothic" w:cs="Times New Roman"/>
          <w:sz w:val="24"/>
          <w:lang w:eastAsia="en-US"/>
        </w:rPr>
        <w:t>P</w:t>
      </w:r>
      <w:r w:rsidR="00FD09AB">
        <w:rPr>
          <w:rFonts w:ascii="Century Gothic" w:eastAsia="Calibri" w:hAnsi="Century Gothic" w:cs="Times New Roman"/>
          <w:sz w:val="24"/>
          <w:lang w:eastAsia="en-US"/>
        </w:rPr>
        <w:t xml:space="preserve">ara que </w:t>
      </w:r>
      <w:r w:rsidRPr="00223E14">
        <w:rPr>
          <w:rFonts w:ascii="Century Gothic" w:eastAsia="Calibri" w:hAnsi="Century Gothic" w:cs="Times New Roman"/>
          <w:sz w:val="24"/>
          <w:lang w:eastAsia="en-US"/>
        </w:rPr>
        <w:t xml:space="preserve">los que gobiernan las naciones, </w:t>
      </w:r>
      <w:r w:rsidR="00E254F2">
        <w:rPr>
          <w:rFonts w:ascii="Century Gothic" w:eastAsia="Calibri" w:hAnsi="Century Gothic" w:cs="Times New Roman"/>
          <w:sz w:val="24"/>
          <w:lang w:eastAsia="en-US"/>
        </w:rPr>
        <w:t xml:space="preserve">sean conscientes del rol que la sociedad les ha asignado y </w:t>
      </w:r>
      <w:r w:rsidR="00FD09AB">
        <w:rPr>
          <w:rFonts w:ascii="Century Gothic" w:eastAsia="Calibri" w:hAnsi="Century Gothic" w:cs="Times New Roman"/>
          <w:sz w:val="24"/>
          <w:lang w:eastAsia="en-US"/>
        </w:rPr>
        <w:t>sean verdaderos defensores de</w:t>
      </w:r>
      <w:r w:rsidR="00E254F2">
        <w:rPr>
          <w:rFonts w:ascii="Century Gothic" w:eastAsia="Calibri" w:hAnsi="Century Gothic" w:cs="Times New Roman"/>
          <w:sz w:val="24"/>
          <w:lang w:eastAsia="en-US"/>
        </w:rPr>
        <w:t xml:space="preserve"> nuestro país y </w:t>
      </w:r>
      <w:r w:rsidR="00FD09AB">
        <w:rPr>
          <w:rFonts w:ascii="Century Gothic" w:eastAsia="Calibri" w:hAnsi="Century Gothic" w:cs="Times New Roman"/>
          <w:sz w:val="24"/>
          <w:lang w:eastAsia="en-US"/>
        </w:rPr>
        <w:t>sus habitantes</w:t>
      </w:r>
      <w:r w:rsidRPr="00E254F2">
        <w:rPr>
          <w:rFonts w:ascii="Century Gothic" w:eastAsia="Calibri" w:hAnsi="Century Gothic" w:cs="Times New Roman"/>
          <w:sz w:val="24"/>
          <w:lang w:eastAsia="en-US"/>
        </w:rPr>
        <w:t xml:space="preserve">. </w:t>
      </w:r>
      <w:r w:rsidRPr="00E254F2">
        <w:rPr>
          <w:rFonts w:ascii="Century Gothic" w:eastAsia="Calibri" w:hAnsi="Century Gothic" w:cs="Times New Roman"/>
          <w:b/>
          <w:sz w:val="24"/>
          <w:lang w:eastAsia="en-US"/>
        </w:rPr>
        <w:t>Oremos.</w:t>
      </w:r>
    </w:p>
    <w:p w:rsidR="00D25A7F" w:rsidRPr="005774A5" w:rsidRDefault="00FD09AB" w:rsidP="005774A5">
      <w:pPr>
        <w:pStyle w:val="Default"/>
        <w:numPr>
          <w:ilvl w:val="0"/>
          <w:numId w:val="3"/>
        </w:numPr>
        <w:spacing w:after="240"/>
        <w:jc w:val="both"/>
        <w:rPr>
          <w:rFonts w:ascii="Century Gothic" w:eastAsia="Calibri" w:hAnsi="Century Gothic" w:cs="Times New Roman"/>
          <w:color w:val="auto"/>
          <w:szCs w:val="22"/>
          <w:lang w:val="es-PY"/>
        </w:rPr>
      </w:pPr>
      <w:r>
        <w:rPr>
          <w:rFonts w:ascii="Century Gothic" w:eastAsia="Calibri" w:hAnsi="Century Gothic" w:cs="Times New Roman"/>
          <w:color w:val="auto"/>
          <w:szCs w:val="22"/>
          <w:lang w:val="es-PY"/>
        </w:rPr>
        <w:t>Para que la sangre derramada de Jesús, que habla más favorablemente que la de Abel, reconcilie con Dios a los que aún están lejos de él</w:t>
      </w:r>
      <w:r w:rsidR="008D30DF" w:rsidRPr="008D30DF">
        <w:rPr>
          <w:rFonts w:ascii="Century Gothic" w:eastAsia="Calibri" w:hAnsi="Century Gothic" w:cs="Times New Roman"/>
          <w:color w:val="auto"/>
          <w:szCs w:val="22"/>
          <w:lang w:val="es-PY"/>
        </w:rPr>
        <w:t>.</w:t>
      </w:r>
      <w:r w:rsidR="008D30DF">
        <w:rPr>
          <w:rFonts w:ascii="Century Gothic" w:eastAsia="Calibri" w:hAnsi="Century Gothic" w:cs="Times New Roman"/>
          <w:color w:val="auto"/>
          <w:szCs w:val="22"/>
          <w:lang w:val="es-PY"/>
        </w:rPr>
        <w:t xml:space="preserve"> </w:t>
      </w:r>
      <w:r w:rsidR="00D25A7F" w:rsidRPr="00D25A7F">
        <w:rPr>
          <w:rFonts w:ascii="Century Gothic" w:eastAsia="Calibri" w:hAnsi="Century Gothic" w:cs="Times New Roman"/>
          <w:b/>
          <w:color w:val="auto"/>
          <w:szCs w:val="22"/>
          <w:lang w:val="es-PY"/>
        </w:rPr>
        <w:t>Oremos.</w:t>
      </w:r>
    </w:p>
    <w:p w:rsidR="005774A5" w:rsidRPr="002A0F31" w:rsidRDefault="005774A5" w:rsidP="005774A5">
      <w:pPr>
        <w:pStyle w:val="Default"/>
        <w:numPr>
          <w:ilvl w:val="0"/>
          <w:numId w:val="3"/>
        </w:numPr>
        <w:spacing w:after="240"/>
        <w:jc w:val="both"/>
        <w:rPr>
          <w:rFonts w:ascii="Century Gothic" w:eastAsia="Calibri" w:hAnsi="Century Gothic" w:cs="Times New Roman"/>
          <w:color w:val="auto"/>
          <w:szCs w:val="22"/>
          <w:lang w:val="es-PY"/>
        </w:rPr>
      </w:pPr>
      <w:r w:rsidRPr="005774A5">
        <w:rPr>
          <w:rFonts w:ascii="Century Gothic" w:eastAsia="Calibri" w:hAnsi="Century Gothic" w:cs="Times New Roman"/>
          <w:color w:val="auto"/>
          <w:szCs w:val="22"/>
          <w:lang w:val="es-PY"/>
        </w:rPr>
        <w:t>P</w:t>
      </w:r>
      <w:r w:rsidR="00FD09AB">
        <w:rPr>
          <w:rFonts w:ascii="Century Gothic" w:eastAsia="Calibri" w:hAnsi="Century Gothic" w:cs="Times New Roman"/>
          <w:color w:val="auto"/>
          <w:szCs w:val="22"/>
          <w:lang w:val="es-PY"/>
        </w:rPr>
        <w:t xml:space="preserve">ara que los </w:t>
      </w:r>
      <w:r w:rsidRPr="005774A5">
        <w:rPr>
          <w:rFonts w:ascii="Century Gothic" w:eastAsia="Calibri" w:hAnsi="Century Gothic" w:cs="Times New Roman"/>
          <w:color w:val="auto"/>
          <w:szCs w:val="22"/>
          <w:lang w:val="es-PY"/>
        </w:rPr>
        <w:t xml:space="preserve">enfermos, médicos y todos los hombres de ciencia que trabajan para recuperar la salud y prolongar la vida, </w:t>
      </w:r>
      <w:r w:rsidR="00FD09AB">
        <w:rPr>
          <w:rFonts w:ascii="Century Gothic" w:eastAsia="Calibri" w:hAnsi="Century Gothic" w:cs="Times New Roman"/>
          <w:color w:val="auto"/>
          <w:szCs w:val="22"/>
          <w:lang w:val="es-PY"/>
        </w:rPr>
        <w:t xml:space="preserve">sean sostenidos y bendecidos por </w:t>
      </w:r>
      <w:r w:rsidRPr="005774A5">
        <w:rPr>
          <w:rFonts w:ascii="Century Gothic" w:eastAsia="Calibri" w:hAnsi="Century Gothic" w:cs="Times New Roman"/>
          <w:color w:val="auto"/>
          <w:szCs w:val="22"/>
          <w:lang w:val="es-PY"/>
        </w:rPr>
        <w:t>Jesús, único camino al Padre.</w:t>
      </w:r>
      <w:r>
        <w:rPr>
          <w:rFonts w:ascii="Century Gothic" w:eastAsia="Calibri" w:hAnsi="Century Gothic" w:cs="Times New Roman"/>
          <w:b/>
          <w:color w:val="auto"/>
          <w:szCs w:val="22"/>
          <w:lang w:val="es-PY"/>
        </w:rPr>
        <w:t xml:space="preserve"> Oremos</w:t>
      </w:r>
    </w:p>
    <w:p w:rsidR="00D25A7F" w:rsidRPr="00D25A7F" w:rsidRDefault="00FD09AB" w:rsidP="005774A5">
      <w:pPr>
        <w:pStyle w:val="Default"/>
        <w:numPr>
          <w:ilvl w:val="0"/>
          <w:numId w:val="3"/>
        </w:numPr>
        <w:spacing w:after="240"/>
        <w:jc w:val="both"/>
        <w:rPr>
          <w:rFonts w:ascii="Century Gothic" w:eastAsia="Calibri" w:hAnsi="Century Gothic" w:cs="Times New Roman"/>
          <w:color w:val="auto"/>
          <w:szCs w:val="22"/>
          <w:lang w:val="es-PY"/>
        </w:rPr>
      </w:pPr>
      <w:r>
        <w:rPr>
          <w:rFonts w:ascii="Century Gothic" w:eastAsia="Calibri" w:hAnsi="Century Gothic" w:cs="Times New Roman"/>
          <w:color w:val="auto"/>
          <w:szCs w:val="22"/>
          <w:lang w:val="es-PY"/>
        </w:rPr>
        <w:t>Para que</w:t>
      </w:r>
      <w:r w:rsidR="009B55DC">
        <w:rPr>
          <w:rFonts w:ascii="Century Gothic" w:eastAsia="Calibri" w:hAnsi="Century Gothic" w:cs="Times New Roman"/>
          <w:color w:val="auto"/>
          <w:szCs w:val="22"/>
          <w:lang w:val="es-PY"/>
        </w:rPr>
        <w:t xml:space="preserve"> nosotros, </w:t>
      </w:r>
      <w:r>
        <w:rPr>
          <w:rFonts w:ascii="Century Gothic" w:eastAsia="Calibri" w:hAnsi="Century Gothic" w:cs="Times New Roman"/>
          <w:color w:val="auto"/>
          <w:szCs w:val="22"/>
          <w:lang w:val="es-PY"/>
        </w:rPr>
        <w:t>seamos justificados por la sangre de Jesús y reconciliados con Dios por su muerte redentora</w:t>
      </w:r>
      <w:r w:rsidR="008D30DF" w:rsidRPr="008D30DF">
        <w:rPr>
          <w:rFonts w:ascii="Century Gothic" w:eastAsia="Calibri" w:hAnsi="Century Gothic" w:cs="Times New Roman"/>
          <w:color w:val="auto"/>
          <w:szCs w:val="22"/>
          <w:lang w:val="es-PY"/>
        </w:rPr>
        <w:t>.</w:t>
      </w:r>
      <w:r w:rsidR="00D25A7F" w:rsidRPr="00D25A7F">
        <w:rPr>
          <w:rFonts w:ascii="Century Gothic" w:eastAsia="Calibri" w:hAnsi="Century Gothic" w:cs="Times New Roman"/>
          <w:color w:val="auto"/>
          <w:szCs w:val="22"/>
          <w:lang w:val="es-PY"/>
        </w:rPr>
        <w:t xml:space="preserve"> </w:t>
      </w:r>
      <w:r w:rsidR="00D25A7F">
        <w:rPr>
          <w:rFonts w:ascii="Century Gothic" w:eastAsia="Calibri" w:hAnsi="Century Gothic" w:cs="Times New Roman"/>
          <w:b/>
          <w:color w:val="auto"/>
          <w:szCs w:val="22"/>
          <w:lang w:val="es-PY"/>
        </w:rPr>
        <w:t>Oremos.</w:t>
      </w:r>
    </w:p>
    <w:p w:rsidR="00460957" w:rsidRPr="0066152B" w:rsidRDefault="00460957" w:rsidP="00460957">
      <w:pPr>
        <w:spacing w:before="240"/>
        <w:jc w:val="both"/>
        <w:rPr>
          <w:rFonts w:ascii="Bookman Old Style" w:hAnsi="Bookman Old Style"/>
          <w:color w:val="FF0000"/>
          <w:sz w:val="24"/>
          <w:szCs w:val="24"/>
        </w:rPr>
      </w:pPr>
      <w:r w:rsidRPr="0066152B">
        <w:rPr>
          <w:rFonts w:ascii="Bookman Old Style" w:hAnsi="Bookman Old Style"/>
          <w:color w:val="FF0000"/>
          <w:sz w:val="24"/>
          <w:szCs w:val="24"/>
        </w:rPr>
        <w:t>Presidente:</w:t>
      </w:r>
    </w:p>
    <w:p w:rsidR="00460957" w:rsidRDefault="00460957" w:rsidP="005774A5">
      <w:pPr>
        <w:ind w:left="708"/>
        <w:jc w:val="both"/>
        <w:rPr>
          <w:rFonts w:ascii="Bookman Old Style" w:hAnsi="Bookman Old Style"/>
          <w:sz w:val="32"/>
          <w:szCs w:val="32"/>
        </w:rPr>
      </w:pPr>
      <w:r w:rsidRPr="00460957">
        <w:rPr>
          <w:rFonts w:ascii="Bookman Old Style" w:hAnsi="Bookman Old Style"/>
          <w:sz w:val="32"/>
          <w:szCs w:val="32"/>
        </w:rPr>
        <w:t xml:space="preserve">Padre, </w:t>
      </w:r>
      <w:r w:rsidR="00FD09AB">
        <w:rPr>
          <w:rFonts w:ascii="Bookman Old Style" w:hAnsi="Bookman Old Style"/>
          <w:sz w:val="32"/>
          <w:szCs w:val="32"/>
        </w:rPr>
        <w:t>mira a esta familia reunida en el nombre Jesucristo, que con su sangre nos redimió, con su muerte nos dio la vida y con su resurrección nos glorificó, y concédele lo que te pide</w:t>
      </w:r>
      <w:r w:rsidRPr="00460957">
        <w:rPr>
          <w:rFonts w:ascii="Bookman Old Style" w:hAnsi="Bookman Old Style"/>
          <w:sz w:val="32"/>
          <w:szCs w:val="32"/>
        </w:rPr>
        <w:t>.</w:t>
      </w:r>
      <w:r w:rsidR="00FD09AB">
        <w:rPr>
          <w:rFonts w:ascii="Bookman Old Style" w:hAnsi="Bookman Old Style"/>
          <w:sz w:val="32"/>
          <w:szCs w:val="32"/>
        </w:rPr>
        <w:t xml:space="preserve"> Por Cristo nuestro Señor</w:t>
      </w:r>
    </w:p>
    <w:p w:rsidR="00460957" w:rsidRDefault="00460957" w:rsidP="0046095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Cs w:val="20"/>
          <w:lang w:val="es-MX"/>
        </w:rPr>
      </w:pPr>
      <w:r w:rsidRPr="00286895">
        <w:rPr>
          <w:rFonts w:ascii="Tahoma" w:hAnsi="Tahoma" w:cs="Tahoma"/>
          <w:color w:val="FF0000"/>
          <w:szCs w:val="20"/>
          <w:lang w:val="es-MX"/>
        </w:rPr>
        <w:t xml:space="preserve">Asamblea: </w:t>
      </w:r>
      <w:r w:rsidRPr="00286895">
        <w:rPr>
          <w:rFonts w:ascii="Tahoma" w:hAnsi="Tahoma" w:cs="Tahoma"/>
          <w:szCs w:val="20"/>
          <w:lang w:val="es-MX"/>
        </w:rPr>
        <w:t>Amén.</w:t>
      </w:r>
    </w:p>
    <w:p w:rsidR="00460957" w:rsidRPr="00EB4ABB" w:rsidRDefault="00460957" w:rsidP="00460957">
      <w:pPr>
        <w:jc w:val="center"/>
        <w:rPr>
          <w:rFonts w:ascii="Papyrus" w:eastAsia="Times New Roman" w:hAnsi="Papyrus" w:cs="Tempus Sans ITC"/>
          <w:b/>
          <w:bCs/>
          <w:color w:val="FF0000"/>
          <w:sz w:val="24"/>
          <w:szCs w:val="24"/>
          <w:lang w:val="es-MX" w:eastAsia="es-ES"/>
        </w:rPr>
      </w:pPr>
      <w:r>
        <w:rPr>
          <w:rFonts w:ascii="Papyrus" w:eastAsia="Times New Roman" w:hAnsi="Papyrus" w:cs="Tempus Sans ITC"/>
          <w:b/>
          <w:bCs/>
          <w:color w:val="FF0000"/>
          <w:sz w:val="24"/>
          <w:szCs w:val="24"/>
          <w:lang w:val="es-MX" w:eastAsia="es-ES"/>
        </w:rPr>
        <w:t>LITURGIA DE LA EUCARISTÍA</w:t>
      </w:r>
    </w:p>
    <w:p w:rsidR="00460957" w:rsidRPr="00D74D02" w:rsidRDefault="00460957" w:rsidP="004609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apyrus" w:eastAsia="Times New Roman" w:hAnsi="Papyrus" w:cs="Tempus Sans ITC"/>
          <w:bCs/>
          <w:color w:val="FF0000"/>
          <w:sz w:val="24"/>
          <w:szCs w:val="24"/>
          <w:lang w:val="es-MX" w:eastAsia="es-ES"/>
        </w:rPr>
      </w:pPr>
      <w:r w:rsidRPr="00D74D02">
        <w:rPr>
          <w:rFonts w:ascii="Papyrus" w:eastAsia="Times New Roman" w:hAnsi="Papyrus" w:cs="Tempus Sans ITC"/>
          <w:bCs/>
          <w:color w:val="FF0000"/>
          <w:sz w:val="24"/>
          <w:szCs w:val="24"/>
          <w:lang w:val="es-MX" w:eastAsia="es-ES"/>
        </w:rPr>
        <w:t>PRESENTACIÓN DE LOS DONES</w:t>
      </w:r>
    </w:p>
    <w:p w:rsidR="00EB41DB" w:rsidRPr="002A0F31" w:rsidRDefault="00460957" w:rsidP="005774A5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Century Gothic" w:hAnsi="Century Gothic" w:cs="Tahoma"/>
          <w:sz w:val="24"/>
        </w:rPr>
      </w:pPr>
      <w:r w:rsidRPr="002A0F31">
        <w:rPr>
          <w:rFonts w:ascii="Century Gothic" w:eastAsia="Times New Roman" w:hAnsi="Century Gothic" w:cs="Tahoma"/>
          <w:color w:val="FF0000"/>
          <w:sz w:val="24"/>
          <w:szCs w:val="24"/>
          <w:lang w:val="es-MX" w:eastAsia="es-ES"/>
        </w:rPr>
        <w:t>Animador/a:</w:t>
      </w:r>
      <w:r w:rsidR="005774A5">
        <w:rPr>
          <w:rFonts w:ascii="Century Gothic" w:eastAsia="Times New Roman" w:hAnsi="Century Gothic" w:cs="Tahoma"/>
          <w:color w:val="FF0000"/>
          <w:sz w:val="24"/>
          <w:szCs w:val="24"/>
          <w:lang w:val="es-MX" w:eastAsia="es-ES"/>
        </w:rPr>
        <w:t xml:space="preserve"> </w:t>
      </w:r>
      <w:r w:rsidR="00187763" w:rsidRPr="002A0F31">
        <w:rPr>
          <w:rFonts w:ascii="Century Gothic" w:hAnsi="Century Gothic" w:cs="Tahoma"/>
          <w:sz w:val="24"/>
          <w:lang w:val="es-MX"/>
        </w:rPr>
        <w:t>Con el</w:t>
      </w:r>
      <w:r w:rsidR="004C0B5B" w:rsidRPr="002A0F31">
        <w:rPr>
          <w:rFonts w:ascii="Century Gothic" w:hAnsi="Century Gothic" w:cs="Tahoma"/>
          <w:sz w:val="24"/>
        </w:rPr>
        <w:t xml:space="preserve"> </w:t>
      </w:r>
      <w:r w:rsidR="00F64ADA" w:rsidRPr="002A0F31">
        <w:rPr>
          <w:rFonts w:ascii="Century Gothic" w:hAnsi="Century Gothic" w:cs="Tahoma"/>
          <w:sz w:val="24"/>
        </w:rPr>
        <w:t>pan y el vino</w:t>
      </w:r>
      <w:r w:rsidR="00187763" w:rsidRPr="002A0F31">
        <w:rPr>
          <w:rFonts w:ascii="Century Gothic" w:hAnsi="Century Gothic" w:cs="Tahoma"/>
          <w:sz w:val="24"/>
        </w:rPr>
        <w:t xml:space="preserve"> que acercamos al altar</w:t>
      </w:r>
      <w:r w:rsidR="004C0B5B" w:rsidRPr="002A0F31">
        <w:rPr>
          <w:rFonts w:ascii="Century Gothic" w:hAnsi="Century Gothic" w:cs="Tahoma"/>
          <w:sz w:val="24"/>
        </w:rPr>
        <w:t>,</w:t>
      </w:r>
      <w:r w:rsidR="00187763" w:rsidRPr="002A0F31">
        <w:rPr>
          <w:rFonts w:ascii="Century Gothic" w:hAnsi="Century Gothic" w:cs="Tahoma"/>
          <w:sz w:val="24"/>
        </w:rPr>
        <w:t xml:space="preserve"> presentamos también nuestros anhelos de vivir </w:t>
      </w:r>
      <w:r w:rsidR="00C16ED0">
        <w:rPr>
          <w:rFonts w:ascii="Century Gothic" w:hAnsi="Century Gothic" w:cs="Tahoma"/>
          <w:sz w:val="24"/>
        </w:rPr>
        <w:t>una sociedad donde se respeten las leyes, donde reine la armonía y la paz.</w:t>
      </w:r>
      <w:r w:rsidR="00EB41DB" w:rsidRPr="002A0F31">
        <w:rPr>
          <w:rFonts w:ascii="Century Gothic" w:hAnsi="Century Gothic" w:cs="Tahoma"/>
          <w:sz w:val="24"/>
        </w:rPr>
        <w:t xml:space="preserve"> </w:t>
      </w:r>
    </w:p>
    <w:p w:rsidR="00FD09AB" w:rsidRDefault="00FD09AB" w:rsidP="002A0F31">
      <w:pPr>
        <w:spacing w:line="216" w:lineRule="auto"/>
        <w:rPr>
          <w:rFonts w:ascii="Century Gothic" w:hAnsi="Century Gothic"/>
          <w:color w:val="FF0000"/>
          <w:sz w:val="20"/>
          <w:szCs w:val="20"/>
        </w:rPr>
      </w:pPr>
    </w:p>
    <w:p w:rsidR="00FB6EAD" w:rsidRPr="00E54A8F" w:rsidRDefault="002A0F31" w:rsidP="002A0F31">
      <w:pPr>
        <w:spacing w:line="216" w:lineRule="auto"/>
        <w:rPr>
          <w:rFonts w:ascii="Century Gothic" w:hAnsi="Century Gothic"/>
          <w:color w:val="FF0000"/>
          <w:sz w:val="20"/>
          <w:szCs w:val="20"/>
        </w:rPr>
      </w:pPr>
      <w:r w:rsidRPr="00E54A8F">
        <w:rPr>
          <w:rFonts w:ascii="Century Gothic" w:hAnsi="Century Gothic"/>
          <w:color w:val="FF0000"/>
          <w:sz w:val="20"/>
          <w:szCs w:val="20"/>
        </w:rPr>
        <w:t xml:space="preserve">Se presentan </w:t>
      </w:r>
      <w:r>
        <w:rPr>
          <w:rFonts w:ascii="Century Gothic" w:hAnsi="Century Gothic"/>
          <w:color w:val="FF0000"/>
          <w:sz w:val="20"/>
          <w:szCs w:val="20"/>
        </w:rPr>
        <w:t xml:space="preserve"> Pan y Vino</w:t>
      </w:r>
    </w:p>
    <w:p w:rsidR="00FB6EAD" w:rsidRDefault="00FB6EAD" w:rsidP="00FB6EAD">
      <w:pPr>
        <w:rPr>
          <w:rFonts w:ascii="Papyrus" w:eastAsia="Times New Roman" w:hAnsi="Papyrus" w:cs="Tempus Sans ITC"/>
          <w:b/>
          <w:bCs/>
          <w:color w:val="FF0000"/>
          <w:sz w:val="24"/>
          <w:szCs w:val="24"/>
          <w:lang w:val="es-MX" w:eastAsia="es-ES"/>
        </w:rPr>
      </w:pPr>
      <w:r>
        <w:rPr>
          <w:rFonts w:ascii="Papyrus" w:eastAsia="Times New Roman" w:hAnsi="Papyrus" w:cs="Tempus Sans ITC"/>
          <w:b/>
          <w:bCs/>
          <w:color w:val="FF0000"/>
          <w:sz w:val="24"/>
          <w:szCs w:val="24"/>
          <w:lang w:val="es-MX" w:eastAsia="es-ES"/>
        </w:rPr>
        <w:t>ORACION SOBRE LAS OFRENDAS</w:t>
      </w:r>
    </w:p>
    <w:p w:rsidR="00FB6EAD" w:rsidRDefault="00FB6EAD" w:rsidP="00FB6EAD">
      <w:pPr>
        <w:jc w:val="both"/>
        <w:rPr>
          <w:rFonts w:ascii="Arial" w:hAnsi="Arial" w:cs="Arial"/>
          <w:color w:val="000000"/>
          <w:lang w:val="es-MX"/>
        </w:rPr>
      </w:pPr>
      <w:r w:rsidRPr="005F3FD2">
        <w:rPr>
          <w:rFonts w:ascii="Bookman Old Style" w:hAnsi="Bookman Old Style"/>
          <w:color w:val="FF0000"/>
          <w:sz w:val="24"/>
          <w:szCs w:val="24"/>
        </w:rPr>
        <w:t>Presidente:</w:t>
      </w:r>
    </w:p>
    <w:p w:rsidR="002162DE" w:rsidRPr="002162DE" w:rsidRDefault="00FD09AB" w:rsidP="00FD09AB">
      <w:pPr>
        <w:ind w:left="708"/>
        <w:jc w:val="both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 xml:space="preserve">Mira con bondad, Señor, los sagrados misterios que celebramos, y lo que tu amor providente instituyó para destruir nuestro pecado, produzca en nosotros frutos de vida eterna. </w:t>
      </w:r>
      <w:r w:rsidR="002162DE" w:rsidRPr="002162DE">
        <w:rPr>
          <w:rFonts w:ascii="Bookman Old Style" w:hAnsi="Bookman Old Style"/>
          <w:sz w:val="32"/>
          <w:szCs w:val="32"/>
        </w:rPr>
        <w:t>Por Jesucristo nuestro Señor.</w:t>
      </w:r>
    </w:p>
    <w:p w:rsidR="002A0F31" w:rsidRPr="002A0F31" w:rsidRDefault="00FB6EAD" w:rsidP="002A0F3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Cs w:val="20"/>
          <w:lang w:val="es-MX"/>
        </w:rPr>
      </w:pPr>
      <w:r w:rsidRPr="00286895">
        <w:rPr>
          <w:rFonts w:ascii="Tahoma" w:hAnsi="Tahoma" w:cs="Tahoma"/>
          <w:color w:val="FF0000"/>
          <w:szCs w:val="20"/>
          <w:lang w:val="es-MX"/>
        </w:rPr>
        <w:t xml:space="preserve">Asamblea: </w:t>
      </w:r>
      <w:r w:rsidRPr="00286895">
        <w:rPr>
          <w:rFonts w:ascii="Tahoma" w:hAnsi="Tahoma" w:cs="Tahoma"/>
          <w:szCs w:val="20"/>
          <w:lang w:val="es-MX"/>
        </w:rPr>
        <w:t>Amén.</w:t>
      </w:r>
    </w:p>
    <w:p w:rsidR="00FB6EAD" w:rsidRPr="005C6CDA" w:rsidRDefault="00FB6EAD" w:rsidP="00FB6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apyrus" w:eastAsia="Times New Roman" w:hAnsi="Papyrus" w:cs="Tempus Sans ITC"/>
          <w:b/>
          <w:bCs/>
          <w:color w:val="FF0000"/>
          <w:sz w:val="24"/>
          <w:szCs w:val="24"/>
          <w:lang w:val="es-MX" w:eastAsia="es-ES"/>
        </w:rPr>
      </w:pPr>
      <w:r w:rsidRPr="005C6CDA">
        <w:rPr>
          <w:rFonts w:ascii="Papyrus" w:eastAsia="Times New Roman" w:hAnsi="Papyrus" w:cs="Tempus Sans ITC"/>
          <w:b/>
          <w:bCs/>
          <w:color w:val="FF0000"/>
          <w:sz w:val="24"/>
          <w:szCs w:val="24"/>
          <w:lang w:val="es-MX" w:eastAsia="es-ES"/>
        </w:rPr>
        <w:t>MOTIVACIÓN PARA LA COMUNIÓN</w:t>
      </w:r>
    </w:p>
    <w:p w:rsidR="00FB6EAD" w:rsidRPr="002A0F31" w:rsidRDefault="00FB6EAD" w:rsidP="00FB6EAD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Century Gothic" w:eastAsia="Times New Roman" w:hAnsi="Century Gothic" w:cs="Tahoma"/>
          <w:color w:val="FF0000"/>
          <w:sz w:val="24"/>
          <w:szCs w:val="24"/>
          <w:lang w:val="es-MX" w:eastAsia="es-ES"/>
        </w:rPr>
      </w:pPr>
      <w:r w:rsidRPr="002A0F31">
        <w:rPr>
          <w:rFonts w:ascii="Century Gothic" w:eastAsia="Times New Roman" w:hAnsi="Century Gothic" w:cs="Tahoma"/>
          <w:color w:val="FF0000"/>
          <w:sz w:val="24"/>
          <w:szCs w:val="24"/>
          <w:lang w:val="es-MX" w:eastAsia="es-ES"/>
        </w:rPr>
        <w:t>Animador/a:</w:t>
      </w:r>
    </w:p>
    <w:p w:rsidR="0080140F" w:rsidRPr="002A0F31" w:rsidRDefault="002162DE" w:rsidP="0080140F">
      <w:pPr>
        <w:jc w:val="both"/>
        <w:rPr>
          <w:rFonts w:ascii="Century Gothic" w:hAnsi="Century Gothic" w:cs="Tahoma"/>
          <w:sz w:val="24"/>
        </w:rPr>
      </w:pPr>
      <w:r w:rsidRPr="002A0F31">
        <w:rPr>
          <w:rFonts w:ascii="Century Gothic" w:hAnsi="Century Gothic" w:cs="Tahoma"/>
          <w:sz w:val="24"/>
        </w:rPr>
        <w:t xml:space="preserve">Jesús viene a nuestro corazón para llenarnos con su gracia. </w:t>
      </w:r>
      <w:r w:rsidR="0080140F" w:rsidRPr="002A0F31">
        <w:rPr>
          <w:rFonts w:ascii="Century Gothic" w:hAnsi="Century Gothic" w:cs="Tahoma"/>
          <w:sz w:val="24"/>
        </w:rPr>
        <w:t>Que al acercarnos a recibir su Cuerpo nos encomendemos a su ayuda y desde él y con él partamos al encuentro solidario con los demás.</w:t>
      </w:r>
    </w:p>
    <w:p w:rsidR="00FB6EAD" w:rsidRDefault="00FB6EAD" w:rsidP="00FB6EAD">
      <w:pPr>
        <w:rPr>
          <w:rFonts w:ascii="Papyrus" w:eastAsia="Times New Roman" w:hAnsi="Papyrus" w:cs="Tempus Sans ITC"/>
          <w:b/>
          <w:bCs/>
          <w:color w:val="FF0000"/>
          <w:sz w:val="24"/>
          <w:szCs w:val="24"/>
          <w:lang w:val="es-MX" w:eastAsia="es-ES"/>
        </w:rPr>
      </w:pPr>
      <w:r w:rsidRPr="009278D6">
        <w:rPr>
          <w:rFonts w:ascii="Papyrus" w:eastAsia="Times New Roman" w:hAnsi="Papyrus" w:cs="Tempus Sans ITC"/>
          <w:b/>
          <w:bCs/>
          <w:color w:val="FF0000"/>
          <w:sz w:val="24"/>
          <w:szCs w:val="24"/>
          <w:lang w:val="es-MX" w:eastAsia="es-ES"/>
        </w:rPr>
        <w:t>ORACIÓN DESPUÉS DE LA COMUNIÓN</w:t>
      </w:r>
    </w:p>
    <w:p w:rsidR="00FB6EAD" w:rsidRDefault="00FB6EAD" w:rsidP="00FB6EAD">
      <w:pPr>
        <w:jc w:val="both"/>
        <w:rPr>
          <w:rFonts w:ascii="Bookman Old Style" w:hAnsi="Bookman Old Style"/>
          <w:sz w:val="32"/>
          <w:szCs w:val="32"/>
        </w:rPr>
      </w:pPr>
      <w:r w:rsidRPr="005F3FD2">
        <w:rPr>
          <w:rFonts w:ascii="Bookman Old Style" w:hAnsi="Bookman Old Style"/>
          <w:color w:val="FF0000"/>
          <w:sz w:val="24"/>
          <w:szCs w:val="24"/>
        </w:rPr>
        <w:t>Presidente:</w:t>
      </w:r>
    </w:p>
    <w:p w:rsidR="00105A87" w:rsidRPr="00105A87" w:rsidRDefault="00C16458" w:rsidP="00C16458">
      <w:pPr>
        <w:ind w:left="708"/>
        <w:jc w:val="both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>Visita a tu pueblo, Padre, y protege a quienes han santificado por estos sagrados misterios, para que conserven los auxilios de la salvación eterna que han recibido de tu misericordia. Por Jesucristo, nuestro Señor</w:t>
      </w:r>
      <w:r w:rsidR="00105A87" w:rsidRPr="00105A87">
        <w:rPr>
          <w:rFonts w:ascii="Bookman Old Style" w:hAnsi="Bookman Old Style"/>
          <w:sz w:val="32"/>
          <w:szCs w:val="32"/>
        </w:rPr>
        <w:t>.</w:t>
      </w:r>
    </w:p>
    <w:p w:rsidR="00FB6EAD" w:rsidRPr="00FA3EDB" w:rsidRDefault="00FB6EAD" w:rsidP="002A0F31">
      <w:pPr>
        <w:rPr>
          <w:rFonts w:ascii="Bookman Old Style" w:hAnsi="Bookman Old Style"/>
          <w:sz w:val="32"/>
          <w:szCs w:val="32"/>
        </w:rPr>
      </w:pPr>
      <w:r w:rsidRPr="00286895">
        <w:rPr>
          <w:rFonts w:ascii="Tahoma" w:hAnsi="Tahoma" w:cs="Tahoma"/>
          <w:color w:val="FF0000"/>
          <w:szCs w:val="20"/>
          <w:lang w:val="es-MX"/>
        </w:rPr>
        <w:t xml:space="preserve">Asamblea: </w:t>
      </w:r>
      <w:r w:rsidRPr="00286895">
        <w:rPr>
          <w:rFonts w:ascii="Tahoma" w:hAnsi="Tahoma" w:cs="Tahoma"/>
          <w:szCs w:val="20"/>
          <w:lang w:val="es-MX"/>
        </w:rPr>
        <w:t>Amén.</w:t>
      </w:r>
    </w:p>
    <w:p w:rsidR="005A38A5" w:rsidRDefault="005A38A5">
      <w:pPr>
        <w:rPr>
          <w:rFonts w:ascii="Papyrus" w:eastAsia="Times New Roman" w:hAnsi="Papyrus" w:cs="Tempus Sans ITC"/>
          <w:b/>
          <w:bCs/>
          <w:color w:val="FF0000"/>
          <w:sz w:val="24"/>
          <w:szCs w:val="24"/>
          <w:lang w:val="es-MX" w:eastAsia="es-ES"/>
        </w:rPr>
      </w:pPr>
      <w:r>
        <w:rPr>
          <w:rFonts w:ascii="Papyrus" w:eastAsia="Times New Roman" w:hAnsi="Papyrus" w:cs="Tempus Sans ITC"/>
          <w:b/>
          <w:bCs/>
          <w:color w:val="FF0000"/>
          <w:sz w:val="24"/>
          <w:szCs w:val="24"/>
          <w:lang w:val="es-MX" w:eastAsia="es-ES"/>
        </w:rPr>
        <w:br w:type="page"/>
      </w:r>
    </w:p>
    <w:p w:rsidR="00FB6EAD" w:rsidRPr="00FB6EAD" w:rsidRDefault="00FB6EAD" w:rsidP="00FB6EAD">
      <w:pPr>
        <w:shd w:val="clear" w:color="auto" w:fill="FFFFFF"/>
        <w:spacing w:after="300" w:line="330" w:lineRule="atLeast"/>
        <w:jc w:val="both"/>
        <w:rPr>
          <w:rFonts w:ascii="Papyrus" w:eastAsia="Times New Roman" w:hAnsi="Papyrus" w:cs="Tempus Sans ITC"/>
          <w:b/>
          <w:bCs/>
          <w:color w:val="FF0000"/>
          <w:sz w:val="24"/>
          <w:szCs w:val="24"/>
          <w:lang w:val="es-MX" w:eastAsia="es-ES"/>
        </w:rPr>
      </w:pPr>
      <w:bookmarkStart w:id="0" w:name="_GoBack"/>
      <w:bookmarkEnd w:id="0"/>
      <w:r w:rsidRPr="00FB6EAD">
        <w:rPr>
          <w:rFonts w:ascii="Papyrus" w:eastAsia="Times New Roman" w:hAnsi="Papyrus" w:cs="Tempus Sans ITC"/>
          <w:b/>
          <w:bCs/>
          <w:color w:val="FF0000"/>
          <w:sz w:val="24"/>
          <w:szCs w:val="24"/>
          <w:lang w:val="es-MX" w:eastAsia="es-ES"/>
        </w:rPr>
        <w:t>ORACION SOBRE EL PUEBLO</w:t>
      </w:r>
    </w:p>
    <w:p w:rsidR="00FB6EAD" w:rsidRDefault="00FB6EAD" w:rsidP="00FB6EAD">
      <w:pPr>
        <w:jc w:val="both"/>
        <w:rPr>
          <w:rFonts w:ascii="Bookman Old Style" w:hAnsi="Bookman Old Style"/>
          <w:sz w:val="32"/>
          <w:szCs w:val="32"/>
        </w:rPr>
      </w:pPr>
      <w:r w:rsidRPr="005F3FD2">
        <w:rPr>
          <w:rFonts w:ascii="Bookman Old Style" w:hAnsi="Bookman Old Style"/>
          <w:color w:val="FF0000"/>
          <w:sz w:val="24"/>
          <w:szCs w:val="24"/>
        </w:rPr>
        <w:t>Presidente:</w:t>
      </w:r>
    </w:p>
    <w:p w:rsidR="00F01B2C" w:rsidRPr="00F01B2C" w:rsidRDefault="00F01B2C" w:rsidP="00C16458">
      <w:pPr>
        <w:ind w:left="708"/>
        <w:jc w:val="both"/>
        <w:rPr>
          <w:rFonts w:ascii="Bookman Old Style" w:hAnsi="Bookman Old Style"/>
          <w:sz w:val="32"/>
          <w:szCs w:val="32"/>
        </w:rPr>
      </w:pPr>
      <w:r w:rsidRPr="00F01B2C">
        <w:rPr>
          <w:rFonts w:ascii="Bookman Old Style" w:hAnsi="Bookman Old Style"/>
          <w:sz w:val="32"/>
          <w:szCs w:val="32"/>
        </w:rPr>
        <w:t xml:space="preserve">Padre, </w:t>
      </w:r>
      <w:r w:rsidR="00C16458">
        <w:rPr>
          <w:rFonts w:ascii="Bookman Old Style" w:hAnsi="Bookman Old Style"/>
          <w:sz w:val="32"/>
          <w:szCs w:val="32"/>
        </w:rPr>
        <w:t xml:space="preserve">te pedimos que asistas a los humildes y protejas a quienes confían en tu misericordia, para que no solo celebren las fiestas pascuales con la observancia penitencial, sino que sean renovados con un alma pura. </w:t>
      </w:r>
      <w:r w:rsidRPr="00F01B2C">
        <w:rPr>
          <w:rFonts w:ascii="Bookman Old Style" w:hAnsi="Bookman Old Style"/>
          <w:sz w:val="32"/>
          <w:szCs w:val="32"/>
        </w:rPr>
        <w:br/>
        <w:t>Por Jesucristo, nuestro Señor.</w:t>
      </w:r>
    </w:p>
    <w:p w:rsidR="00FB6EAD" w:rsidRDefault="00FB6EAD" w:rsidP="00FB6EA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Cs w:val="20"/>
          <w:lang w:val="es-MX"/>
        </w:rPr>
      </w:pPr>
      <w:r w:rsidRPr="00286895">
        <w:rPr>
          <w:rFonts w:ascii="Tahoma" w:hAnsi="Tahoma" w:cs="Tahoma"/>
          <w:color w:val="FF0000"/>
          <w:szCs w:val="20"/>
          <w:lang w:val="es-MX"/>
        </w:rPr>
        <w:t xml:space="preserve">Asamblea: </w:t>
      </w:r>
      <w:r w:rsidRPr="00286895">
        <w:rPr>
          <w:rFonts w:ascii="Tahoma" w:hAnsi="Tahoma" w:cs="Tahoma"/>
          <w:szCs w:val="20"/>
          <w:lang w:val="es-MX"/>
        </w:rPr>
        <w:t>Amén.</w:t>
      </w:r>
    </w:p>
    <w:p w:rsidR="00FB6EAD" w:rsidRPr="00FB6EAD" w:rsidRDefault="00FB6EAD" w:rsidP="005774A5">
      <w:pPr>
        <w:rPr>
          <w:rFonts w:ascii="Bookman Old Style" w:hAnsi="Bookman Old Style"/>
          <w:sz w:val="32"/>
          <w:szCs w:val="32"/>
        </w:rPr>
      </w:pPr>
    </w:p>
    <w:sectPr w:rsidR="00FB6EAD" w:rsidRPr="00FB6EAD" w:rsidSect="00651A8E">
      <w:footerReference w:type="default" r:id="rId8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690" w:rsidRDefault="00310690" w:rsidP="00A9296B">
      <w:pPr>
        <w:spacing w:after="0" w:line="240" w:lineRule="auto"/>
      </w:pPr>
      <w:r>
        <w:separator/>
      </w:r>
    </w:p>
  </w:endnote>
  <w:endnote w:type="continuationSeparator" w:id="0">
    <w:p w:rsidR="00310690" w:rsidRDefault="00310690" w:rsidP="00A92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LT Std">
    <w:altName w:val="Helvetica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2481275"/>
      <w:docPartObj>
        <w:docPartGallery w:val="Page Numbers (Bottom of Page)"/>
        <w:docPartUnique/>
      </w:docPartObj>
    </w:sdtPr>
    <w:sdtEndPr/>
    <w:sdtContent>
      <w:p w:rsidR="00A9296B" w:rsidRDefault="00A9296B">
        <w:pPr>
          <w:pStyle w:val="Piedepgin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4BE4518A" wp14:editId="1118EC49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28575" t="19050" r="22225" b="8890"/>
                  <wp:wrapNone/>
                  <wp:docPr id="606" name="Autoforma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296B" w:rsidRDefault="00A9296B">
                              <w:pPr>
                                <w:jc w:val="center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310690" w:rsidRPr="00310690">
                                <w:rPr>
                                  <w:noProof/>
                                  <w:color w:val="4F81BD" w:themeColor="accent1"/>
                                  <w:lang w:val="es-ES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Autoforma 13" o:spid="_x0000_s1026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" filled="f" fillcolor="#17365d" strokecolor="#71a0dc">
                  <v:textbox>
                    <w:txbxContent>
                      <w:p w:rsidR="00A9296B" w:rsidRDefault="00A9296B">
                        <w:pPr>
                          <w:jc w:val="center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310690" w:rsidRPr="00310690">
                          <w:rPr>
                            <w:noProof/>
                            <w:color w:val="4F81BD" w:themeColor="accent1"/>
                            <w:lang w:val="es-ES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690" w:rsidRDefault="00310690" w:rsidP="00A9296B">
      <w:pPr>
        <w:spacing w:after="0" w:line="240" w:lineRule="auto"/>
      </w:pPr>
      <w:r>
        <w:separator/>
      </w:r>
    </w:p>
  </w:footnote>
  <w:footnote w:type="continuationSeparator" w:id="0">
    <w:p w:rsidR="00310690" w:rsidRDefault="00310690" w:rsidP="00A929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6255E"/>
    <w:multiLevelType w:val="hybridMultilevel"/>
    <w:tmpl w:val="9C0AC232"/>
    <w:lvl w:ilvl="0" w:tplc="3C0A000F">
      <w:start w:val="1"/>
      <w:numFmt w:val="decimal"/>
      <w:lvlText w:val="%1."/>
      <w:lvlJc w:val="left"/>
      <w:pPr>
        <w:ind w:left="1440" w:hanging="360"/>
      </w:pPr>
    </w:lvl>
    <w:lvl w:ilvl="1" w:tplc="3C0A0019" w:tentative="1">
      <w:start w:val="1"/>
      <w:numFmt w:val="lowerLetter"/>
      <w:lvlText w:val="%2."/>
      <w:lvlJc w:val="left"/>
      <w:pPr>
        <w:ind w:left="2160" w:hanging="360"/>
      </w:pPr>
    </w:lvl>
    <w:lvl w:ilvl="2" w:tplc="3C0A001B" w:tentative="1">
      <w:start w:val="1"/>
      <w:numFmt w:val="lowerRoman"/>
      <w:lvlText w:val="%3."/>
      <w:lvlJc w:val="right"/>
      <w:pPr>
        <w:ind w:left="2880" w:hanging="180"/>
      </w:pPr>
    </w:lvl>
    <w:lvl w:ilvl="3" w:tplc="3C0A000F" w:tentative="1">
      <w:start w:val="1"/>
      <w:numFmt w:val="decimal"/>
      <w:lvlText w:val="%4."/>
      <w:lvlJc w:val="left"/>
      <w:pPr>
        <w:ind w:left="3600" w:hanging="360"/>
      </w:pPr>
    </w:lvl>
    <w:lvl w:ilvl="4" w:tplc="3C0A0019" w:tentative="1">
      <w:start w:val="1"/>
      <w:numFmt w:val="lowerLetter"/>
      <w:lvlText w:val="%5."/>
      <w:lvlJc w:val="left"/>
      <w:pPr>
        <w:ind w:left="4320" w:hanging="360"/>
      </w:pPr>
    </w:lvl>
    <w:lvl w:ilvl="5" w:tplc="3C0A001B" w:tentative="1">
      <w:start w:val="1"/>
      <w:numFmt w:val="lowerRoman"/>
      <w:lvlText w:val="%6."/>
      <w:lvlJc w:val="right"/>
      <w:pPr>
        <w:ind w:left="5040" w:hanging="180"/>
      </w:pPr>
    </w:lvl>
    <w:lvl w:ilvl="6" w:tplc="3C0A000F" w:tentative="1">
      <w:start w:val="1"/>
      <w:numFmt w:val="decimal"/>
      <w:lvlText w:val="%7."/>
      <w:lvlJc w:val="left"/>
      <w:pPr>
        <w:ind w:left="5760" w:hanging="360"/>
      </w:pPr>
    </w:lvl>
    <w:lvl w:ilvl="7" w:tplc="3C0A0019" w:tentative="1">
      <w:start w:val="1"/>
      <w:numFmt w:val="lowerLetter"/>
      <w:lvlText w:val="%8."/>
      <w:lvlJc w:val="left"/>
      <w:pPr>
        <w:ind w:left="6480" w:hanging="360"/>
      </w:pPr>
    </w:lvl>
    <w:lvl w:ilvl="8" w:tplc="3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2CF1404"/>
    <w:multiLevelType w:val="hybridMultilevel"/>
    <w:tmpl w:val="3FAAC2EA"/>
    <w:lvl w:ilvl="0" w:tplc="3C0A000F">
      <w:start w:val="1"/>
      <w:numFmt w:val="decimal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1E6C66"/>
    <w:multiLevelType w:val="hybridMultilevel"/>
    <w:tmpl w:val="9FC01850"/>
    <w:lvl w:ilvl="0" w:tplc="3128517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96B"/>
    <w:rsid w:val="0000352F"/>
    <w:rsid w:val="0008269E"/>
    <w:rsid w:val="000A568A"/>
    <w:rsid w:val="000A71E4"/>
    <w:rsid w:val="000F7678"/>
    <w:rsid w:val="00105A87"/>
    <w:rsid w:val="00187763"/>
    <w:rsid w:val="002162DE"/>
    <w:rsid w:val="00223E14"/>
    <w:rsid w:val="00260A2E"/>
    <w:rsid w:val="002A0F31"/>
    <w:rsid w:val="002B755A"/>
    <w:rsid w:val="00310690"/>
    <w:rsid w:val="00326D7E"/>
    <w:rsid w:val="00351263"/>
    <w:rsid w:val="00361B4F"/>
    <w:rsid w:val="00371CB0"/>
    <w:rsid w:val="003C7780"/>
    <w:rsid w:val="00460957"/>
    <w:rsid w:val="004C0B5B"/>
    <w:rsid w:val="004E5984"/>
    <w:rsid w:val="0051188F"/>
    <w:rsid w:val="00535E54"/>
    <w:rsid w:val="00541A48"/>
    <w:rsid w:val="0056696C"/>
    <w:rsid w:val="005774A5"/>
    <w:rsid w:val="00583B2B"/>
    <w:rsid w:val="005941A3"/>
    <w:rsid w:val="005A38A5"/>
    <w:rsid w:val="005E2804"/>
    <w:rsid w:val="00635B6C"/>
    <w:rsid w:val="006442C0"/>
    <w:rsid w:val="00651A8E"/>
    <w:rsid w:val="00663800"/>
    <w:rsid w:val="00690862"/>
    <w:rsid w:val="00715E91"/>
    <w:rsid w:val="0079111A"/>
    <w:rsid w:val="00794324"/>
    <w:rsid w:val="007D2EC0"/>
    <w:rsid w:val="0080140F"/>
    <w:rsid w:val="008D30DF"/>
    <w:rsid w:val="008D4F43"/>
    <w:rsid w:val="008E0095"/>
    <w:rsid w:val="009033D6"/>
    <w:rsid w:val="00960B09"/>
    <w:rsid w:val="00987656"/>
    <w:rsid w:val="009A733F"/>
    <w:rsid w:val="009B55DC"/>
    <w:rsid w:val="00A616A5"/>
    <w:rsid w:val="00A75439"/>
    <w:rsid w:val="00A9296B"/>
    <w:rsid w:val="00B07A49"/>
    <w:rsid w:val="00B476A8"/>
    <w:rsid w:val="00B4776B"/>
    <w:rsid w:val="00BA4143"/>
    <w:rsid w:val="00C16458"/>
    <w:rsid w:val="00C16ED0"/>
    <w:rsid w:val="00C36316"/>
    <w:rsid w:val="00CA7771"/>
    <w:rsid w:val="00CC0E59"/>
    <w:rsid w:val="00CC7A82"/>
    <w:rsid w:val="00CF1C27"/>
    <w:rsid w:val="00D25A7F"/>
    <w:rsid w:val="00D63436"/>
    <w:rsid w:val="00D90F9C"/>
    <w:rsid w:val="00D962BD"/>
    <w:rsid w:val="00DB612E"/>
    <w:rsid w:val="00DB7FF6"/>
    <w:rsid w:val="00DC33FA"/>
    <w:rsid w:val="00E254F2"/>
    <w:rsid w:val="00EA4487"/>
    <w:rsid w:val="00EB27DE"/>
    <w:rsid w:val="00EB41DB"/>
    <w:rsid w:val="00F01B2C"/>
    <w:rsid w:val="00F147BA"/>
    <w:rsid w:val="00F406FE"/>
    <w:rsid w:val="00F64ADA"/>
    <w:rsid w:val="00F97AA9"/>
    <w:rsid w:val="00FA3EDB"/>
    <w:rsid w:val="00FB4A22"/>
    <w:rsid w:val="00FB6EAD"/>
    <w:rsid w:val="00FD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96B"/>
    <w:rPr>
      <w:rFonts w:eastAsiaTheme="minorEastAsia"/>
      <w:lang w:eastAsia="es-PY"/>
    </w:rPr>
  </w:style>
  <w:style w:type="paragraph" w:styleId="Ttulo1">
    <w:name w:val="heading 1"/>
    <w:basedOn w:val="Normal"/>
    <w:next w:val="Normal"/>
    <w:link w:val="Ttulo1Car"/>
    <w:uiPriority w:val="9"/>
    <w:qFormat/>
    <w:rsid w:val="00A9296B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A9296B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9296B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A929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296B"/>
    <w:rPr>
      <w:rFonts w:eastAsiaTheme="minorEastAsia"/>
      <w:lang w:eastAsia="es-PY"/>
    </w:rPr>
  </w:style>
  <w:style w:type="paragraph" w:styleId="Piedepgina">
    <w:name w:val="footer"/>
    <w:basedOn w:val="Normal"/>
    <w:link w:val="PiedepginaCar"/>
    <w:uiPriority w:val="99"/>
    <w:unhideWhenUsed/>
    <w:rsid w:val="00A929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296B"/>
    <w:rPr>
      <w:rFonts w:eastAsiaTheme="minorEastAsia"/>
      <w:lang w:eastAsia="es-PY"/>
    </w:rPr>
  </w:style>
  <w:style w:type="character" w:customStyle="1" w:styleId="Ttulo1Car">
    <w:name w:val="Título 1 Car"/>
    <w:basedOn w:val="Fuentedeprrafopredeter"/>
    <w:link w:val="Ttulo1"/>
    <w:uiPriority w:val="9"/>
    <w:rsid w:val="00A9296B"/>
    <w:rPr>
      <w:rFonts w:ascii="Cambria" w:eastAsia="Times New Roman" w:hAnsi="Cambria" w:cs="Times New Roman"/>
      <w:b/>
      <w:bCs/>
      <w:kern w:val="32"/>
      <w:sz w:val="32"/>
      <w:szCs w:val="32"/>
      <w:lang w:val="es-ES" w:eastAsia="ar-SA"/>
    </w:rPr>
  </w:style>
  <w:style w:type="character" w:customStyle="1" w:styleId="apple-converted-space">
    <w:name w:val="apple-converted-space"/>
    <w:basedOn w:val="Fuentedeprrafopredeter"/>
    <w:rsid w:val="00F406FE"/>
  </w:style>
  <w:style w:type="paragraph" w:styleId="NormalWeb">
    <w:name w:val="Normal (Web)"/>
    <w:basedOn w:val="Normal"/>
    <w:uiPriority w:val="99"/>
    <w:unhideWhenUsed/>
    <w:rsid w:val="00D25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D25A7F"/>
    <w:pPr>
      <w:autoSpaceDE w:val="0"/>
      <w:autoSpaceDN w:val="0"/>
      <w:adjustRightInd w:val="0"/>
      <w:spacing w:after="0" w:line="240" w:lineRule="auto"/>
    </w:pPr>
    <w:rPr>
      <w:rFonts w:ascii="Helvetica LT Std" w:hAnsi="Helvetica LT Std" w:cs="Helvetica LT Std"/>
      <w:color w:val="000000"/>
      <w:sz w:val="24"/>
      <w:szCs w:val="24"/>
      <w:lang w:val="es-ES"/>
    </w:rPr>
  </w:style>
  <w:style w:type="paragraph" w:styleId="Prrafodelista">
    <w:name w:val="List Paragraph"/>
    <w:basedOn w:val="Normal"/>
    <w:uiPriority w:val="34"/>
    <w:qFormat/>
    <w:rsid w:val="00D25A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96B"/>
    <w:rPr>
      <w:rFonts w:eastAsiaTheme="minorEastAsia"/>
      <w:lang w:eastAsia="es-PY"/>
    </w:rPr>
  </w:style>
  <w:style w:type="paragraph" w:styleId="Ttulo1">
    <w:name w:val="heading 1"/>
    <w:basedOn w:val="Normal"/>
    <w:next w:val="Normal"/>
    <w:link w:val="Ttulo1Car"/>
    <w:uiPriority w:val="9"/>
    <w:qFormat/>
    <w:rsid w:val="00A9296B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A9296B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9296B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A929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296B"/>
    <w:rPr>
      <w:rFonts w:eastAsiaTheme="minorEastAsia"/>
      <w:lang w:eastAsia="es-PY"/>
    </w:rPr>
  </w:style>
  <w:style w:type="paragraph" w:styleId="Piedepgina">
    <w:name w:val="footer"/>
    <w:basedOn w:val="Normal"/>
    <w:link w:val="PiedepginaCar"/>
    <w:uiPriority w:val="99"/>
    <w:unhideWhenUsed/>
    <w:rsid w:val="00A929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296B"/>
    <w:rPr>
      <w:rFonts w:eastAsiaTheme="minorEastAsia"/>
      <w:lang w:eastAsia="es-PY"/>
    </w:rPr>
  </w:style>
  <w:style w:type="character" w:customStyle="1" w:styleId="Ttulo1Car">
    <w:name w:val="Título 1 Car"/>
    <w:basedOn w:val="Fuentedeprrafopredeter"/>
    <w:link w:val="Ttulo1"/>
    <w:uiPriority w:val="9"/>
    <w:rsid w:val="00A9296B"/>
    <w:rPr>
      <w:rFonts w:ascii="Cambria" w:eastAsia="Times New Roman" w:hAnsi="Cambria" w:cs="Times New Roman"/>
      <w:b/>
      <w:bCs/>
      <w:kern w:val="32"/>
      <w:sz w:val="32"/>
      <w:szCs w:val="32"/>
      <w:lang w:val="es-ES" w:eastAsia="ar-SA"/>
    </w:rPr>
  </w:style>
  <w:style w:type="character" w:customStyle="1" w:styleId="apple-converted-space">
    <w:name w:val="apple-converted-space"/>
    <w:basedOn w:val="Fuentedeprrafopredeter"/>
    <w:rsid w:val="00F406FE"/>
  </w:style>
  <w:style w:type="paragraph" w:styleId="NormalWeb">
    <w:name w:val="Normal (Web)"/>
    <w:basedOn w:val="Normal"/>
    <w:uiPriority w:val="99"/>
    <w:unhideWhenUsed/>
    <w:rsid w:val="00D25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D25A7F"/>
    <w:pPr>
      <w:autoSpaceDE w:val="0"/>
      <w:autoSpaceDN w:val="0"/>
      <w:adjustRightInd w:val="0"/>
      <w:spacing w:after="0" w:line="240" w:lineRule="auto"/>
    </w:pPr>
    <w:rPr>
      <w:rFonts w:ascii="Helvetica LT Std" w:hAnsi="Helvetica LT Std" w:cs="Helvetica LT Std"/>
      <w:color w:val="000000"/>
      <w:sz w:val="24"/>
      <w:szCs w:val="24"/>
      <w:lang w:val="es-ES"/>
    </w:rPr>
  </w:style>
  <w:style w:type="paragraph" w:styleId="Prrafodelista">
    <w:name w:val="List Paragraph"/>
    <w:basedOn w:val="Normal"/>
    <w:uiPriority w:val="34"/>
    <w:qFormat/>
    <w:rsid w:val="00D25A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595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USUARIO</cp:lastModifiedBy>
  <cp:revision>3</cp:revision>
  <dcterms:created xsi:type="dcterms:W3CDTF">2020-03-29T03:21:00Z</dcterms:created>
  <dcterms:modified xsi:type="dcterms:W3CDTF">2020-04-01T01:30:00Z</dcterms:modified>
</cp:coreProperties>
</file>