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96B" w:rsidRPr="00651A8E" w:rsidRDefault="00A9296B" w:rsidP="00651A8E">
      <w:pPr>
        <w:spacing w:after="0" w:line="240" w:lineRule="auto"/>
        <w:jc w:val="center"/>
        <w:rPr>
          <w:rFonts w:ascii="Papyrus" w:hAnsi="Papyrus"/>
          <w:b/>
          <w:color w:val="FF0000"/>
          <w:sz w:val="24"/>
          <w:szCs w:val="24"/>
        </w:rPr>
      </w:pPr>
      <w:r w:rsidRPr="00651A8E">
        <w:rPr>
          <w:rFonts w:ascii="Papyrus" w:hAnsi="Papyrus"/>
          <w:b/>
          <w:color w:val="FF0000"/>
          <w:sz w:val="24"/>
          <w:szCs w:val="24"/>
        </w:rPr>
        <w:t>CELEBRACIÓN EUCARÍSTICA</w:t>
      </w:r>
    </w:p>
    <w:p w:rsidR="00A9296B" w:rsidRPr="00FB4A22" w:rsidRDefault="00A9296B" w:rsidP="00651A8E">
      <w:pPr>
        <w:spacing w:after="0" w:line="240" w:lineRule="auto"/>
        <w:jc w:val="center"/>
        <w:rPr>
          <w:rFonts w:ascii="Papyrus" w:hAnsi="Papyrus"/>
          <w:b/>
          <w:color w:val="FF0000"/>
          <w:sz w:val="24"/>
          <w:szCs w:val="24"/>
        </w:rPr>
      </w:pPr>
      <w:r w:rsidRPr="00FB4A22">
        <w:rPr>
          <w:rFonts w:ascii="Papyrus" w:hAnsi="Papyrus" w:cs="Arial"/>
          <w:b/>
          <w:bCs/>
          <w:color w:val="FF0000"/>
          <w:sz w:val="24"/>
          <w:szCs w:val="24"/>
        </w:rPr>
        <w:t xml:space="preserve">† </w:t>
      </w:r>
      <w:r w:rsidR="00A75439" w:rsidRPr="00FB4A22">
        <w:rPr>
          <w:rFonts w:ascii="Papyrus" w:hAnsi="Papyrus"/>
          <w:b/>
          <w:color w:val="FF0000"/>
          <w:sz w:val="24"/>
          <w:szCs w:val="24"/>
        </w:rPr>
        <w:t>DOMING</w:t>
      </w:r>
      <w:r w:rsidRPr="00FB4A22">
        <w:rPr>
          <w:rFonts w:ascii="Papyrus" w:hAnsi="Papyrus"/>
          <w:b/>
          <w:color w:val="FF0000"/>
          <w:sz w:val="24"/>
          <w:szCs w:val="24"/>
        </w:rPr>
        <w:t>O</w:t>
      </w:r>
      <w:r w:rsidR="00960B09" w:rsidRPr="00FB4A22">
        <w:rPr>
          <w:rFonts w:ascii="Papyrus" w:hAnsi="Papyrus"/>
          <w:b/>
          <w:color w:val="FF0000"/>
          <w:sz w:val="24"/>
          <w:szCs w:val="24"/>
        </w:rPr>
        <w:t xml:space="preserve"> </w:t>
      </w:r>
      <w:r w:rsidR="00F97AA9" w:rsidRPr="00FB4A22">
        <w:rPr>
          <w:rFonts w:ascii="Papyrus" w:hAnsi="Papyrus"/>
          <w:b/>
          <w:color w:val="FF0000"/>
          <w:sz w:val="24"/>
          <w:szCs w:val="24"/>
        </w:rPr>
        <w:t>QUIN</w:t>
      </w:r>
      <w:r w:rsidR="00960B09" w:rsidRPr="00FB4A22">
        <w:rPr>
          <w:rFonts w:ascii="Papyrus" w:hAnsi="Papyrus"/>
          <w:b/>
          <w:color w:val="FF0000"/>
          <w:sz w:val="24"/>
          <w:szCs w:val="24"/>
        </w:rPr>
        <w:t>T</w:t>
      </w:r>
      <w:r w:rsidR="009A733F" w:rsidRPr="00FB4A22">
        <w:rPr>
          <w:rFonts w:ascii="Papyrus" w:hAnsi="Papyrus"/>
          <w:b/>
          <w:color w:val="FF0000"/>
          <w:sz w:val="24"/>
          <w:szCs w:val="24"/>
        </w:rPr>
        <w:t>O</w:t>
      </w:r>
      <w:r w:rsidRPr="00FB4A22">
        <w:rPr>
          <w:rFonts w:ascii="Papyrus" w:hAnsi="Papyrus"/>
          <w:b/>
          <w:color w:val="FF0000"/>
          <w:sz w:val="24"/>
          <w:szCs w:val="24"/>
        </w:rPr>
        <w:t xml:space="preserve"> DE CUARESMA</w:t>
      </w:r>
    </w:p>
    <w:p w:rsidR="00651A8E" w:rsidRPr="00651A8E" w:rsidRDefault="00651A8E" w:rsidP="00651A8E">
      <w:pPr>
        <w:spacing w:after="0" w:line="240" w:lineRule="auto"/>
        <w:jc w:val="center"/>
        <w:rPr>
          <w:rFonts w:ascii="Papyrus" w:hAnsi="Papyrus"/>
          <w:b/>
          <w:sz w:val="24"/>
          <w:szCs w:val="24"/>
        </w:rPr>
      </w:pPr>
    </w:p>
    <w:p w:rsidR="00A9296B" w:rsidRPr="00651A8E" w:rsidRDefault="00A9296B" w:rsidP="00A9296B">
      <w:pPr>
        <w:jc w:val="both"/>
        <w:rPr>
          <w:rFonts w:ascii="Papyrus" w:hAnsi="Papyrus"/>
          <w:b/>
          <w:color w:val="FF0000"/>
          <w:sz w:val="24"/>
          <w:szCs w:val="24"/>
        </w:rPr>
      </w:pPr>
      <w:r w:rsidRPr="00651A8E">
        <w:rPr>
          <w:rFonts w:ascii="Papyrus" w:hAnsi="Papyrus"/>
          <w:b/>
          <w:color w:val="FF0000"/>
          <w:sz w:val="24"/>
          <w:szCs w:val="24"/>
        </w:rPr>
        <w:t>RITOS INICIALES</w:t>
      </w:r>
    </w:p>
    <w:p w:rsidR="00351263" w:rsidRPr="00651A8E" w:rsidRDefault="00A9296B" w:rsidP="00651A8E">
      <w:pPr>
        <w:pStyle w:val="Textoindependiente"/>
        <w:spacing w:line="276" w:lineRule="auto"/>
        <w:rPr>
          <w:rFonts w:ascii="Century Gothic" w:hAnsi="Century Gothic" w:cs="Tahoma"/>
          <w:color w:val="FF0000"/>
          <w:sz w:val="24"/>
        </w:rPr>
      </w:pPr>
      <w:r w:rsidRPr="00651A8E">
        <w:rPr>
          <w:rFonts w:ascii="Century Gothic" w:hAnsi="Century Gothic"/>
          <w:color w:val="FF0000"/>
          <w:sz w:val="24"/>
        </w:rPr>
        <w:t>Animador/a</w:t>
      </w:r>
      <w:r w:rsidR="00351263" w:rsidRPr="00651A8E">
        <w:rPr>
          <w:rFonts w:ascii="Century Gothic" w:hAnsi="Century Gothic"/>
          <w:color w:val="FF0000"/>
          <w:sz w:val="24"/>
        </w:rPr>
        <w:t>:</w:t>
      </w:r>
    </w:p>
    <w:p w:rsidR="008E0095" w:rsidRDefault="00651A8E" w:rsidP="005774A5">
      <w:pPr>
        <w:ind w:firstLine="708"/>
        <w:jc w:val="both"/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</w:pPr>
      <w:r w:rsidRPr="003C2AA6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En </w:t>
      </w:r>
      <w:r w:rsidR="008E009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este quinto Domingo de Cuaresma, la Palabra de Dios nos invita a reflexionar sobre las situaciones de muerte en nuestra sociedad. </w:t>
      </w:r>
      <w:r w:rsidR="00FB4A22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>En estos tiempos de la pandemia del Covid-19; e</w:t>
      </w:r>
      <w:r w:rsidR="008E009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s hora de ponernos </w:t>
      </w:r>
      <w:r w:rsidR="00FB4A22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en unidad </w:t>
      </w:r>
      <w:r w:rsidR="008E009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como sociedad y decir que estamos vivos como </w:t>
      </w:r>
      <w:r w:rsidR="00FB4A22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cuando </w:t>
      </w:r>
      <w:r w:rsidR="008E009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Jesús </w:t>
      </w:r>
      <w:r w:rsidR="00FB4A22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le </w:t>
      </w:r>
      <w:r w:rsidR="008E009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>dijo a Lázaro</w:t>
      </w:r>
      <w:r w:rsidR="005774A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>,</w:t>
      </w:r>
      <w:r w:rsidR="008E0095">
        <w:rPr>
          <w:rFonts w:ascii="Century Gothic" w:eastAsia="Times New Roman" w:hAnsi="Century Gothic" w:cs="Tahoma"/>
          <w:bCs/>
          <w:iCs/>
          <w:sz w:val="24"/>
          <w:szCs w:val="24"/>
          <w:lang w:val="es-MX" w:eastAsia="es-ES"/>
        </w:rPr>
        <w:t xml:space="preserve"> levántate.</w:t>
      </w:r>
    </w:p>
    <w:p w:rsidR="00A75439" w:rsidRPr="00651A8E" w:rsidRDefault="0000352F" w:rsidP="005774A5">
      <w:pPr>
        <w:ind w:firstLine="708"/>
        <w:jc w:val="both"/>
        <w:rPr>
          <w:rFonts w:ascii="Century Gothic" w:hAnsi="Century Gothic" w:cs="Tahoma"/>
          <w:sz w:val="24"/>
        </w:rPr>
      </w:pPr>
      <w:r w:rsidRPr="00651A8E">
        <w:rPr>
          <w:rFonts w:ascii="Century Gothic" w:hAnsi="Century Gothic" w:cs="Tahoma"/>
          <w:sz w:val="24"/>
          <w:lang w:val="es-ES"/>
        </w:rPr>
        <w:t>Con fe y esperanza</w:t>
      </w:r>
      <w:r w:rsidR="00A75439" w:rsidRPr="00651A8E">
        <w:rPr>
          <w:rFonts w:ascii="Century Gothic" w:hAnsi="Century Gothic" w:cs="Tahoma"/>
          <w:sz w:val="24"/>
        </w:rPr>
        <w:t>,</w:t>
      </w:r>
      <w:r w:rsidRPr="00651A8E">
        <w:rPr>
          <w:rFonts w:ascii="Century Gothic" w:hAnsi="Century Gothic" w:cs="Tahoma"/>
          <w:sz w:val="24"/>
        </w:rPr>
        <w:t xml:space="preserve"> iniciamos nuestra celebración,</w:t>
      </w:r>
      <w:r w:rsidR="00A75439" w:rsidRPr="00651A8E">
        <w:rPr>
          <w:rFonts w:ascii="Century Gothic" w:hAnsi="Century Gothic" w:cs="Tahoma"/>
          <w:sz w:val="24"/>
        </w:rPr>
        <w:t xml:space="preserve"> cantando.</w:t>
      </w:r>
    </w:p>
    <w:p w:rsidR="00FB4A22" w:rsidRPr="00AF6830" w:rsidRDefault="00255FDB" w:rsidP="00FB4A22">
      <w:pPr>
        <w:spacing w:after="0" w:line="240" w:lineRule="auto"/>
        <w:jc w:val="both"/>
        <w:rPr>
          <w:rFonts w:ascii="Century Gothic" w:hAnsi="Century Gothic"/>
          <w:color w:val="FF0000"/>
          <w:sz w:val="18"/>
        </w:rPr>
      </w:pPr>
      <w:r>
        <w:rPr>
          <w:rFonts w:ascii="Century Gothic" w:hAnsi="Century Gothic"/>
          <w:color w:val="FF0000"/>
          <w:sz w:val="18"/>
        </w:rPr>
        <w:t>Mientras el sacerdote transmite la celebración, los participantes velarán por participar con el debido cuidado</w:t>
      </w:r>
      <w:r w:rsidR="00FB4A22" w:rsidRPr="00AF6830">
        <w:rPr>
          <w:rFonts w:ascii="Century Gothic" w:hAnsi="Century Gothic"/>
          <w:color w:val="FF0000"/>
          <w:sz w:val="18"/>
        </w:rPr>
        <w:t>.</w:t>
      </w:r>
      <w:r>
        <w:rPr>
          <w:rFonts w:ascii="Century Gothic" w:hAnsi="Century Gothic"/>
          <w:color w:val="FF0000"/>
          <w:sz w:val="18"/>
        </w:rPr>
        <w:t xml:space="preserve"> Procurando un espacio tranquilo y una atenta participación en cada uno de los ritos.</w:t>
      </w:r>
    </w:p>
    <w:p w:rsidR="00FB4A22" w:rsidRDefault="00FB4A22" w:rsidP="00FB4A22">
      <w:pPr>
        <w:spacing w:after="0" w:line="240" w:lineRule="auto"/>
        <w:rPr>
          <w:rFonts w:ascii="Papyrus" w:hAnsi="Papyrus"/>
          <w:b/>
          <w:color w:val="FF0000"/>
          <w:sz w:val="20"/>
          <w:szCs w:val="24"/>
        </w:rPr>
      </w:pPr>
    </w:p>
    <w:p w:rsidR="00FB4A22" w:rsidRPr="004441B5" w:rsidRDefault="00FB4A22" w:rsidP="00FB4A22">
      <w:pPr>
        <w:spacing w:after="0" w:line="240" w:lineRule="auto"/>
        <w:rPr>
          <w:rFonts w:ascii="Papyrus" w:hAnsi="Papyrus"/>
          <w:b/>
          <w:color w:val="FF0000"/>
          <w:sz w:val="20"/>
          <w:szCs w:val="24"/>
        </w:rPr>
      </w:pPr>
      <w:r w:rsidRPr="004441B5">
        <w:rPr>
          <w:rFonts w:ascii="Papyrus" w:hAnsi="Papyrus"/>
          <w:b/>
          <w:color w:val="FF0000"/>
          <w:sz w:val="20"/>
          <w:szCs w:val="24"/>
        </w:rPr>
        <w:t>SALUDO DEL PRESIDENTE</w:t>
      </w:r>
      <w:r>
        <w:rPr>
          <w:rFonts w:ascii="Papyrus" w:hAnsi="Papyrus"/>
          <w:b/>
          <w:color w:val="FF0000"/>
          <w:sz w:val="20"/>
          <w:szCs w:val="24"/>
        </w:rPr>
        <w:t xml:space="preserve"> – Misal</w:t>
      </w:r>
    </w:p>
    <w:p w:rsidR="00FB4A22" w:rsidRDefault="00FB4A22" w:rsidP="00FB4A22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/>
          <w:color w:val="FF0000"/>
          <w:sz w:val="20"/>
        </w:rPr>
      </w:pPr>
    </w:p>
    <w:p w:rsidR="00FB4A22" w:rsidRPr="004441B5" w:rsidRDefault="00FB4A22" w:rsidP="00FB4A22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:rsidR="00FB4A22" w:rsidRPr="004441B5" w:rsidRDefault="00FB4A22" w:rsidP="00FB4A22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 w:rsidRPr="004441B5">
        <w:rPr>
          <w:rFonts w:ascii="Papyrus" w:hAnsi="Papyrus"/>
          <w:b/>
          <w:color w:val="FF0000"/>
          <w:sz w:val="20"/>
          <w:szCs w:val="36"/>
        </w:rPr>
        <w:t xml:space="preserve">MOMENTO PENITENCIAL </w:t>
      </w:r>
    </w:p>
    <w:p w:rsidR="00FB4A22" w:rsidRDefault="00FB4A22" w:rsidP="00FB4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FF0000"/>
          <w:sz w:val="20"/>
          <w:szCs w:val="20"/>
          <w:lang w:val="es-MX"/>
        </w:rPr>
      </w:pPr>
    </w:p>
    <w:p w:rsidR="00FB4A22" w:rsidRPr="00FB4A22" w:rsidRDefault="00FB4A22" w:rsidP="00FB4A22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</w:rPr>
      </w:pPr>
      <w:r w:rsidRPr="00FB4A22">
        <w:rPr>
          <w:rFonts w:ascii="Century Gothic" w:hAnsi="Century Gothic"/>
          <w:color w:val="FF0000"/>
          <w:sz w:val="18"/>
        </w:rPr>
        <w:t xml:space="preserve">Previa invitación del </w:t>
      </w:r>
      <w:r w:rsidR="00255FDB">
        <w:rPr>
          <w:rFonts w:ascii="Century Gothic" w:hAnsi="Century Gothic"/>
          <w:color w:val="FF0000"/>
          <w:sz w:val="18"/>
        </w:rPr>
        <w:t>p</w:t>
      </w:r>
      <w:r w:rsidRPr="00FB4A22">
        <w:rPr>
          <w:rFonts w:ascii="Century Gothic" w:hAnsi="Century Gothic"/>
          <w:color w:val="FF0000"/>
          <w:sz w:val="18"/>
        </w:rPr>
        <w:t>residente</w:t>
      </w:r>
      <w:r w:rsidR="00255FDB">
        <w:rPr>
          <w:rFonts w:ascii="Century Gothic" w:hAnsi="Century Gothic"/>
          <w:color w:val="FF0000"/>
          <w:sz w:val="18"/>
        </w:rPr>
        <w:t xml:space="preserve"> de la celebración</w:t>
      </w:r>
      <w:r w:rsidRPr="00FB4A22">
        <w:rPr>
          <w:rFonts w:ascii="Century Gothic" w:hAnsi="Century Gothic"/>
          <w:color w:val="FF0000"/>
          <w:sz w:val="18"/>
        </w:rPr>
        <w:t xml:space="preserve">, se realiza el acto penitencial en la forma acostumbrada. </w:t>
      </w:r>
      <w:r w:rsidR="00255FDB">
        <w:rPr>
          <w:rFonts w:ascii="Century Gothic" w:hAnsi="Century Gothic"/>
          <w:color w:val="FF0000"/>
          <w:sz w:val="18"/>
        </w:rPr>
        <w:t>Se puede entonar</w:t>
      </w:r>
      <w:r w:rsidRPr="00FB4A22">
        <w:rPr>
          <w:rFonts w:ascii="Century Gothic" w:hAnsi="Century Gothic"/>
          <w:color w:val="FF0000"/>
          <w:sz w:val="18"/>
        </w:rPr>
        <w:t xml:space="preserve">: Señor ten piedad. Posteriormente, se reza la oración colecta. </w:t>
      </w:r>
    </w:p>
    <w:p w:rsidR="00FB4A22" w:rsidRPr="00FB4A22" w:rsidRDefault="00FB4A22" w:rsidP="00FB4A22">
      <w:pPr>
        <w:jc w:val="both"/>
        <w:rPr>
          <w:rFonts w:ascii="Century Gothic" w:hAnsi="Century Gothic"/>
          <w:color w:val="FF0000"/>
          <w:sz w:val="18"/>
        </w:rPr>
      </w:pPr>
      <w:r w:rsidRPr="00FB4A22">
        <w:rPr>
          <w:rFonts w:ascii="Century Gothic" w:hAnsi="Century Gothic"/>
          <w:color w:val="FF0000"/>
          <w:sz w:val="18"/>
        </w:rPr>
        <w:t>Desde el miércoles de cenizas y durante el tiempo de Cuaresma no se recita ni se canta «Gloria», a excepción de la solemnidad de san José.</w:t>
      </w:r>
    </w:p>
    <w:p w:rsidR="00FB4A22" w:rsidRDefault="00FB4A22" w:rsidP="00651A8E">
      <w:pPr>
        <w:rPr>
          <w:rFonts w:ascii="Papyrus" w:hAnsi="Papyrus"/>
          <w:b/>
          <w:color w:val="FF0000"/>
          <w:sz w:val="24"/>
          <w:szCs w:val="24"/>
          <w:lang w:val="es-MX"/>
        </w:rPr>
      </w:pPr>
    </w:p>
    <w:p w:rsidR="00651A8E" w:rsidRPr="003E264C" w:rsidRDefault="00651A8E" w:rsidP="00651A8E">
      <w:pPr>
        <w:rPr>
          <w:rFonts w:ascii="Papyrus" w:hAnsi="Papyrus"/>
          <w:b/>
          <w:color w:val="FF0000"/>
          <w:sz w:val="24"/>
          <w:szCs w:val="24"/>
          <w:lang w:val="es-MX"/>
        </w:rPr>
      </w:pPr>
      <w:r w:rsidRPr="003E264C">
        <w:rPr>
          <w:rFonts w:ascii="Papyrus" w:hAnsi="Papyrus"/>
          <w:b/>
          <w:color w:val="FF0000"/>
          <w:sz w:val="24"/>
          <w:szCs w:val="24"/>
          <w:lang w:val="es-MX"/>
        </w:rPr>
        <w:t>ORACIÓN COLECTA</w:t>
      </w:r>
    </w:p>
    <w:p w:rsidR="00A9296B" w:rsidRPr="00A9296B" w:rsidRDefault="00A9296B" w:rsidP="00A929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0000"/>
          <w:sz w:val="24"/>
          <w:szCs w:val="32"/>
          <w:lang w:val="es-MX"/>
        </w:rPr>
      </w:pPr>
      <w:r w:rsidRPr="00A466C0">
        <w:rPr>
          <w:rFonts w:ascii="Bookman Old Style" w:hAnsi="Bookman Old Style" w:cs="Bookman Old Style"/>
          <w:color w:val="FF0000"/>
          <w:sz w:val="24"/>
          <w:szCs w:val="32"/>
          <w:lang w:val="es-MX"/>
        </w:rPr>
        <w:t>Presidente:</w:t>
      </w:r>
    </w:p>
    <w:p w:rsidR="0008269E" w:rsidRDefault="0008269E" w:rsidP="00A9296B">
      <w:pPr>
        <w:ind w:left="708"/>
        <w:rPr>
          <w:rFonts w:ascii="Arial" w:hAnsi="Arial" w:cs="Arial"/>
          <w:color w:val="000000"/>
          <w:sz w:val="36"/>
          <w:szCs w:val="36"/>
        </w:rPr>
      </w:pPr>
      <w:r w:rsidRPr="0008269E">
        <w:rPr>
          <w:rFonts w:ascii="Bookman Old Style" w:hAnsi="Bookman Old Style" w:cs="Bookman Old Style"/>
          <w:sz w:val="32"/>
          <w:szCs w:val="32"/>
          <w:lang w:val="es-MX"/>
        </w:rPr>
        <w:t>Señor y Dios nuestro,</w:t>
      </w:r>
      <w:r w:rsidRPr="0008269E">
        <w:rPr>
          <w:rFonts w:ascii="Bookman Old Style" w:hAnsi="Bookman Old Style" w:cs="Bookman Old Style"/>
          <w:sz w:val="32"/>
          <w:szCs w:val="32"/>
          <w:lang w:val="es-MX"/>
        </w:rPr>
        <w:br/>
        <w:t>te rogamos que tu gracia nos conceda</w:t>
      </w:r>
      <w:r w:rsidRPr="0008269E">
        <w:rPr>
          <w:rFonts w:ascii="Bookman Old Style" w:hAnsi="Bookman Old Style" w:cs="Bookman Old Style"/>
          <w:sz w:val="32"/>
          <w:szCs w:val="32"/>
          <w:lang w:val="es-MX"/>
        </w:rPr>
        <w:br/>
        <w:t>participar generosamente de aquel amor</w:t>
      </w:r>
      <w:r w:rsidRPr="0008269E">
        <w:rPr>
          <w:rFonts w:ascii="Bookman Old Style" w:hAnsi="Bookman Old Style" w:cs="Bookman Old Style"/>
          <w:sz w:val="32"/>
          <w:szCs w:val="32"/>
          <w:lang w:val="es-MX"/>
        </w:rPr>
        <w:br/>
        <w:t>que llevó a tu Hijo a entregarse a la muerte</w:t>
      </w:r>
      <w:r w:rsidRPr="0008269E">
        <w:rPr>
          <w:rFonts w:ascii="Bookman Old Style" w:hAnsi="Bookman Old Style" w:cs="Bookman Old Style"/>
          <w:sz w:val="32"/>
          <w:szCs w:val="32"/>
          <w:lang w:val="es-MX"/>
        </w:rPr>
        <w:br/>
        <w:t>por la salvación del mundo.</w:t>
      </w:r>
      <w:r w:rsidRPr="0008269E">
        <w:rPr>
          <w:rFonts w:ascii="Bookman Old Style" w:hAnsi="Bookman Old Style" w:cs="Bookman Old Style"/>
          <w:sz w:val="32"/>
          <w:szCs w:val="32"/>
          <w:lang w:val="es-MX"/>
        </w:rPr>
        <w:br/>
        <w:t>Que vive y reina contigo e</w:t>
      </w:r>
      <w:r>
        <w:rPr>
          <w:rFonts w:ascii="Bookman Old Style" w:hAnsi="Bookman Old Style" w:cs="Bookman Old Style"/>
          <w:sz w:val="32"/>
          <w:szCs w:val="32"/>
          <w:lang w:val="es-MX"/>
        </w:rPr>
        <w:t xml:space="preserve">n la unidad del Espíritu Santo, </w:t>
      </w:r>
      <w:r w:rsidRPr="0008269E">
        <w:rPr>
          <w:rFonts w:ascii="Bookman Old Style" w:hAnsi="Bookman Old Style" w:cs="Bookman Old Style"/>
          <w:sz w:val="32"/>
          <w:szCs w:val="32"/>
          <w:lang w:val="es-MX"/>
        </w:rPr>
        <w:t>y es Dios</w:t>
      </w:r>
      <w:r w:rsidR="00651A8E">
        <w:rPr>
          <w:rFonts w:ascii="Bookman Old Style" w:hAnsi="Bookman Old Style" w:cs="Bookman Old Style"/>
          <w:sz w:val="32"/>
          <w:szCs w:val="32"/>
          <w:lang w:val="es-MX"/>
        </w:rPr>
        <w:t>, por los siglos de los siglos.</w:t>
      </w:r>
    </w:p>
    <w:p w:rsidR="00A9296B" w:rsidRDefault="00A9296B" w:rsidP="00A9296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  <w:lang w:val="es-MX"/>
        </w:rPr>
      </w:pPr>
      <w:r w:rsidRPr="00286895">
        <w:rPr>
          <w:rFonts w:ascii="Tahoma" w:hAnsi="Tahoma" w:cs="Tahoma"/>
          <w:color w:val="FF0000"/>
          <w:szCs w:val="20"/>
          <w:lang w:val="es-MX"/>
        </w:rPr>
        <w:t xml:space="preserve">Asamblea: </w:t>
      </w:r>
      <w:r w:rsidRPr="00286895">
        <w:rPr>
          <w:rFonts w:ascii="Tahoma" w:hAnsi="Tahoma" w:cs="Tahoma"/>
          <w:szCs w:val="20"/>
          <w:lang w:val="es-MX"/>
        </w:rPr>
        <w:t>Amén.</w:t>
      </w:r>
    </w:p>
    <w:p w:rsidR="00A9296B" w:rsidRPr="00B47192" w:rsidRDefault="00A9296B" w:rsidP="00A9296B">
      <w:pPr>
        <w:spacing w:before="240" w:line="240" w:lineRule="auto"/>
        <w:jc w:val="center"/>
        <w:rPr>
          <w:rFonts w:ascii="Papyrus" w:hAnsi="Papyrus"/>
          <w:b/>
          <w:color w:val="FF0000"/>
          <w:sz w:val="32"/>
          <w:szCs w:val="32"/>
        </w:rPr>
      </w:pPr>
      <w:r w:rsidRPr="00B47192">
        <w:rPr>
          <w:rFonts w:ascii="Papyrus" w:hAnsi="Papyrus"/>
          <w:b/>
          <w:color w:val="FF0000"/>
          <w:sz w:val="32"/>
          <w:szCs w:val="32"/>
        </w:rPr>
        <w:lastRenderedPageBreak/>
        <w:t>LITURGIA DE LA PALABRA</w:t>
      </w:r>
    </w:p>
    <w:p w:rsidR="00A9296B" w:rsidRDefault="00A9296B" w:rsidP="00A9296B">
      <w:pPr>
        <w:rPr>
          <w:rFonts w:ascii="Century Gothic" w:hAnsi="Century Gothic" w:cs="Tahoma"/>
          <w:color w:val="FF0000"/>
          <w:sz w:val="24"/>
          <w:szCs w:val="24"/>
        </w:rPr>
      </w:pPr>
      <w:r w:rsidRPr="00E40BCF">
        <w:rPr>
          <w:rFonts w:ascii="Century Gothic" w:hAnsi="Century Gothic" w:cs="Arial"/>
          <w:color w:val="FF0000"/>
          <w:sz w:val="24"/>
          <w:szCs w:val="24"/>
        </w:rPr>
        <w:t xml:space="preserve">Animador/a: </w:t>
      </w:r>
    </w:p>
    <w:p w:rsidR="003C7780" w:rsidRPr="003C7780" w:rsidRDefault="003C7780" w:rsidP="005774A5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rFonts w:ascii="Century Gothic" w:eastAsia="Times New Roman" w:hAnsi="Century Gothic" w:cs="Arial"/>
          <w:bCs/>
          <w:kern w:val="32"/>
          <w:sz w:val="24"/>
          <w:szCs w:val="24"/>
          <w:lang w:val="es-ES" w:eastAsia="ar-SA"/>
        </w:rPr>
      </w:pPr>
      <w:r w:rsidRPr="003C7780">
        <w:rPr>
          <w:rFonts w:ascii="Century Gothic" w:eastAsia="Times New Roman" w:hAnsi="Century Gothic" w:cs="Arial"/>
          <w:bCs/>
          <w:kern w:val="32"/>
          <w:sz w:val="24"/>
          <w:szCs w:val="24"/>
          <w:lang w:val="es-ES" w:eastAsia="ar-SA"/>
        </w:rPr>
        <w:t>Hoy las tres lecturas bíblicas apuntan al mismo y gozoso mensaje: la vida. Tanto Ezequiel para su pueblo, como Pablo para sus lectores como, sobre, todo, el evangelio con el relato de Lázaro, nos aseguran que nuestro destino es la vida.</w:t>
      </w:r>
    </w:p>
    <w:p w:rsidR="0056696C" w:rsidRPr="00583B2B" w:rsidRDefault="0056696C" w:rsidP="005774A5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rFonts w:ascii="Century Gothic" w:eastAsia="Times New Roman" w:hAnsi="Century Gothic" w:cs="Arial"/>
          <w:bCs/>
          <w:kern w:val="32"/>
          <w:sz w:val="24"/>
          <w:szCs w:val="24"/>
          <w:lang w:val="es-ES" w:eastAsia="ar-SA"/>
        </w:rPr>
      </w:pPr>
      <w:r w:rsidRPr="00583B2B">
        <w:rPr>
          <w:rFonts w:ascii="Century Gothic" w:eastAsia="Times New Roman" w:hAnsi="Century Gothic" w:cs="Arial"/>
          <w:bCs/>
          <w:kern w:val="32"/>
          <w:sz w:val="24"/>
          <w:szCs w:val="24"/>
          <w:lang w:val="es-ES" w:eastAsia="ar-SA"/>
        </w:rPr>
        <w:t>Abramos nuestro corazón para escuchar atentamente la Palabra de Dios, que es Palabra de vida y salvació</w:t>
      </w:r>
      <w:r w:rsidR="003C7780">
        <w:rPr>
          <w:rFonts w:ascii="Century Gothic" w:eastAsia="Times New Roman" w:hAnsi="Century Gothic" w:cs="Arial"/>
          <w:bCs/>
          <w:kern w:val="32"/>
          <w:sz w:val="24"/>
          <w:szCs w:val="24"/>
          <w:lang w:val="es-ES" w:eastAsia="ar-SA"/>
        </w:rPr>
        <w:t>n</w:t>
      </w:r>
      <w:r w:rsidRPr="00583B2B">
        <w:rPr>
          <w:rFonts w:ascii="Century Gothic" w:eastAsia="Times New Roman" w:hAnsi="Century Gothic" w:cs="Arial"/>
          <w:bCs/>
          <w:kern w:val="32"/>
          <w:sz w:val="24"/>
          <w:szCs w:val="24"/>
          <w:lang w:val="es-ES" w:eastAsia="ar-SA"/>
        </w:rPr>
        <w:t xml:space="preserve">. </w:t>
      </w:r>
    </w:p>
    <w:p w:rsidR="005774A5" w:rsidRPr="007B2686" w:rsidRDefault="00255FDB" w:rsidP="005774A5">
      <w:pPr>
        <w:spacing w:after="0" w:line="240" w:lineRule="auto"/>
        <w:ind w:firstLine="708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>Se procura el cuidado, decoro y preocupación al momento de proclamar la Palabra de Dios.</w:t>
      </w:r>
      <w:r w:rsidR="005774A5" w:rsidRPr="007B2686">
        <w:rPr>
          <w:rFonts w:ascii="Century Gothic" w:hAnsi="Century Gothic"/>
          <w:color w:val="FF0000"/>
          <w:sz w:val="20"/>
          <w:szCs w:val="20"/>
        </w:rPr>
        <w:t xml:space="preserve"> </w:t>
      </w:r>
      <w:r>
        <w:rPr>
          <w:rFonts w:ascii="Century Gothic" w:hAnsi="Century Gothic"/>
          <w:color w:val="FF0000"/>
          <w:sz w:val="20"/>
          <w:szCs w:val="20"/>
        </w:rPr>
        <w:t>S</w:t>
      </w:r>
      <w:r w:rsidR="005774A5">
        <w:rPr>
          <w:rFonts w:ascii="Century Gothic" w:hAnsi="Century Gothic"/>
          <w:color w:val="FF0000"/>
          <w:sz w:val="20"/>
          <w:szCs w:val="20"/>
        </w:rPr>
        <w:t xml:space="preserve">e </w:t>
      </w:r>
      <w:r w:rsidR="005774A5" w:rsidRPr="007B2686">
        <w:rPr>
          <w:rFonts w:ascii="Century Gothic" w:hAnsi="Century Gothic"/>
          <w:color w:val="FF0000"/>
          <w:sz w:val="20"/>
          <w:szCs w:val="20"/>
        </w:rPr>
        <w:t>proclama la Primera lectura; a continuación, se canta el salmo; y terminado el salmo, le sigue la proclamación de la Segunda lectura.</w:t>
      </w:r>
    </w:p>
    <w:p w:rsidR="005774A5" w:rsidRPr="003E264C" w:rsidRDefault="005774A5" w:rsidP="005774A5">
      <w:pPr>
        <w:jc w:val="both"/>
        <w:rPr>
          <w:lang w:val="es-ES" w:eastAsia="ar-SA"/>
        </w:rPr>
      </w:pPr>
      <w:r w:rsidRPr="003A3166">
        <w:rPr>
          <w:rFonts w:ascii="Century Gothic" w:hAnsi="Century Gothic"/>
          <w:color w:val="FF0000"/>
          <w:sz w:val="20"/>
          <w:szCs w:val="20"/>
        </w:rPr>
        <w:t xml:space="preserve">Al término de la Segunda lectura, </w:t>
      </w:r>
      <w:r w:rsidR="00255FDB">
        <w:rPr>
          <w:rFonts w:ascii="Century Gothic" w:hAnsi="Century Gothic"/>
          <w:color w:val="FF0000"/>
          <w:sz w:val="20"/>
          <w:szCs w:val="20"/>
        </w:rPr>
        <w:t>todos se disponen a la proclamación del Evangelio.</w:t>
      </w:r>
    </w:p>
    <w:p w:rsidR="00F406FE" w:rsidRPr="00A75439" w:rsidRDefault="00F406FE" w:rsidP="00F406FE">
      <w:pPr>
        <w:rPr>
          <w:rFonts w:ascii="Papyrus" w:eastAsia="Times New Roman" w:hAnsi="Papyrus" w:cs="Papyrus"/>
          <w:b/>
          <w:bCs/>
          <w:color w:val="FF0000"/>
          <w:sz w:val="36"/>
          <w:szCs w:val="36"/>
          <w:lang w:val="es-MX" w:eastAsia="es-ES"/>
        </w:rPr>
      </w:pPr>
      <w:r w:rsidRPr="00E0705C">
        <w:rPr>
          <w:rFonts w:ascii="Papyrus" w:eastAsia="Times New Roman" w:hAnsi="Papyrus" w:cs="Papyrus"/>
          <w:b/>
          <w:bCs/>
          <w:color w:val="FF0000"/>
          <w:sz w:val="36"/>
          <w:szCs w:val="36"/>
          <w:lang w:val="es-MX" w:eastAsia="es-ES"/>
        </w:rPr>
        <w:t>Primera lectura</w:t>
      </w:r>
    </w:p>
    <w:p w:rsidR="002A0F31" w:rsidRDefault="0079111A" w:rsidP="00255FDB">
      <w:pPr>
        <w:tabs>
          <w:tab w:val="left" w:pos="5940"/>
        </w:tabs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79111A">
        <w:rPr>
          <w:rFonts w:ascii="Century Gothic" w:eastAsia="Calibri" w:hAnsi="Century Gothic" w:cs="Arial"/>
          <w:b/>
          <w:color w:val="000000"/>
          <w:sz w:val="24"/>
          <w:szCs w:val="28"/>
        </w:rPr>
        <w:t>Lectura de la profecía de Ezequiel</w:t>
      </w:r>
      <w:r w:rsidRPr="0079111A">
        <w:rPr>
          <w:rFonts w:ascii="Century Gothic" w:eastAsia="Calibri" w:hAnsi="Century Gothic"/>
          <w:b/>
          <w:sz w:val="24"/>
          <w:szCs w:val="28"/>
        </w:rPr>
        <w:t> </w:t>
      </w:r>
      <w:r w:rsidRPr="0079111A">
        <w:rPr>
          <w:rFonts w:ascii="Century Gothic" w:eastAsia="Calibri" w:hAnsi="Century Gothic" w:cs="Arial"/>
          <w:b/>
          <w:color w:val="000000"/>
          <w:sz w:val="24"/>
          <w:szCs w:val="28"/>
        </w:rPr>
        <w:t>   </w:t>
      </w:r>
      <w:r w:rsidRPr="0079111A">
        <w:rPr>
          <w:rFonts w:ascii="Century Gothic" w:eastAsia="Calibri" w:hAnsi="Century Gothic"/>
          <w:b/>
          <w:sz w:val="24"/>
          <w:szCs w:val="28"/>
        </w:rPr>
        <w:t> </w:t>
      </w:r>
      <w:r w:rsidRPr="0079111A">
        <w:rPr>
          <w:rFonts w:ascii="Century Gothic" w:eastAsia="Calibri" w:hAnsi="Century Gothic" w:cs="Arial"/>
          <w:b/>
          <w:color w:val="FF0000"/>
          <w:sz w:val="24"/>
          <w:szCs w:val="28"/>
        </w:rPr>
        <w:t>37, 12-14</w:t>
      </w:r>
      <w:r w:rsidRPr="0079111A">
        <w:rPr>
          <w:rFonts w:ascii="Century Gothic" w:eastAsia="Calibri" w:hAnsi="Century Gothic" w:cs="Arial"/>
          <w:b/>
          <w:color w:val="FF0000"/>
          <w:sz w:val="24"/>
          <w:szCs w:val="28"/>
        </w:rPr>
        <w:tab/>
      </w:r>
      <w:r w:rsidRPr="0079111A">
        <w:rPr>
          <w:rFonts w:ascii="Century Gothic" w:eastAsia="Calibri" w:hAnsi="Century Gothic" w:cs="Arial"/>
          <w:b/>
          <w:color w:val="FF0000"/>
          <w:sz w:val="24"/>
          <w:szCs w:val="28"/>
        </w:rPr>
        <w:br/>
      </w:r>
      <w:r w:rsidRPr="0079111A">
        <w:rPr>
          <w:rFonts w:ascii="Century Gothic" w:eastAsia="Calibri" w:hAnsi="Century Gothic" w:cs="Arial"/>
          <w:color w:val="000000"/>
          <w:sz w:val="24"/>
          <w:szCs w:val="28"/>
        </w:rPr>
        <w:br/>
        <w:t>Así habla el Señor:</w:t>
      </w:r>
    </w:p>
    <w:p w:rsidR="002A0F31" w:rsidRDefault="0079111A" w:rsidP="00255FDB">
      <w:pPr>
        <w:tabs>
          <w:tab w:val="left" w:pos="5940"/>
        </w:tabs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79111A">
        <w:rPr>
          <w:rFonts w:ascii="Century Gothic" w:eastAsia="Calibri" w:hAnsi="Century Gothic" w:cs="Arial"/>
          <w:color w:val="000000"/>
          <w:sz w:val="24"/>
          <w:szCs w:val="28"/>
        </w:rPr>
        <w:t>Yo voy a abrir las tumbas de ustedes, los haré salir de ellas, y los haré volver, pueblo mío, a la tierra de Israel. Y cuando abra sus tumbas y los haga salir de ellas, ustedes, mi pueblo, sabrán que yo soy el Señor.</w:t>
      </w:r>
    </w:p>
    <w:p w:rsidR="0079111A" w:rsidRPr="0079111A" w:rsidRDefault="0079111A" w:rsidP="00255FDB">
      <w:pPr>
        <w:tabs>
          <w:tab w:val="left" w:pos="5940"/>
        </w:tabs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79111A">
        <w:rPr>
          <w:rFonts w:ascii="Century Gothic" w:eastAsia="Calibri" w:hAnsi="Century Gothic" w:cs="Arial"/>
          <w:color w:val="000000"/>
          <w:sz w:val="24"/>
          <w:szCs w:val="28"/>
        </w:rPr>
        <w:t>Yo pondré mi espíritu en ustedes, y vivirán; los estableceré de nuevo en su propio suelo, y así sabrán que yo, el Señor, lo he dicho y lo haré -oráculo del Señor-.</w:t>
      </w:r>
    </w:p>
    <w:p w:rsidR="00A75439" w:rsidRDefault="00A75439" w:rsidP="00255FDB">
      <w:pPr>
        <w:jc w:val="both"/>
        <w:rPr>
          <w:rFonts w:ascii="Century Gothic" w:eastAsia="Times New Roman" w:hAnsi="Century Gothic" w:cs="Arial"/>
          <w:b/>
          <w:bCs/>
          <w:color w:val="000000"/>
          <w:lang w:val="es-ES" w:eastAsia="es-ES"/>
        </w:rPr>
      </w:pPr>
      <w:r w:rsidRPr="00F406FE">
        <w:rPr>
          <w:rFonts w:ascii="Century Gothic" w:eastAsia="Times New Roman" w:hAnsi="Century Gothic" w:cs="Arial"/>
          <w:b/>
          <w:bCs/>
          <w:color w:val="000000"/>
          <w:lang w:val="es-ES" w:eastAsia="es-ES"/>
        </w:rPr>
        <w:t>Palabra de Dios.</w:t>
      </w:r>
    </w:p>
    <w:p w:rsidR="0079111A" w:rsidRDefault="00F406FE" w:rsidP="00255FDB">
      <w:pPr>
        <w:pStyle w:val="NormalWeb"/>
        <w:rPr>
          <w:rFonts w:ascii="Century Gothic" w:eastAsia="Calibri" w:hAnsi="Century Gothic" w:cs="Arial"/>
          <w:color w:val="FF0000"/>
          <w:szCs w:val="28"/>
          <w:lang w:val="es-PY" w:eastAsia="es-PY"/>
        </w:rPr>
      </w:pPr>
      <w:r w:rsidRPr="00E40BCF">
        <w:rPr>
          <w:rFonts w:ascii="Papyrus" w:hAnsi="Papyrus" w:cs="Arial"/>
          <w:b/>
          <w:bCs/>
          <w:color w:val="FF0000"/>
          <w:sz w:val="36"/>
          <w:szCs w:val="36"/>
        </w:rPr>
        <w:t>Salmo</w:t>
      </w:r>
      <w:r>
        <w:rPr>
          <w:rFonts w:ascii="Papyrus" w:hAnsi="Papyrus" w:cs="Arial"/>
          <w:b/>
          <w:bCs/>
          <w:color w:val="FF0000"/>
          <w:sz w:val="36"/>
          <w:szCs w:val="36"/>
        </w:rPr>
        <w:t xml:space="preserve"> </w:t>
      </w:r>
      <w:r w:rsidR="0079111A" w:rsidRPr="0079111A">
        <w:rPr>
          <w:rFonts w:ascii="Papyrus" w:hAnsi="Papyrus" w:cs="Arial"/>
          <w:b/>
          <w:bCs/>
          <w:color w:val="FF0000"/>
          <w:sz w:val="36"/>
          <w:szCs w:val="36"/>
        </w:rPr>
        <w:t>129, 1-5. 6c-8</w:t>
      </w:r>
      <w:r w:rsidR="0079111A" w:rsidRPr="0079111A">
        <w:rPr>
          <w:rFonts w:ascii="Papyrus" w:hAnsi="Papyrus" w:cs="Arial"/>
          <w:b/>
          <w:bCs/>
          <w:color w:val="FF0000"/>
          <w:sz w:val="36"/>
          <w:szCs w:val="36"/>
        </w:rPr>
        <w:br/>
      </w:r>
      <w:r w:rsidR="0079111A" w:rsidRPr="0079111A">
        <w:rPr>
          <w:rFonts w:ascii="Arial" w:hAnsi="Arial" w:cs="Arial"/>
          <w:color w:val="FF0000"/>
          <w:sz w:val="27"/>
          <w:szCs w:val="27"/>
          <w:lang w:val="es-PY" w:eastAsia="es-PY"/>
        </w:rPr>
        <w:br/>
      </w:r>
      <w:r w:rsidR="0079111A" w:rsidRPr="00255FDB">
        <w:rPr>
          <w:rFonts w:ascii="Century Gothic" w:eastAsia="Calibri" w:hAnsi="Century Gothic" w:cs="Arial"/>
          <w:b/>
          <w:color w:val="000000"/>
          <w:szCs w:val="28"/>
          <w:lang w:val="es-PY" w:eastAsia="es-PY"/>
        </w:rPr>
        <w:t>R. En el Señor se encuentra la misericordia</w:t>
      </w:r>
      <w:r w:rsidR="0079111A" w:rsidRPr="00255FDB">
        <w:rPr>
          <w:rFonts w:ascii="Century Gothic" w:eastAsia="Calibri" w:hAnsi="Century Gothic" w:cs="Arial"/>
          <w:b/>
          <w:color w:val="000000"/>
          <w:szCs w:val="28"/>
          <w:lang w:val="es-PY" w:eastAsia="es-PY"/>
        </w:rPr>
        <w:br/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Desde lo más profundo te invoco, Señor.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¡Señor, oye mi voz!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Estén tus oídos atentos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al clamor de mi plegaria. </w:t>
      </w:r>
      <w:r w:rsidR="0079111A" w:rsidRPr="00255FDB">
        <w:rPr>
          <w:rFonts w:ascii="Century Gothic" w:eastAsia="Calibri" w:hAnsi="Century Gothic" w:cs="Arial"/>
          <w:color w:val="FF0000"/>
          <w:szCs w:val="28"/>
          <w:lang w:val="es-PY" w:eastAsia="es-PY"/>
        </w:rPr>
        <w:t>R.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Si tienes en cuenta las culpas, Señor,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¿quién podrá subsistir?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Pero en ti se encuentra el perdón,</w:t>
      </w:r>
      <w:r w:rsidR="0079111A" w:rsidRPr="00255FDB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para que seas temido. </w:t>
      </w:r>
      <w:r w:rsidR="0079111A" w:rsidRPr="00255FDB">
        <w:rPr>
          <w:rFonts w:ascii="Century Gothic" w:eastAsia="Calibri" w:hAnsi="Century Gothic" w:cs="Arial"/>
          <w:color w:val="FF0000"/>
          <w:szCs w:val="28"/>
          <w:lang w:val="es-PY" w:eastAsia="es-PY"/>
        </w:rPr>
        <w:t>R.</w:t>
      </w:r>
      <w:r w:rsidR="0079111A"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</w:r>
      <w:r w:rsidR="0079111A"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lastRenderedPageBreak/>
        <w:br/>
        <w:t>Mi alma espera en el Señor,</w:t>
      </w:r>
      <w:r w:rsidR="0079111A"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y yo confío en su palabra.</w:t>
      </w:r>
      <w:r w:rsidR="0079111A"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Como el centinela espera la aurora,</w:t>
      </w:r>
      <w:r w:rsidR="0079111A"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espere Israel al Señor. </w:t>
      </w:r>
      <w:r w:rsidR="0079111A" w:rsidRPr="0079111A">
        <w:rPr>
          <w:rFonts w:ascii="Century Gothic" w:eastAsia="Calibri" w:hAnsi="Century Gothic" w:cs="Arial"/>
          <w:color w:val="FF0000"/>
          <w:szCs w:val="28"/>
          <w:lang w:val="es-PY" w:eastAsia="es-PY"/>
        </w:rPr>
        <w:t>R.</w:t>
      </w:r>
    </w:p>
    <w:p w:rsidR="0079111A" w:rsidRPr="0079111A" w:rsidRDefault="0079111A" w:rsidP="00255FDB">
      <w:pPr>
        <w:pStyle w:val="NormalWeb"/>
        <w:rPr>
          <w:rFonts w:ascii="Century Gothic" w:eastAsia="Calibri" w:hAnsi="Century Gothic" w:cs="Arial"/>
          <w:color w:val="000000"/>
          <w:szCs w:val="28"/>
          <w:lang w:val="es-PY" w:eastAsia="es-PY"/>
        </w:rPr>
      </w:pPr>
      <w:r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t>Porque en Él se encuentra la misericordia</w:t>
      </w:r>
      <w:r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y la redención en abundancia:</w:t>
      </w:r>
      <w:r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Él redimirá a Israel</w:t>
      </w:r>
      <w:r w:rsidRPr="0079111A">
        <w:rPr>
          <w:rFonts w:ascii="Century Gothic" w:eastAsia="Calibri" w:hAnsi="Century Gothic" w:cs="Arial"/>
          <w:color w:val="000000"/>
          <w:szCs w:val="28"/>
          <w:lang w:val="es-PY" w:eastAsia="es-PY"/>
        </w:rPr>
        <w:br/>
        <w:t>de todos sus pecados. </w:t>
      </w:r>
      <w:r w:rsidRPr="0079111A">
        <w:rPr>
          <w:rFonts w:ascii="Century Gothic" w:eastAsia="Calibri" w:hAnsi="Century Gothic" w:cs="Arial"/>
          <w:color w:val="FF0000"/>
          <w:szCs w:val="28"/>
          <w:lang w:val="es-PY" w:eastAsia="es-PY"/>
        </w:rPr>
        <w:t>R.</w:t>
      </w:r>
    </w:p>
    <w:p w:rsidR="00F406FE" w:rsidRDefault="00F406FE" w:rsidP="00255FDB">
      <w:pPr>
        <w:rPr>
          <w:rFonts w:ascii="Papyrus" w:hAnsi="Papyrus" w:cs="Arial"/>
          <w:color w:val="000000"/>
          <w:sz w:val="36"/>
          <w:szCs w:val="36"/>
        </w:rPr>
      </w:pPr>
      <w:r w:rsidRPr="00E40BCF">
        <w:rPr>
          <w:rFonts w:ascii="Papyrus" w:hAnsi="Papyrus" w:cs="Papyrus"/>
          <w:b/>
          <w:bCs/>
          <w:color w:val="FF0000"/>
          <w:sz w:val="36"/>
          <w:szCs w:val="36"/>
          <w:lang w:val="es-MX"/>
        </w:rPr>
        <w:t>Segunda lectura</w:t>
      </w:r>
      <w:r w:rsidRPr="00E40BCF">
        <w:rPr>
          <w:rFonts w:ascii="Papyrus" w:hAnsi="Papyrus" w:cs="Arial"/>
          <w:color w:val="000000"/>
          <w:sz w:val="36"/>
          <w:szCs w:val="36"/>
        </w:rPr>
        <w:t> </w:t>
      </w:r>
    </w:p>
    <w:p w:rsidR="002A0F31" w:rsidRDefault="00223E14" w:rsidP="00255FDB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b/>
          <w:color w:val="000000"/>
          <w:sz w:val="24"/>
          <w:szCs w:val="28"/>
        </w:rPr>
        <w:t>Lectura de la carta del apóstol san Pablo a los cristianos de Roma</w:t>
      </w:r>
      <w:r w:rsidRPr="00223E14">
        <w:rPr>
          <w:rFonts w:ascii="Century Gothic" w:eastAsia="Calibri" w:hAnsi="Century Gothic"/>
          <w:b/>
          <w:sz w:val="24"/>
          <w:szCs w:val="28"/>
        </w:rPr>
        <w:t> </w:t>
      </w:r>
      <w:r w:rsidRPr="00223E14">
        <w:rPr>
          <w:rFonts w:ascii="Century Gothic" w:eastAsia="Calibri" w:hAnsi="Century Gothic" w:cs="Arial"/>
          <w:b/>
          <w:color w:val="000000"/>
          <w:sz w:val="24"/>
          <w:szCs w:val="28"/>
        </w:rPr>
        <w:t>   </w:t>
      </w:r>
      <w:r w:rsidRPr="00223E14">
        <w:rPr>
          <w:rFonts w:ascii="Century Gothic" w:eastAsia="Calibri" w:hAnsi="Century Gothic"/>
          <w:b/>
          <w:sz w:val="24"/>
          <w:szCs w:val="28"/>
        </w:rPr>
        <w:t> </w:t>
      </w:r>
      <w:r w:rsidRPr="00223E14">
        <w:rPr>
          <w:rFonts w:ascii="Century Gothic" w:eastAsia="Calibri" w:hAnsi="Century Gothic" w:cs="Arial"/>
          <w:b/>
          <w:color w:val="FF0000"/>
          <w:sz w:val="24"/>
          <w:szCs w:val="28"/>
        </w:rPr>
        <w:t>8, 8-11</w:t>
      </w:r>
      <w:r w:rsidRPr="00223E14">
        <w:rPr>
          <w:rFonts w:ascii="Century Gothic" w:eastAsia="Calibri" w:hAnsi="Century Gothic" w:cs="Arial"/>
          <w:b/>
          <w:color w:val="FF0000"/>
          <w:sz w:val="24"/>
          <w:szCs w:val="28"/>
        </w:rPr>
        <w:br/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br/>
        <w:t>Hermanos: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br/>
        <w:t>Los que viven de acuerdo con la carne no pueden agradar a Dios. Pero ustedes no están animados por la carne sino por el espíritu, dado que el Espíritu de Dios habita en ustedes.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br/>
      </w:r>
    </w:p>
    <w:p w:rsidR="00223E14" w:rsidRPr="00223E14" w:rsidRDefault="00223E14" w:rsidP="00255FDB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El que no tiene el Espíritu de Cristo no puede ser de Cristo. Pero si Cristo vive en ustedes, aunque el cuerpo esté sometido a la muerte a causa del pecado, el espíritu vive a causa de la justicia. Y si el Espíritu de aquel que resucitó a Jesús habita en ustedes, el que resucitó a Cristo Jesús también dará vida a sus cuerpos mortales, por medio del mismo Espíritu que habita en ustedes.</w:t>
      </w:r>
    </w:p>
    <w:p w:rsidR="00F406FE" w:rsidRDefault="00F406FE" w:rsidP="00255FDB">
      <w:pPr>
        <w:rPr>
          <w:rFonts w:ascii="Century Gothic" w:eastAsia="Times New Roman" w:hAnsi="Century Gothic" w:cs="Arial"/>
          <w:b/>
          <w:bCs/>
          <w:color w:val="000000"/>
          <w:lang w:val="es-ES" w:eastAsia="es-ES"/>
        </w:rPr>
      </w:pPr>
      <w:r w:rsidRPr="00F406FE">
        <w:rPr>
          <w:rFonts w:ascii="Century Gothic" w:eastAsia="Times New Roman" w:hAnsi="Century Gothic" w:cs="Arial"/>
          <w:b/>
          <w:bCs/>
          <w:color w:val="000000"/>
          <w:lang w:val="es-ES" w:eastAsia="es-ES"/>
        </w:rPr>
        <w:t>Palabra de Dios.</w:t>
      </w:r>
    </w:p>
    <w:p w:rsidR="00F406FE" w:rsidRDefault="00F406FE" w:rsidP="00F406FE">
      <w:pPr>
        <w:rPr>
          <w:rFonts w:ascii="Century Gothic" w:eastAsia="Times New Roman" w:hAnsi="Century Gothic" w:cs="Arial"/>
          <w:b/>
          <w:bCs/>
          <w:color w:val="000000"/>
          <w:lang w:val="es-ES" w:eastAsia="es-ES"/>
        </w:rPr>
      </w:pPr>
    </w:p>
    <w:p w:rsidR="00F406FE" w:rsidRPr="002A0F31" w:rsidRDefault="00F406FE" w:rsidP="00F406FE">
      <w:pPr>
        <w:shd w:val="clear" w:color="auto" w:fill="FFFFFF"/>
        <w:spacing w:before="225" w:after="300" w:line="240" w:lineRule="auto"/>
        <w:jc w:val="both"/>
        <w:rPr>
          <w:rFonts w:ascii="Century Gothic" w:hAnsi="Century Gothic" w:cs="Tahoma"/>
        </w:rPr>
      </w:pPr>
      <w:r w:rsidRPr="002A0F31">
        <w:rPr>
          <w:rFonts w:ascii="Century Gothic" w:hAnsi="Century Gothic" w:cs="Tahoma"/>
          <w:color w:val="FF0000"/>
        </w:rPr>
        <w:t>Animador/a:</w:t>
      </w:r>
      <w:r w:rsidRPr="002A0F31">
        <w:rPr>
          <w:rFonts w:ascii="Century Gothic" w:hAnsi="Century Gothic" w:cs="Arial"/>
          <w:color w:val="FF0000"/>
        </w:rPr>
        <w:t xml:space="preserve"> </w:t>
      </w:r>
      <w:r w:rsidRPr="002A0F31">
        <w:rPr>
          <w:rFonts w:ascii="Century Gothic" w:hAnsi="Century Gothic" w:cs="Tahoma"/>
        </w:rPr>
        <w:t>Nos ponemos de pie para la proclamación del</w:t>
      </w:r>
      <w:r w:rsidR="00E254F2">
        <w:rPr>
          <w:rFonts w:ascii="Century Gothic" w:hAnsi="Century Gothic" w:cs="Tahoma"/>
        </w:rPr>
        <w:t xml:space="preserve"> Evangelio.</w:t>
      </w:r>
    </w:p>
    <w:p w:rsidR="00F406FE" w:rsidRPr="002A0F31" w:rsidRDefault="00B476A8" w:rsidP="00F406FE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color w:val="FF0000"/>
          <w:shd w:val="clear" w:color="auto" w:fill="FFFFFF"/>
        </w:rPr>
      </w:pPr>
      <w:r w:rsidRPr="002A0F31">
        <w:rPr>
          <w:rFonts w:ascii="Century Gothic" w:hAnsi="Century Gothic" w:cs="Arial"/>
          <w:color w:val="FF0000"/>
          <w:shd w:val="clear" w:color="auto" w:fill="FFFFFF"/>
        </w:rPr>
        <w:t xml:space="preserve">Sin </w:t>
      </w:r>
      <w:r w:rsidR="00F406FE" w:rsidRPr="002A0F31">
        <w:rPr>
          <w:rFonts w:ascii="Century Gothic" w:hAnsi="Century Gothic" w:cs="Arial"/>
          <w:color w:val="FF0000"/>
          <w:shd w:val="clear" w:color="auto" w:fill="FFFFFF"/>
        </w:rPr>
        <w:t>Aleluya</w:t>
      </w:r>
    </w:p>
    <w:p w:rsidR="00F406FE" w:rsidRDefault="00F406FE" w:rsidP="00F406FE">
      <w:pPr>
        <w:shd w:val="clear" w:color="auto" w:fill="FFFFFF"/>
        <w:spacing w:after="0" w:line="240" w:lineRule="auto"/>
        <w:jc w:val="both"/>
        <w:rPr>
          <w:rFonts w:ascii="Papyrus" w:hAnsi="Papyrus" w:cs="Arial"/>
          <w:b/>
          <w:color w:val="FF0000"/>
          <w:sz w:val="36"/>
          <w:szCs w:val="36"/>
          <w:shd w:val="clear" w:color="auto" w:fill="FFFFFF"/>
        </w:rPr>
      </w:pPr>
      <w:r w:rsidRPr="00EB4ABB">
        <w:rPr>
          <w:rFonts w:ascii="Papyrus" w:hAnsi="Papyrus" w:cs="Arial"/>
          <w:b/>
          <w:color w:val="FF0000"/>
          <w:sz w:val="36"/>
          <w:szCs w:val="36"/>
          <w:shd w:val="clear" w:color="auto" w:fill="FFFFFF"/>
        </w:rPr>
        <w:t>Evangelio</w:t>
      </w:r>
    </w:p>
    <w:p w:rsidR="00260A2E" w:rsidRDefault="00F406FE" w:rsidP="002A0F31">
      <w:pPr>
        <w:jc w:val="both"/>
        <w:rPr>
          <w:rFonts w:ascii="Century Gothic" w:eastAsia="Calibri" w:hAnsi="Century Gothic" w:cs="Arial"/>
          <w:b/>
          <w:color w:val="FF0000"/>
          <w:sz w:val="24"/>
          <w:szCs w:val="28"/>
        </w:rPr>
      </w:pPr>
      <w:r w:rsidRPr="00223E14">
        <w:rPr>
          <w:rFonts w:ascii="Century Gothic" w:hAnsi="Century Gothic"/>
          <w:b/>
          <w:color w:val="FF0000"/>
          <w:sz w:val="28"/>
          <w:szCs w:val="28"/>
          <w:lang w:val="es-MX"/>
        </w:rPr>
        <w:sym w:font="Wingdings" w:char="F058"/>
      </w:r>
      <w:r w:rsidRPr="00223E14">
        <w:rPr>
          <w:rStyle w:val="apple-converted-space"/>
          <w:rFonts w:ascii="Century Gothic" w:hAnsi="Century Gothic" w:cs="Arial"/>
          <w:b/>
          <w:color w:val="000000"/>
          <w:sz w:val="28"/>
          <w:szCs w:val="28"/>
        </w:rPr>
        <w:t> </w:t>
      </w:r>
      <w:r w:rsidR="00223E14" w:rsidRPr="00223E14">
        <w:rPr>
          <w:rFonts w:ascii="Century Gothic" w:eastAsia="Calibri" w:hAnsi="Century Gothic" w:cs="Arial"/>
          <w:b/>
          <w:color w:val="000000"/>
          <w:sz w:val="24"/>
          <w:szCs w:val="28"/>
        </w:rPr>
        <w:t>Evangelio de nuestro Señor Jesucristo según san Juan</w:t>
      </w:r>
      <w:r w:rsidR="00223E14" w:rsidRPr="00223E14">
        <w:rPr>
          <w:rFonts w:ascii="Century Gothic" w:eastAsia="Calibri" w:hAnsi="Century Gothic"/>
          <w:b/>
          <w:sz w:val="24"/>
          <w:szCs w:val="28"/>
        </w:rPr>
        <w:t> </w:t>
      </w:r>
      <w:r w:rsidR="00223E14" w:rsidRPr="00223E14">
        <w:rPr>
          <w:rFonts w:ascii="Century Gothic" w:eastAsia="Calibri" w:hAnsi="Century Gothic" w:cs="Arial"/>
          <w:b/>
          <w:color w:val="000000"/>
          <w:sz w:val="24"/>
          <w:szCs w:val="28"/>
        </w:rPr>
        <w:t>   </w:t>
      </w:r>
      <w:r w:rsidR="00223E14" w:rsidRPr="00223E14">
        <w:rPr>
          <w:rFonts w:ascii="Century Gothic" w:eastAsia="Calibri" w:hAnsi="Century Gothic"/>
          <w:b/>
          <w:sz w:val="24"/>
          <w:szCs w:val="28"/>
        </w:rPr>
        <w:t> </w:t>
      </w:r>
      <w:r w:rsidR="00223E14" w:rsidRPr="00223E14">
        <w:rPr>
          <w:rFonts w:ascii="Century Gothic" w:eastAsia="Calibri" w:hAnsi="Century Gothic" w:cs="Arial"/>
          <w:b/>
          <w:color w:val="FF0000"/>
          <w:sz w:val="24"/>
          <w:szCs w:val="28"/>
        </w:rPr>
        <w:t>11, 1-45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Había un hombre enfermo, Lázaro de Betania, del pueblo de María y de su hermana Marta. María era la misma que derramó perfume sobre el Señor y le secó los pies con sus cabellos. Su hermano Lázaro era el que estaba enfermo. Las hermanas enviaron a decir a Jesús: «Señor,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el que tú amas, está enfermo.»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Al oír esto, Jesús dijo: «Esta enfermedad no es mortal; es para gloria de Dios, para que el Hijo de Dios sea glorificado por ella.»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lastRenderedPageBreak/>
        <w:t>Jesús quería mucho a Marta, a su hermana y a Lázaro. Sin embargo, cuando oyó que este se encontraba enfermo, se quedó dos días más en el lugar donde estaba. Después dijo a sus discípulos: «Volvamos a Judea.»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Los discípulos le dijeron: «Maestro, hace poco los judíos querían apedr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earte, ¿y quieres volver allá?»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Jesús les respondió: «¿Acaso no son doce </w:t>
      </w:r>
      <w:proofErr w:type="gramStart"/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la horas</w:t>
      </w:r>
      <w:proofErr w:type="gramEnd"/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 del día? El que camina de día no tropieza, porque ve la luz de este mundo; en cambio, el que camina de noche tropieza, porque la luz no está en él.»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Después agregó: «Nuestro amigo Lázaro duerme, pero yo voy a despertarlo.»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br/>
        <w:t>Sus discípulos le dijeron: «Señor, si duerme, se curará.» Ellos pensaban que hablaba del sueño, pero Jesús se refería a la muerte.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Entonces les dijo abiertamente: «Lázaro ha muerto, y me alegro por ustedes de no haber estado allí, a fin 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de que crean. Vayamos a verlo.»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Tomás, llamado el Mellizo, dijo a los otros discípulos: «Vayamos también nosotros a morir con él.»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Cuando Jesús llegó, se encontró con que Lázaro estaba sepultado desde hacía cuatro días.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Betania distaba de Jerusalén sólo unos tres kilómetros. Muchos judíos habían ido a consolar a Marta y a María, por la muerte de su hermano. Al enterarse de que Jesús llegaba, Marta salió a su encuentro, mientras María permanecía en la casa. Marta dio a Jesús: «Señor, si hubieras estado aquí, mi hermano no habría muerto. Pero yo sé que aun ahora, Dios te concederá todo lo que le pidas.»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Jesús le dijo: «Tu hermano resu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citará.»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Marta le respondió: «Sé que resucitará en l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a resurrección del último día.»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Jesús le dijo: «Yo soy la Resurrección y la Vida. El que cree en mí, aunque muera, vivirá; y todo el que vive y cree en mí, no morirá jamás. 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¿Crees esto?»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Ella le respondió: «Sí, Señor, creo que tú eres el Mesías, el Hijo de Dios, el que debía venir al mundo.»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Después fue a llamar a María, su hermana, y le dijo en voz baja: «El Maestro está aquí y te llama.» Al oír esto, ella se levantó rápidamente y fue a su encuentro. Jesús no había llegado todavía al pueblo, sino que estaba en el mismo sitio donde Marta lo había encontrado. Los judíos que estaban en la casa consolando a María, al ver que esta se levantaba de repente y salía, la siguieron, pensando que iba al sepulcro para llorar allí. María llegó </w:t>
      </w:r>
      <w:proofErr w:type="spellStart"/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adonde</w:t>
      </w:r>
      <w:proofErr w:type="spellEnd"/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 estaba Jesús y, al verlo, se postró a sus pies y le dijo: «Señor, si hubieras estado aquí, mi hermano no habría muerto.»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Jesús, al verla llorar a ella, y también a los judíos que la acompañaban, conmovido y turbado, preguntó: «¿Dónde lo pusieron?»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Le respondieron: «Ven, Señor, 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>y lo verás.»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br/>
        <w:t xml:space="preserve">Y Jesús lloró.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Los ju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díos dijeron: «¡Cómo lo amaba!»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Pero algunos decían: «Este que abrió los ojos del ciego de nacimiento, ¿no podría impedir que Lázaro muriera?»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br/>
        <w:t>Jesús, conmoviéndose nuevamente, llegó al sepulcro, que era una cueva con una piedra encima, y dijo: «Quiten la piedra.»</w:t>
      </w:r>
    </w:p>
    <w:p w:rsid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lastRenderedPageBreak/>
        <w:t xml:space="preserve">Marta, la hermana del difunto, le respondió: «Señor, huele mal; ya hace cuatro días 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>q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ue está muerto.»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Jesús le dijo: «¿No te he dicho </w:t>
      </w:r>
      <w:proofErr w:type="gramStart"/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que</w:t>
      </w:r>
      <w:proofErr w:type="gramEnd"/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 xml:space="preserve"> si c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rees, verás la gloria de Dios?»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Entonces quitaron la piedra, y Jesús, levantando los ojos al cielo, dijo: «Padre, te doy gracias porque me oíste. Yo sé que siempre me oyes, pero le he dicho por esta gente que me rodea, para que crean que tú me has enviado.»</w:t>
      </w:r>
    </w:p>
    <w:p w:rsidR="00D25A7F" w:rsidRPr="002A0F31" w:rsidRDefault="00223E14" w:rsidP="002A0F31">
      <w:pPr>
        <w:jc w:val="both"/>
        <w:rPr>
          <w:rFonts w:ascii="Century Gothic" w:eastAsia="Calibri" w:hAnsi="Century Gothic" w:cs="Arial"/>
          <w:color w:val="000000"/>
          <w:sz w:val="24"/>
          <w:szCs w:val="28"/>
        </w:rPr>
      </w:pP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Después de decir esto, gritó con voz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fuerte: «¡Lázaro, ven afuera!»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El muerto sali</w:t>
      </w:r>
      <w:r w:rsidR="00260A2E">
        <w:rPr>
          <w:rFonts w:ascii="Century Gothic" w:eastAsia="Calibri" w:hAnsi="Century Gothic" w:cs="Arial"/>
          <w:color w:val="000000"/>
          <w:sz w:val="24"/>
          <w:szCs w:val="28"/>
        </w:rPr>
        <w:t>ó con los pies y las manos atada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s con vendas, y el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rostro envuelto en un sudario.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Jesús les dijo: «Desátenlo para que pueda caminar.»</w:t>
      </w:r>
      <w:r w:rsidR="002A0F31">
        <w:rPr>
          <w:rFonts w:ascii="Century Gothic" w:eastAsia="Calibri" w:hAnsi="Century Gothic" w:cs="Arial"/>
          <w:color w:val="000000"/>
          <w:sz w:val="24"/>
          <w:szCs w:val="28"/>
        </w:rPr>
        <w:t xml:space="preserve"> </w:t>
      </w:r>
      <w:r w:rsidRPr="00223E14">
        <w:rPr>
          <w:rFonts w:ascii="Century Gothic" w:eastAsia="Calibri" w:hAnsi="Century Gothic" w:cs="Arial"/>
          <w:color w:val="000000"/>
          <w:sz w:val="24"/>
          <w:szCs w:val="28"/>
        </w:rPr>
        <w:t>Al ver lo que hizo Jesús, muchos de los judíos que habían ido a casa de María creyeron en Él.</w:t>
      </w:r>
    </w:p>
    <w:p w:rsidR="00D25A7F" w:rsidRPr="00E40BCF" w:rsidRDefault="00D25A7F" w:rsidP="002A0F31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E40BCF">
        <w:rPr>
          <w:rFonts w:ascii="Century Gothic" w:hAnsi="Century Gothic" w:cs="Arial"/>
          <w:b/>
          <w:bCs/>
          <w:sz w:val="22"/>
          <w:szCs w:val="22"/>
        </w:rPr>
        <w:t>Palabra del Señor.</w:t>
      </w:r>
    </w:p>
    <w:p w:rsidR="00D25A7F" w:rsidRDefault="00D25A7F" w:rsidP="002A0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</w:pPr>
    </w:p>
    <w:p w:rsidR="00D25A7F" w:rsidRPr="00E40BCF" w:rsidRDefault="00D25A7F" w:rsidP="00D2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</w:pPr>
      <w:r w:rsidRPr="00B51BD0"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  <w:t>HOMILÍA</w:t>
      </w:r>
    </w:p>
    <w:p w:rsidR="00D25A7F" w:rsidRPr="00E86822" w:rsidRDefault="00D25A7F" w:rsidP="00D25A7F">
      <w:pPr>
        <w:widowControl w:val="0"/>
        <w:autoSpaceDE w:val="0"/>
        <w:autoSpaceDN w:val="0"/>
        <w:adjustRightInd w:val="0"/>
        <w:spacing w:after="0" w:line="240" w:lineRule="auto"/>
        <w:rPr>
          <w:rFonts w:ascii="Papyrus" w:eastAsia="Times New Roman" w:hAnsi="Papyrus" w:cs="Tempus Sans ITC"/>
          <w:bCs/>
          <w:color w:val="FF0000"/>
          <w:sz w:val="20"/>
          <w:szCs w:val="24"/>
          <w:lang w:val="es-MX" w:eastAsia="es-ES"/>
        </w:rPr>
      </w:pPr>
      <w:r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  <w:t>CREDO</w:t>
      </w:r>
      <w:r w:rsidRPr="00E5585F"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  <w:br/>
      </w:r>
    </w:p>
    <w:p w:rsidR="00D25A7F" w:rsidRDefault="00D25A7F" w:rsidP="00D2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</w:pPr>
      <w:r w:rsidRPr="00B51BD0"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  <w:t>ORACIÓN DE LOS FIELES</w:t>
      </w:r>
    </w:p>
    <w:p w:rsidR="00D25A7F" w:rsidRPr="0066152B" w:rsidRDefault="00D25A7F" w:rsidP="00D25A7F">
      <w:pPr>
        <w:spacing w:before="24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66152B">
        <w:rPr>
          <w:rFonts w:ascii="Bookman Old Style" w:hAnsi="Bookman Old Style"/>
          <w:color w:val="FF0000"/>
          <w:sz w:val="24"/>
          <w:szCs w:val="24"/>
        </w:rPr>
        <w:t>Presidente:</w:t>
      </w:r>
    </w:p>
    <w:p w:rsidR="00D25A7F" w:rsidRDefault="00D25A7F" w:rsidP="00D25A7F">
      <w:pPr>
        <w:ind w:left="708"/>
        <w:rPr>
          <w:rFonts w:ascii="Bookman Old Style" w:hAnsi="Bookman Old Style"/>
          <w:sz w:val="32"/>
          <w:szCs w:val="32"/>
        </w:rPr>
      </w:pPr>
      <w:r w:rsidRPr="00D25A7F">
        <w:rPr>
          <w:rFonts w:ascii="Bookman Old Style" w:hAnsi="Bookman Old Style"/>
          <w:sz w:val="32"/>
          <w:szCs w:val="32"/>
        </w:rPr>
        <w:t xml:space="preserve">Elevemos </w:t>
      </w:r>
      <w:r w:rsidR="005774A5">
        <w:rPr>
          <w:rFonts w:ascii="Bookman Old Style" w:hAnsi="Bookman Old Style"/>
          <w:sz w:val="32"/>
          <w:szCs w:val="32"/>
        </w:rPr>
        <w:t>nuestras plegarias a Dios Padre; Él es Dios de vivos y no de muertos.</w:t>
      </w:r>
    </w:p>
    <w:p w:rsidR="005774A5" w:rsidRDefault="005774A5" w:rsidP="005774A5">
      <w:pPr>
        <w:pStyle w:val="Default"/>
        <w:rPr>
          <w:rFonts w:ascii="Verdana" w:hAnsi="Verdana"/>
        </w:rPr>
      </w:pPr>
      <w:r w:rsidRPr="006A67AA">
        <w:rPr>
          <w:rFonts w:ascii="Century Gothic" w:hAnsi="Century Gothic" w:cs="Calibri"/>
          <w:bCs/>
          <w:color w:val="FF0000"/>
        </w:rPr>
        <w:t>Animador/a:</w:t>
      </w:r>
      <w:r>
        <w:rPr>
          <w:rFonts w:ascii="Century Gothic" w:hAnsi="Century Gothic" w:cs="Calibri"/>
          <w:bCs/>
          <w:color w:val="FF0000"/>
        </w:rPr>
        <w:t xml:space="preserve"> </w:t>
      </w:r>
      <w:r w:rsidRPr="0046554D">
        <w:rPr>
          <w:rFonts w:ascii="Verdana" w:hAnsi="Verdana"/>
        </w:rPr>
        <w:t>A cada invocación respondamos</w:t>
      </w:r>
      <w:r>
        <w:rPr>
          <w:rFonts w:ascii="Verdana" w:hAnsi="Verdana"/>
        </w:rPr>
        <w:t xml:space="preserve"> cantando</w:t>
      </w:r>
      <w:r w:rsidRPr="0046554D">
        <w:rPr>
          <w:rFonts w:ascii="Verdana" w:hAnsi="Verdana"/>
        </w:rPr>
        <w:t>:</w:t>
      </w:r>
    </w:p>
    <w:p w:rsidR="005774A5" w:rsidRDefault="005774A5" w:rsidP="005774A5">
      <w:pPr>
        <w:pStyle w:val="Default"/>
        <w:rPr>
          <w:rFonts w:ascii="Verdana" w:hAnsi="Verdana"/>
        </w:rPr>
      </w:pPr>
    </w:p>
    <w:p w:rsidR="005774A5" w:rsidRDefault="005774A5" w:rsidP="005774A5">
      <w:pPr>
        <w:pStyle w:val="Default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“La misericordia del Señor, cada día cantaré”</w:t>
      </w:r>
    </w:p>
    <w:p w:rsidR="005774A5" w:rsidRDefault="005774A5" w:rsidP="005774A5">
      <w:pPr>
        <w:pStyle w:val="Default"/>
        <w:rPr>
          <w:rFonts w:ascii="Century Gothic" w:hAnsi="Century Gothic" w:cs="Calibri"/>
          <w:bCs/>
          <w:color w:val="FF0000"/>
        </w:rPr>
      </w:pPr>
    </w:p>
    <w:p w:rsidR="005774A5" w:rsidRDefault="005774A5" w:rsidP="005774A5">
      <w:pPr>
        <w:ind w:left="708"/>
        <w:rPr>
          <w:rFonts w:ascii="Bookman Old Style" w:hAnsi="Bookman Old Style"/>
          <w:sz w:val="32"/>
          <w:szCs w:val="32"/>
        </w:rPr>
      </w:pPr>
      <w:r w:rsidRPr="005F7A48">
        <w:rPr>
          <w:rFonts w:ascii="Century Gothic" w:hAnsi="Century Gothic"/>
          <w:color w:val="FF0000"/>
          <w:sz w:val="20"/>
          <w:szCs w:val="20"/>
        </w:rPr>
        <w:t>Según se den las circunstancias, las aclamaciones pueden ser cantadas o recitadas.  Por ello, se dan estas dos antífonas.</w:t>
      </w:r>
    </w:p>
    <w:p w:rsidR="00D25A7F" w:rsidRDefault="00D25A7F" w:rsidP="00D25A7F">
      <w:pPr>
        <w:pStyle w:val="Default"/>
        <w:rPr>
          <w:rFonts w:ascii="Verdana" w:hAnsi="Verdana"/>
        </w:rPr>
      </w:pPr>
      <w:r w:rsidRPr="006A67AA">
        <w:rPr>
          <w:rFonts w:ascii="Century Gothic" w:hAnsi="Century Gothic" w:cs="Calibri"/>
          <w:bCs/>
          <w:color w:val="FF0000"/>
        </w:rPr>
        <w:t>Animador/a:</w:t>
      </w:r>
      <w:r>
        <w:rPr>
          <w:rFonts w:ascii="Century Gothic" w:hAnsi="Century Gothic" w:cs="Calibri"/>
          <w:bCs/>
          <w:color w:val="FF0000"/>
        </w:rPr>
        <w:t xml:space="preserve"> </w:t>
      </w:r>
      <w:r w:rsidRPr="0046554D">
        <w:rPr>
          <w:rFonts w:ascii="Verdana" w:hAnsi="Verdana"/>
        </w:rPr>
        <w:t>A cada invocación respondamos:</w:t>
      </w:r>
    </w:p>
    <w:p w:rsidR="00D25A7F" w:rsidRDefault="00D25A7F" w:rsidP="00D25A7F">
      <w:pPr>
        <w:pStyle w:val="Default"/>
        <w:rPr>
          <w:rFonts w:ascii="Verdana" w:hAnsi="Verdana"/>
        </w:rPr>
      </w:pPr>
    </w:p>
    <w:p w:rsidR="00D25A7F" w:rsidRPr="00091E38" w:rsidRDefault="00A616A5" w:rsidP="002A0F31">
      <w:pPr>
        <w:pStyle w:val="Default"/>
        <w:jc w:val="center"/>
        <w:rPr>
          <w:rFonts w:ascii="Verdana" w:hAnsi="Verdana"/>
          <w:color w:val="FF0000"/>
        </w:rPr>
      </w:pPr>
      <w:r>
        <w:rPr>
          <w:rFonts w:ascii="Verdana" w:hAnsi="Verdana"/>
          <w:b/>
          <w:color w:val="FF0000"/>
        </w:rPr>
        <w:t>¡</w:t>
      </w:r>
      <w:r w:rsidR="00371CB0">
        <w:rPr>
          <w:rFonts w:ascii="Verdana" w:hAnsi="Verdana"/>
          <w:b/>
          <w:color w:val="FF0000"/>
        </w:rPr>
        <w:t xml:space="preserve">Señor de la </w:t>
      </w:r>
      <w:r w:rsidR="002A0F31">
        <w:rPr>
          <w:rFonts w:ascii="Verdana" w:hAnsi="Verdana"/>
          <w:b/>
          <w:color w:val="FF0000"/>
        </w:rPr>
        <w:t>vida</w:t>
      </w:r>
      <w:r w:rsidR="00371CB0">
        <w:rPr>
          <w:rFonts w:ascii="Verdana" w:hAnsi="Verdana"/>
          <w:b/>
          <w:color w:val="FF0000"/>
        </w:rPr>
        <w:t>, escúchanos</w:t>
      </w:r>
      <w:r w:rsidR="00D25A7F" w:rsidRPr="00091E38">
        <w:rPr>
          <w:rFonts w:ascii="Verdana" w:hAnsi="Verdana"/>
          <w:b/>
          <w:color w:val="FF0000"/>
        </w:rPr>
        <w:t>!</w:t>
      </w:r>
    </w:p>
    <w:p w:rsidR="00D25A7F" w:rsidRDefault="00D25A7F" w:rsidP="005774A5">
      <w:pPr>
        <w:pStyle w:val="Default"/>
        <w:spacing w:after="240"/>
        <w:rPr>
          <w:rFonts w:ascii="Century Gothic" w:hAnsi="Century Gothic" w:cs="Calibri"/>
          <w:bCs/>
          <w:color w:val="FF0000"/>
        </w:rPr>
      </w:pPr>
    </w:p>
    <w:p w:rsidR="00223E14" w:rsidRPr="002A0F31" w:rsidRDefault="00223E14" w:rsidP="005774A5">
      <w:pPr>
        <w:pStyle w:val="Prrafodelista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Century Gothic" w:eastAsia="Calibri" w:hAnsi="Century Gothic" w:cs="Times New Roman"/>
          <w:sz w:val="24"/>
          <w:lang w:eastAsia="en-US"/>
        </w:rPr>
      </w:pPr>
      <w:r w:rsidRPr="00223E14">
        <w:rPr>
          <w:rFonts w:ascii="Century Gothic" w:eastAsia="Calibri" w:hAnsi="Century Gothic" w:cs="Times New Roman"/>
          <w:sz w:val="24"/>
          <w:lang w:eastAsia="en-US"/>
        </w:rPr>
        <w:t>Por la Iglesia, para que, encaminada hacia la celebración de la Pascua, sea</w:t>
      </w:r>
      <w:r w:rsidRPr="00223E14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223E14">
        <w:rPr>
          <w:rFonts w:ascii="Century Gothic" w:eastAsia="Calibri" w:hAnsi="Century Gothic" w:cs="Times New Roman"/>
          <w:sz w:val="24"/>
          <w:lang w:eastAsia="en-US"/>
        </w:rPr>
        <w:t xml:space="preserve">fortalecida por la misma resurrección de Cristo. </w:t>
      </w:r>
      <w:r w:rsidRPr="00223E14">
        <w:rPr>
          <w:rFonts w:ascii="Century Gothic" w:eastAsia="Calibri" w:hAnsi="Century Gothic" w:cs="Times New Roman"/>
          <w:b/>
          <w:sz w:val="24"/>
          <w:lang w:eastAsia="en-US"/>
        </w:rPr>
        <w:t>Oremos.</w:t>
      </w:r>
    </w:p>
    <w:p w:rsidR="002A0F31" w:rsidRPr="00223E14" w:rsidRDefault="002A0F31" w:rsidP="005774A5">
      <w:pPr>
        <w:pStyle w:val="Prrafodelista"/>
        <w:shd w:val="clear" w:color="auto" w:fill="FFFFFF"/>
        <w:spacing w:after="240" w:line="240" w:lineRule="auto"/>
        <w:ind w:left="644"/>
        <w:jc w:val="both"/>
        <w:rPr>
          <w:rFonts w:ascii="Century Gothic" w:eastAsia="Calibri" w:hAnsi="Century Gothic" w:cs="Times New Roman"/>
          <w:sz w:val="24"/>
          <w:lang w:eastAsia="en-US"/>
        </w:rPr>
      </w:pPr>
    </w:p>
    <w:p w:rsidR="00223E14" w:rsidRPr="00E254F2" w:rsidRDefault="00223E14" w:rsidP="005774A5">
      <w:pPr>
        <w:pStyle w:val="Prrafodelista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Century Gothic" w:eastAsia="Calibri" w:hAnsi="Century Gothic" w:cs="Times New Roman"/>
          <w:sz w:val="24"/>
          <w:lang w:eastAsia="en-US"/>
        </w:rPr>
      </w:pPr>
      <w:r w:rsidRPr="00223E14">
        <w:rPr>
          <w:rFonts w:ascii="Century Gothic" w:eastAsia="Calibri" w:hAnsi="Century Gothic" w:cs="Times New Roman"/>
          <w:sz w:val="24"/>
          <w:lang w:eastAsia="en-US"/>
        </w:rPr>
        <w:t xml:space="preserve">Por los que gobiernan las naciones, para </w:t>
      </w:r>
      <w:r w:rsidR="00E254F2">
        <w:rPr>
          <w:rFonts w:ascii="Century Gothic" w:eastAsia="Calibri" w:hAnsi="Century Gothic" w:cs="Times New Roman"/>
          <w:sz w:val="24"/>
          <w:lang w:eastAsia="en-US"/>
        </w:rPr>
        <w:t xml:space="preserve">sean conscientes del rol que la sociedad les ha asignado y sean verdaderos defensores </w:t>
      </w:r>
      <w:proofErr w:type="gramStart"/>
      <w:r w:rsidR="00E254F2">
        <w:rPr>
          <w:rFonts w:ascii="Century Gothic" w:eastAsia="Calibri" w:hAnsi="Century Gothic" w:cs="Times New Roman"/>
          <w:sz w:val="24"/>
          <w:lang w:eastAsia="en-US"/>
        </w:rPr>
        <w:t>de la nuestro país</w:t>
      </w:r>
      <w:proofErr w:type="gramEnd"/>
      <w:r w:rsidR="00E254F2">
        <w:rPr>
          <w:rFonts w:ascii="Century Gothic" w:eastAsia="Calibri" w:hAnsi="Century Gothic" w:cs="Times New Roman"/>
          <w:sz w:val="24"/>
          <w:lang w:eastAsia="en-US"/>
        </w:rPr>
        <w:t xml:space="preserve"> y de nuestras leyes</w:t>
      </w:r>
      <w:r w:rsidRPr="00E254F2">
        <w:rPr>
          <w:rFonts w:ascii="Century Gothic" w:eastAsia="Calibri" w:hAnsi="Century Gothic" w:cs="Times New Roman"/>
          <w:sz w:val="24"/>
          <w:lang w:eastAsia="en-US"/>
        </w:rPr>
        <w:t xml:space="preserve">. </w:t>
      </w:r>
      <w:r w:rsidRPr="00E254F2">
        <w:rPr>
          <w:rFonts w:ascii="Century Gothic" w:eastAsia="Calibri" w:hAnsi="Century Gothic" w:cs="Times New Roman"/>
          <w:b/>
          <w:sz w:val="24"/>
          <w:lang w:eastAsia="en-US"/>
        </w:rPr>
        <w:t>Oremos.</w:t>
      </w:r>
    </w:p>
    <w:p w:rsidR="00223E14" w:rsidRPr="00223E14" w:rsidRDefault="00223E14" w:rsidP="005774A5">
      <w:pPr>
        <w:pStyle w:val="Prrafodelista"/>
        <w:shd w:val="clear" w:color="auto" w:fill="FFFFFF"/>
        <w:spacing w:after="240" w:line="240" w:lineRule="auto"/>
        <w:ind w:left="644"/>
        <w:rPr>
          <w:rFonts w:ascii="Century Gothic" w:eastAsia="Calibri" w:hAnsi="Century Gothic" w:cs="Times New Roman"/>
          <w:sz w:val="24"/>
          <w:lang w:eastAsia="en-US"/>
        </w:rPr>
      </w:pPr>
    </w:p>
    <w:p w:rsidR="002A0F31" w:rsidRPr="002A0F31" w:rsidRDefault="002A0F31" w:rsidP="005774A5">
      <w:pPr>
        <w:shd w:val="clear" w:color="auto" w:fill="FFFFFF"/>
        <w:spacing w:after="240" w:line="240" w:lineRule="auto"/>
        <w:rPr>
          <w:rFonts w:ascii="Century Gothic" w:eastAsia="Calibri" w:hAnsi="Century Gothic" w:cs="Times New Roman"/>
          <w:sz w:val="24"/>
          <w:lang w:eastAsia="en-US"/>
        </w:rPr>
      </w:pPr>
    </w:p>
    <w:p w:rsidR="00D25A7F" w:rsidRPr="005774A5" w:rsidRDefault="0051188F" w:rsidP="005774A5">
      <w:pPr>
        <w:pStyle w:val="Default"/>
        <w:numPr>
          <w:ilvl w:val="0"/>
          <w:numId w:val="3"/>
        </w:numPr>
        <w:spacing w:after="240"/>
        <w:jc w:val="both"/>
        <w:rPr>
          <w:rFonts w:ascii="Century Gothic" w:eastAsia="Calibri" w:hAnsi="Century Gothic" w:cs="Times New Roman"/>
          <w:color w:val="auto"/>
          <w:szCs w:val="22"/>
          <w:lang w:val="es-PY"/>
        </w:rPr>
      </w:pPr>
      <w:r w:rsidRPr="0051188F">
        <w:rPr>
          <w:rFonts w:ascii="Century Gothic" w:eastAsia="Calibri" w:hAnsi="Century Gothic" w:cs="Times New Roman"/>
          <w:color w:val="auto"/>
          <w:szCs w:val="22"/>
          <w:lang w:val="es-PY"/>
        </w:rPr>
        <w:lastRenderedPageBreak/>
        <w:t>P</w:t>
      </w:r>
      <w:r w:rsidR="00635B6C">
        <w:rPr>
          <w:rFonts w:ascii="Century Gothic" w:eastAsia="Calibri" w:hAnsi="Century Gothic" w:cs="Times New Roman"/>
          <w:color w:val="auto"/>
          <w:szCs w:val="22"/>
          <w:lang w:val="es-PY"/>
        </w:rPr>
        <w:t>or la</w:t>
      </w:r>
      <w:r w:rsidR="00DC33FA">
        <w:rPr>
          <w:rFonts w:ascii="Century Gothic" w:eastAsia="Calibri" w:hAnsi="Century Gothic" w:cs="Times New Roman"/>
          <w:color w:val="auto"/>
          <w:szCs w:val="22"/>
          <w:lang w:val="es-PY"/>
        </w:rPr>
        <w:t>s</w:t>
      </w:r>
      <w:r w:rsidR="00635B6C">
        <w:rPr>
          <w:rFonts w:ascii="Century Gothic" w:eastAsia="Calibri" w:hAnsi="Century Gothic" w:cs="Times New Roman"/>
          <w:color w:val="auto"/>
          <w:szCs w:val="22"/>
          <w:lang w:val="es-PY"/>
        </w:rPr>
        <w:t xml:space="preserve"> familias que están divididas por la falta de perdón, para que Dios les conceda la gracia de la reconciliación</w:t>
      </w:r>
      <w:r w:rsidR="008D30DF" w:rsidRPr="008D30DF">
        <w:rPr>
          <w:rFonts w:ascii="Century Gothic" w:eastAsia="Calibri" w:hAnsi="Century Gothic" w:cs="Times New Roman"/>
          <w:color w:val="auto"/>
          <w:szCs w:val="22"/>
          <w:lang w:val="es-PY"/>
        </w:rPr>
        <w:t>.</w:t>
      </w:r>
      <w:r w:rsidR="008D30DF">
        <w:rPr>
          <w:rFonts w:ascii="Century Gothic" w:eastAsia="Calibri" w:hAnsi="Century Gothic" w:cs="Times New Roman"/>
          <w:color w:val="auto"/>
          <w:szCs w:val="22"/>
          <w:lang w:val="es-PY"/>
        </w:rPr>
        <w:t xml:space="preserve"> </w:t>
      </w:r>
      <w:r w:rsidR="00D25A7F" w:rsidRPr="00D25A7F">
        <w:rPr>
          <w:rFonts w:ascii="Century Gothic" w:eastAsia="Calibri" w:hAnsi="Century Gothic" w:cs="Times New Roman"/>
          <w:b/>
          <w:color w:val="auto"/>
          <w:szCs w:val="22"/>
          <w:lang w:val="es-PY"/>
        </w:rPr>
        <w:t>Oremos.</w:t>
      </w:r>
    </w:p>
    <w:p w:rsidR="005774A5" w:rsidRPr="002A0F31" w:rsidRDefault="005774A5" w:rsidP="005774A5">
      <w:pPr>
        <w:pStyle w:val="Default"/>
        <w:numPr>
          <w:ilvl w:val="0"/>
          <w:numId w:val="3"/>
        </w:numPr>
        <w:spacing w:after="240"/>
        <w:jc w:val="both"/>
        <w:rPr>
          <w:rFonts w:ascii="Century Gothic" w:eastAsia="Calibri" w:hAnsi="Century Gothic" w:cs="Times New Roman"/>
          <w:color w:val="auto"/>
          <w:szCs w:val="22"/>
          <w:lang w:val="es-PY"/>
        </w:rPr>
      </w:pPr>
      <w:r w:rsidRPr="005774A5">
        <w:rPr>
          <w:rFonts w:ascii="Century Gothic" w:eastAsia="Calibri" w:hAnsi="Century Gothic" w:cs="Times New Roman"/>
          <w:color w:val="auto"/>
          <w:szCs w:val="22"/>
          <w:lang w:val="es-PY"/>
        </w:rPr>
        <w:t>Por los enfermos, médicos y todos los hombres de ciencia que trabajan para recuperar la salud y prolongar la vida, que Jesús, único camino al Padre los sostenga</w:t>
      </w:r>
      <w:r>
        <w:rPr>
          <w:rFonts w:ascii="Century Gothic" w:eastAsia="Calibri" w:hAnsi="Century Gothic" w:cs="Times New Roman"/>
          <w:color w:val="auto"/>
          <w:szCs w:val="22"/>
          <w:lang w:val="es-PY"/>
        </w:rPr>
        <w:t xml:space="preserve"> y bendiga</w:t>
      </w:r>
      <w:r w:rsidRPr="005774A5">
        <w:rPr>
          <w:rFonts w:ascii="Century Gothic" w:eastAsia="Calibri" w:hAnsi="Century Gothic" w:cs="Times New Roman"/>
          <w:color w:val="auto"/>
          <w:szCs w:val="22"/>
          <w:lang w:val="es-PY"/>
        </w:rPr>
        <w:t>.</w:t>
      </w:r>
      <w:r>
        <w:rPr>
          <w:rFonts w:ascii="Century Gothic" w:eastAsia="Calibri" w:hAnsi="Century Gothic" w:cs="Times New Roman"/>
          <w:b/>
          <w:color w:val="auto"/>
          <w:szCs w:val="22"/>
          <w:lang w:val="es-PY"/>
        </w:rPr>
        <w:t xml:space="preserve"> Oremos</w:t>
      </w:r>
    </w:p>
    <w:p w:rsidR="00D25A7F" w:rsidRPr="00D25A7F" w:rsidRDefault="00A616A5" w:rsidP="005774A5">
      <w:pPr>
        <w:pStyle w:val="Default"/>
        <w:numPr>
          <w:ilvl w:val="0"/>
          <w:numId w:val="3"/>
        </w:numPr>
        <w:spacing w:after="240"/>
        <w:jc w:val="both"/>
        <w:rPr>
          <w:rFonts w:ascii="Century Gothic" w:eastAsia="Calibri" w:hAnsi="Century Gothic" w:cs="Times New Roman"/>
          <w:color w:val="auto"/>
          <w:szCs w:val="22"/>
          <w:lang w:val="es-PY"/>
        </w:rPr>
      </w:pPr>
      <w:r>
        <w:rPr>
          <w:rFonts w:ascii="Century Gothic" w:eastAsia="Calibri" w:hAnsi="Century Gothic" w:cs="Times New Roman"/>
          <w:color w:val="auto"/>
          <w:szCs w:val="22"/>
          <w:lang w:val="es-PY"/>
        </w:rPr>
        <w:t>P</w:t>
      </w:r>
      <w:r w:rsidR="009B55DC">
        <w:rPr>
          <w:rFonts w:ascii="Century Gothic" w:eastAsia="Calibri" w:hAnsi="Century Gothic" w:cs="Times New Roman"/>
          <w:color w:val="auto"/>
          <w:szCs w:val="22"/>
          <w:lang w:val="es-PY"/>
        </w:rPr>
        <w:t xml:space="preserve">or todos nosotros, </w:t>
      </w:r>
      <w:r w:rsidR="000A71E4">
        <w:rPr>
          <w:rFonts w:ascii="Century Gothic" w:eastAsia="Calibri" w:hAnsi="Century Gothic" w:cs="Times New Roman"/>
          <w:color w:val="auto"/>
          <w:szCs w:val="22"/>
          <w:lang w:val="es-PY"/>
        </w:rPr>
        <w:t>para que seamos verdaderos testigos de la vida y la resurrección y sepamos asumir nuestro compromiso como ciudadanos activos</w:t>
      </w:r>
      <w:r w:rsidR="008D30DF" w:rsidRPr="008D30DF">
        <w:rPr>
          <w:rFonts w:ascii="Century Gothic" w:eastAsia="Calibri" w:hAnsi="Century Gothic" w:cs="Times New Roman"/>
          <w:color w:val="auto"/>
          <w:szCs w:val="22"/>
          <w:lang w:val="es-PY"/>
        </w:rPr>
        <w:t>.</w:t>
      </w:r>
      <w:r w:rsidR="00D25A7F" w:rsidRPr="00D25A7F">
        <w:rPr>
          <w:rFonts w:ascii="Century Gothic" w:eastAsia="Calibri" w:hAnsi="Century Gothic" w:cs="Times New Roman"/>
          <w:color w:val="auto"/>
          <w:szCs w:val="22"/>
          <w:lang w:val="es-PY"/>
        </w:rPr>
        <w:t xml:space="preserve"> </w:t>
      </w:r>
      <w:r w:rsidR="00D25A7F">
        <w:rPr>
          <w:rFonts w:ascii="Century Gothic" w:eastAsia="Calibri" w:hAnsi="Century Gothic" w:cs="Times New Roman"/>
          <w:b/>
          <w:color w:val="auto"/>
          <w:szCs w:val="22"/>
          <w:lang w:val="es-PY"/>
        </w:rPr>
        <w:t>Oremos.</w:t>
      </w:r>
    </w:p>
    <w:p w:rsidR="00460957" w:rsidRPr="0066152B" w:rsidRDefault="00460957" w:rsidP="00460957">
      <w:pPr>
        <w:spacing w:before="24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66152B">
        <w:rPr>
          <w:rFonts w:ascii="Bookman Old Style" w:hAnsi="Bookman Old Style"/>
          <w:color w:val="FF0000"/>
          <w:sz w:val="24"/>
          <w:szCs w:val="24"/>
        </w:rPr>
        <w:t>Presidente:</w:t>
      </w:r>
    </w:p>
    <w:p w:rsidR="00460957" w:rsidRDefault="00460957" w:rsidP="005774A5">
      <w:pPr>
        <w:ind w:left="708"/>
        <w:jc w:val="both"/>
        <w:rPr>
          <w:rFonts w:ascii="Bookman Old Style" w:hAnsi="Bookman Old Style"/>
          <w:sz w:val="32"/>
          <w:szCs w:val="32"/>
        </w:rPr>
      </w:pPr>
      <w:r w:rsidRPr="00460957">
        <w:rPr>
          <w:rFonts w:ascii="Bookman Old Style" w:hAnsi="Bookman Old Style"/>
          <w:sz w:val="32"/>
          <w:szCs w:val="32"/>
        </w:rPr>
        <w:t>Padre, fuente de todo bien, mira a tus hijos que hoy acudimos a ti y, escuchando nuestras oraciones, fortalece en nosotros nuestra decisión de seguir más de cerca a tu Hijo Jesucristo. Él, que vive y reina por los siglos de los siglos.</w:t>
      </w:r>
    </w:p>
    <w:p w:rsidR="00460957" w:rsidRDefault="00460957" w:rsidP="0046095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  <w:lang w:val="es-MX"/>
        </w:rPr>
      </w:pPr>
      <w:r w:rsidRPr="00286895">
        <w:rPr>
          <w:rFonts w:ascii="Tahoma" w:hAnsi="Tahoma" w:cs="Tahoma"/>
          <w:color w:val="FF0000"/>
          <w:szCs w:val="20"/>
          <w:lang w:val="es-MX"/>
        </w:rPr>
        <w:t xml:space="preserve">Asamblea: </w:t>
      </w:r>
      <w:r w:rsidRPr="00286895">
        <w:rPr>
          <w:rFonts w:ascii="Tahoma" w:hAnsi="Tahoma" w:cs="Tahoma"/>
          <w:szCs w:val="20"/>
          <w:lang w:val="es-MX"/>
        </w:rPr>
        <w:t>Amén.</w:t>
      </w:r>
    </w:p>
    <w:p w:rsidR="00460957" w:rsidRPr="00EB4ABB" w:rsidRDefault="00460957" w:rsidP="00460957">
      <w:pPr>
        <w:jc w:val="center"/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</w:pPr>
      <w:r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>LITURGIA DE LA EUCARISTÍA</w:t>
      </w:r>
    </w:p>
    <w:p w:rsidR="00460957" w:rsidRPr="00D74D02" w:rsidRDefault="00460957" w:rsidP="00460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</w:pPr>
      <w:r w:rsidRPr="00D74D02">
        <w:rPr>
          <w:rFonts w:ascii="Papyrus" w:eastAsia="Times New Roman" w:hAnsi="Papyrus" w:cs="Tempus Sans ITC"/>
          <w:bCs/>
          <w:color w:val="FF0000"/>
          <w:sz w:val="24"/>
          <w:szCs w:val="24"/>
          <w:lang w:val="es-MX" w:eastAsia="es-ES"/>
        </w:rPr>
        <w:t>PRESENTACIÓN DE LOS DONES</w:t>
      </w:r>
    </w:p>
    <w:p w:rsidR="00EB41DB" w:rsidRPr="002A0F31" w:rsidRDefault="00460957" w:rsidP="005774A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hAnsi="Century Gothic" w:cs="Tahoma"/>
          <w:sz w:val="24"/>
        </w:rPr>
      </w:pPr>
      <w:r w:rsidRPr="002A0F31">
        <w:rPr>
          <w:rFonts w:ascii="Century Gothic" w:eastAsia="Times New Roman" w:hAnsi="Century Gothic" w:cs="Tahoma"/>
          <w:color w:val="FF0000"/>
          <w:sz w:val="24"/>
          <w:szCs w:val="24"/>
          <w:lang w:val="es-MX" w:eastAsia="es-ES"/>
        </w:rPr>
        <w:t>Animador/a:</w:t>
      </w:r>
      <w:r w:rsidR="005774A5">
        <w:rPr>
          <w:rFonts w:ascii="Century Gothic" w:eastAsia="Times New Roman" w:hAnsi="Century Gothic" w:cs="Tahoma"/>
          <w:color w:val="FF0000"/>
          <w:sz w:val="24"/>
          <w:szCs w:val="24"/>
          <w:lang w:val="es-MX" w:eastAsia="es-ES"/>
        </w:rPr>
        <w:t xml:space="preserve"> </w:t>
      </w:r>
      <w:r w:rsidR="00187763" w:rsidRPr="002A0F31">
        <w:rPr>
          <w:rFonts w:ascii="Century Gothic" w:hAnsi="Century Gothic" w:cs="Tahoma"/>
          <w:sz w:val="24"/>
          <w:lang w:val="es-MX"/>
        </w:rPr>
        <w:t>Con el</w:t>
      </w:r>
      <w:r w:rsidR="004C0B5B" w:rsidRPr="002A0F31">
        <w:rPr>
          <w:rFonts w:ascii="Century Gothic" w:hAnsi="Century Gothic" w:cs="Tahoma"/>
          <w:sz w:val="24"/>
        </w:rPr>
        <w:t xml:space="preserve"> </w:t>
      </w:r>
      <w:r w:rsidR="00F64ADA" w:rsidRPr="002A0F31">
        <w:rPr>
          <w:rFonts w:ascii="Century Gothic" w:hAnsi="Century Gothic" w:cs="Tahoma"/>
          <w:sz w:val="24"/>
        </w:rPr>
        <w:t>pan y el vino</w:t>
      </w:r>
      <w:r w:rsidR="00187763" w:rsidRPr="002A0F31">
        <w:rPr>
          <w:rFonts w:ascii="Century Gothic" w:hAnsi="Century Gothic" w:cs="Tahoma"/>
          <w:sz w:val="24"/>
        </w:rPr>
        <w:t xml:space="preserve"> que acercamos al altar</w:t>
      </w:r>
      <w:r w:rsidR="004C0B5B" w:rsidRPr="002A0F31">
        <w:rPr>
          <w:rFonts w:ascii="Century Gothic" w:hAnsi="Century Gothic" w:cs="Tahoma"/>
          <w:sz w:val="24"/>
        </w:rPr>
        <w:t>,</w:t>
      </w:r>
      <w:r w:rsidR="00187763" w:rsidRPr="002A0F31">
        <w:rPr>
          <w:rFonts w:ascii="Century Gothic" w:hAnsi="Century Gothic" w:cs="Tahoma"/>
          <w:sz w:val="24"/>
        </w:rPr>
        <w:t xml:space="preserve"> presentamos también nuestros anhelos de vivir </w:t>
      </w:r>
      <w:r w:rsidR="00C16ED0">
        <w:rPr>
          <w:rFonts w:ascii="Century Gothic" w:hAnsi="Century Gothic" w:cs="Tahoma"/>
          <w:sz w:val="24"/>
        </w:rPr>
        <w:t>una sociedad donde se respeten las leyes, donde reine la armonía y la paz.</w:t>
      </w:r>
      <w:r w:rsidR="00EB41DB" w:rsidRPr="002A0F31">
        <w:rPr>
          <w:rFonts w:ascii="Century Gothic" w:hAnsi="Century Gothic" w:cs="Tahoma"/>
          <w:sz w:val="24"/>
        </w:rPr>
        <w:t xml:space="preserve"> </w:t>
      </w:r>
    </w:p>
    <w:p w:rsidR="00255FDB" w:rsidRDefault="00255FDB" w:rsidP="002A0F31">
      <w:pPr>
        <w:spacing w:line="216" w:lineRule="auto"/>
        <w:rPr>
          <w:rFonts w:ascii="Century Gothic" w:hAnsi="Century Gothic"/>
          <w:color w:val="FF0000"/>
          <w:sz w:val="20"/>
          <w:szCs w:val="20"/>
        </w:rPr>
      </w:pPr>
    </w:p>
    <w:p w:rsidR="00FB6EAD" w:rsidRPr="00E54A8F" w:rsidRDefault="002A0F31" w:rsidP="002A0F31">
      <w:pPr>
        <w:spacing w:line="216" w:lineRule="auto"/>
        <w:rPr>
          <w:rFonts w:ascii="Century Gothic" w:hAnsi="Century Gothic"/>
          <w:color w:val="FF0000"/>
          <w:sz w:val="20"/>
          <w:szCs w:val="20"/>
        </w:rPr>
      </w:pPr>
      <w:r w:rsidRPr="00E54A8F">
        <w:rPr>
          <w:rFonts w:ascii="Century Gothic" w:hAnsi="Century Gothic"/>
          <w:color w:val="FF0000"/>
          <w:sz w:val="20"/>
          <w:szCs w:val="20"/>
        </w:rPr>
        <w:t xml:space="preserve">Se </w:t>
      </w:r>
      <w:proofErr w:type="gramStart"/>
      <w:r w:rsidRPr="00E54A8F">
        <w:rPr>
          <w:rFonts w:ascii="Century Gothic" w:hAnsi="Century Gothic"/>
          <w:color w:val="FF0000"/>
          <w:sz w:val="20"/>
          <w:szCs w:val="20"/>
        </w:rPr>
        <w:t xml:space="preserve">presentan </w:t>
      </w:r>
      <w:r>
        <w:rPr>
          <w:rFonts w:ascii="Century Gothic" w:hAnsi="Century Gothic"/>
          <w:color w:val="FF0000"/>
          <w:sz w:val="20"/>
          <w:szCs w:val="20"/>
        </w:rPr>
        <w:t xml:space="preserve"> Pan</w:t>
      </w:r>
      <w:proofErr w:type="gramEnd"/>
      <w:r>
        <w:rPr>
          <w:rFonts w:ascii="Century Gothic" w:hAnsi="Century Gothic"/>
          <w:color w:val="FF0000"/>
          <w:sz w:val="20"/>
          <w:szCs w:val="20"/>
        </w:rPr>
        <w:t xml:space="preserve"> y Vino</w:t>
      </w:r>
    </w:p>
    <w:p w:rsidR="00FB6EAD" w:rsidRDefault="00FB6EAD" w:rsidP="00FB6EAD">
      <w:pPr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</w:pPr>
      <w:r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>ORACION SOBRE LAS OFRENDAS</w:t>
      </w:r>
    </w:p>
    <w:p w:rsidR="00FB6EAD" w:rsidRDefault="00FB6EAD" w:rsidP="00FB6EAD">
      <w:pPr>
        <w:jc w:val="both"/>
        <w:rPr>
          <w:rFonts w:ascii="Arial" w:hAnsi="Arial" w:cs="Arial"/>
          <w:color w:val="000000"/>
          <w:lang w:val="es-MX"/>
        </w:rPr>
      </w:pPr>
      <w:r w:rsidRPr="005F3FD2">
        <w:rPr>
          <w:rFonts w:ascii="Bookman Old Style" w:hAnsi="Bookman Old Style"/>
          <w:color w:val="FF0000"/>
          <w:sz w:val="24"/>
          <w:szCs w:val="24"/>
        </w:rPr>
        <w:t>Presidente:</w:t>
      </w:r>
    </w:p>
    <w:p w:rsidR="002162DE" w:rsidRPr="002162DE" w:rsidRDefault="002162DE" w:rsidP="00FB6EAD">
      <w:pPr>
        <w:ind w:left="708"/>
        <w:rPr>
          <w:rFonts w:ascii="Bookman Old Style" w:hAnsi="Bookman Old Style"/>
          <w:sz w:val="32"/>
          <w:szCs w:val="32"/>
        </w:rPr>
      </w:pPr>
      <w:r w:rsidRPr="002162DE">
        <w:rPr>
          <w:rFonts w:ascii="Bookman Old Style" w:hAnsi="Bookman Old Style"/>
          <w:sz w:val="32"/>
          <w:szCs w:val="32"/>
        </w:rPr>
        <w:t>Escúchanos, Dios todopoderoso,</w:t>
      </w:r>
      <w:r w:rsidRPr="002162DE">
        <w:rPr>
          <w:rFonts w:ascii="Bookman Old Style" w:hAnsi="Bookman Old Style"/>
          <w:sz w:val="32"/>
          <w:szCs w:val="32"/>
        </w:rPr>
        <w:br/>
        <w:t>y por este sacrificio purifica a estos hijos tuyos</w:t>
      </w:r>
      <w:r w:rsidRPr="002162DE">
        <w:rPr>
          <w:rFonts w:ascii="Bookman Old Style" w:hAnsi="Bookman Old Style"/>
          <w:sz w:val="32"/>
          <w:szCs w:val="32"/>
        </w:rPr>
        <w:br/>
        <w:t>que has iniciado en la fe cristiana.</w:t>
      </w:r>
      <w:r w:rsidRPr="002162DE">
        <w:rPr>
          <w:rFonts w:ascii="Bookman Old Style" w:hAnsi="Bookman Old Style"/>
          <w:sz w:val="32"/>
          <w:szCs w:val="32"/>
        </w:rPr>
        <w:br/>
        <w:t>Por Jesucristo nuestro Señor.</w:t>
      </w:r>
    </w:p>
    <w:p w:rsidR="002A0F31" w:rsidRPr="002A0F31" w:rsidRDefault="00FB6EAD" w:rsidP="002A0F3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  <w:lang w:val="es-MX"/>
        </w:rPr>
      </w:pPr>
      <w:r w:rsidRPr="00286895">
        <w:rPr>
          <w:rFonts w:ascii="Tahoma" w:hAnsi="Tahoma" w:cs="Tahoma"/>
          <w:color w:val="FF0000"/>
          <w:szCs w:val="20"/>
          <w:lang w:val="es-MX"/>
        </w:rPr>
        <w:t xml:space="preserve">Asamblea: </w:t>
      </w:r>
      <w:r w:rsidRPr="00286895">
        <w:rPr>
          <w:rFonts w:ascii="Tahoma" w:hAnsi="Tahoma" w:cs="Tahoma"/>
          <w:szCs w:val="20"/>
          <w:lang w:val="es-MX"/>
        </w:rPr>
        <w:t>Amén.</w:t>
      </w:r>
    </w:p>
    <w:p w:rsidR="00255FDB" w:rsidRPr="00E54A8F" w:rsidRDefault="00255FDB" w:rsidP="00255FDB">
      <w:pPr>
        <w:spacing w:line="21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>La liturgia de desarrolla conforme al Misal</w:t>
      </w:r>
    </w:p>
    <w:p w:rsidR="00255FDB" w:rsidRDefault="00255FDB" w:rsidP="00FB6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</w:pPr>
    </w:p>
    <w:p w:rsidR="00FB6EAD" w:rsidRPr="005C6CDA" w:rsidRDefault="00FB6EAD" w:rsidP="00FB6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</w:pPr>
      <w:r w:rsidRPr="005C6CDA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>MOTIVACIÓN PARA LA COMUNIÓN</w:t>
      </w:r>
    </w:p>
    <w:p w:rsidR="00FB6EAD" w:rsidRPr="002A0F31" w:rsidRDefault="00FB6EAD" w:rsidP="00FB6EA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eastAsia="Times New Roman" w:hAnsi="Century Gothic" w:cs="Tahoma"/>
          <w:color w:val="FF0000"/>
          <w:sz w:val="24"/>
          <w:szCs w:val="24"/>
          <w:lang w:val="es-MX" w:eastAsia="es-ES"/>
        </w:rPr>
      </w:pPr>
      <w:r w:rsidRPr="002A0F31">
        <w:rPr>
          <w:rFonts w:ascii="Century Gothic" w:eastAsia="Times New Roman" w:hAnsi="Century Gothic" w:cs="Tahoma"/>
          <w:color w:val="FF0000"/>
          <w:sz w:val="24"/>
          <w:szCs w:val="24"/>
          <w:lang w:val="es-MX" w:eastAsia="es-ES"/>
        </w:rPr>
        <w:t>Animador/a:</w:t>
      </w:r>
    </w:p>
    <w:p w:rsidR="0080140F" w:rsidRDefault="002162DE" w:rsidP="0080140F">
      <w:pPr>
        <w:jc w:val="both"/>
        <w:rPr>
          <w:rFonts w:ascii="Century Gothic" w:hAnsi="Century Gothic" w:cs="Tahoma"/>
          <w:sz w:val="24"/>
          <w:lang w:val="es-CL"/>
        </w:rPr>
      </w:pPr>
      <w:r w:rsidRPr="002A0F31">
        <w:rPr>
          <w:rFonts w:ascii="Century Gothic" w:hAnsi="Century Gothic" w:cs="Tahoma"/>
          <w:sz w:val="24"/>
        </w:rPr>
        <w:t xml:space="preserve">Jesús viene a nuestro corazón para llenarnos con su gracia. </w:t>
      </w:r>
      <w:r w:rsidR="00255FDB">
        <w:rPr>
          <w:rFonts w:ascii="Century Gothic" w:hAnsi="Century Gothic" w:cs="Tahoma"/>
          <w:sz w:val="24"/>
        </w:rPr>
        <w:t>Hoy, cuando no tenemos posibilidad de acercarnos a</w:t>
      </w:r>
      <w:r w:rsidR="0080140F" w:rsidRPr="002A0F31">
        <w:rPr>
          <w:rFonts w:ascii="Century Gothic" w:hAnsi="Century Gothic" w:cs="Tahoma"/>
          <w:sz w:val="24"/>
        </w:rPr>
        <w:t xml:space="preserve"> recibir su Cuerpo</w:t>
      </w:r>
      <w:r w:rsidR="00255FDB">
        <w:rPr>
          <w:rFonts w:ascii="Century Gothic" w:hAnsi="Century Gothic" w:cs="Tahoma"/>
          <w:sz w:val="24"/>
        </w:rPr>
        <w:t xml:space="preserve"> del Señor, </w:t>
      </w:r>
      <w:r w:rsidR="0080140F" w:rsidRPr="002A0F31">
        <w:rPr>
          <w:rFonts w:ascii="Century Gothic" w:hAnsi="Century Gothic" w:cs="Tahoma"/>
          <w:sz w:val="24"/>
        </w:rPr>
        <w:t xml:space="preserve">nos encomendemos a su ayuda y </w:t>
      </w:r>
      <w:r w:rsidR="00255FDB">
        <w:rPr>
          <w:rFonts w:ascii="Century Gothic" w:hAnsi="Century Gothic" w:cs="Tahoma"/>
          <w:sz w:val="24"/>
          <w:lang w:val="es-CL"/>
        </w:rPr>
        <w:t xml:space="preserve">nos disponemos a hacer la Comunión Espiritual. </w:t>
      </w:r>
    </w:p>
    <w:p w:rsidR="00A83E5E" w:rsidRPr="00A83E5E" w:rsidRDefault="00A83E5E" w:rsidP="00A83E5E">
      <w:pPr>
        <w:ind w:left="708"/>
        <w:jc w:val="both"/>
        <w:rPr>
          <w:rFonts w:ascii="Century Gothic" w:hAnsi="Century Gothic" w:cs="Tahoma"/>
          <w:b/>
          <w:bCs/>
          <w:sz w:val="24"/>
        </w:rPr>
      </w:pPr>
      <w:r w:rsidRPr="00A83E5E">
        <w:rPr>
          <w:rFonts w:ascii="Century Gothic" w:hAnsi="Century Gothic" w:cs="Tahoma"/>
          <w:b/>
          <w:bCs/>
          <w:sz w:val="24"/>
        </w:rPr>
        <w:t xml:space="preserve">Jesús mío, creo que Tú estás en el Santísimo Sacramento; </w:t>
      </w:r>
    </w:p>
    <w:p w:rsidR="00A83E5E" w:rsidRPr="00A83E5E" w:rsidRDefault="00A83E5E" w:rsidP="00A83E5E">
      <w:pPr>
        <w:ind w:left="708"/>
        <w:jc w:val="both"/>
        <w:rPr>
          <w:rFonts w:ascii="Century Gothic" w:hAnsi="Century Gothic" w:cs="Tahoma"/>
          <w:b/>
          <w:bCs/>
          <w:sz w:val="24"/>
        </w:rPr>
      </w:pPr>
      <w:r w:rsidRPr="00A83E5E">
        <w:rPr>
          <w:rFonts w:ascii="Century Gothic" w:hAnsi="Century Gothic" w:cs="Tahoma"/>
          <w:b/>
          <w:bCs/>
          <w:sz w:val="24"/>
        </w:rPr>
        <w:t xml:space="preserve">te amo sobre todas las cosas y deseo recibirte ahora dentro de mi alma; </w:t>
      </w:r>
    </w:p>
    <w:p w:rsidR="00A83E5E" w:rsidRPr="00A83E5E" w:rsidRDefault="00A83E5E" w:rsidP="00A83E5E">
      <w:pPr>
        <w:ind w:left="708"/>
        <w:jc w:val="both"/>
        <w:rPr>
          <w:rFonts w:ascii="Century Gothic" w:hAnsi="Century Gothic" w:cs="Tahoma"/>
          <w:b/>
          <w:bCs/>
          <w:sz w:val="24"/>
        </w:rPr>
      </w:pPr>
      <w:r w:rsidRPr="00A83E5E">
        <w:rPr>
          <w:rFonts w:ascii="Century Gothic" w:hAnsi="Century Gothic" w:cs="Tahoma"/>
          <w:b/>
          <w:bCs/>
          <w:sz w:val="24"/>
        </w:rPr>
        <w:t xml:space="preserve">ya que no te puedo recibir sacramentalmente, </w:t>
      </w:r>
    </w:p>
    <w:p w:rsidR="00A83E5E" w:rsidRPr="00A83E5E" w:rsidRDefault="00A83E5E" w:rsidP="00A83E5E">
      <w:pPr>
        <w:ind w:left="708"/>
        <w:jc w:val="both"/>
        <w:rPr>
          <w:rFonts w:ascii="Century Gothic" w:hAnsi="Century Gothic" w:cs="Tahoma"/>
          <w:b/>
          <w:bCs/>
          <w:sz w:val="24"/>
        </w:rPr>
      </w:pPr>
      <w:r w:rsidRPr="00A83E5E">
        <w:rPr>
          <w:rFonts w:ascii="Century Gothic" w:hAnsi="Century Gothic" w:cs="Tahoma"/>
          <w:b/>
          <w:bCs/>
          <w:sz w:val="24"/>
        </w:rPr>
        <w:t xml:space="preserve">ven a lo menos espiritualmente a mi corazón. </w:t>
      </w:r>
    </w:p>
    <w:p w:rsidR="00A83E5E" w:rsidRPr="00A83E5E" w:rsidRDefault="00A83E5E" w:rsidP="00A83E5E">
      <w:pPr>
        <w:ind w:left="708"/>
        <w:jc w:val="both"/>
        <w:rPr>
          <w:rFonts w:ascii="Century Gothic" w:hAnsi="Century Gothic" w:cs="Tahoma"/>
          <w:b/>
          <w:bCs/>
          <w:sz w:val="24"/>
        </w:rPr>
      </w:pPr>
      <w:r>
        <w:rPr>
          <w:rFonts w:ascii="Century Gothic" w:hAnsi="Century Gothic" w:cs="Tahoma"/>
          <w:b/>
          <w:bCs/>
          <w:sz w:val="24"/>
        </w:rPr>
        <w:t>A</w:t>
      </w:r>
      <w:r w:rsidRPr="00A83E5E">
        <w:rPr>
          <w:rFonts w:ascii="Century Gothic" w:hAnsi="Century Gothic" w:cs="Tahoma"/>
          <w:b/>
          <w:bCs/>
          <w:sz w:val="24"/>
        </w:rPr>
        <w:t>hora, como si ya te hubiera recibido, me uno y me abrazo todo a ti</w:t>
      </w:r>
    </w:p>
    <w:p w:rsidR="00255FDB" w:rsidRPr="00A83E5E" w:rsidRDefault="00A83E5E" w:rsidP="00A83E5E">
      <w:pPr>
        <w:ind w:left="708"/>
        <w:jc w:val="both"/>
        <w:rPr>
          <w:rFonts w:ascii="Century Gothic" w:hAnsi="Century Gothic" w:cs="Tahoma"/>
          <w:b/>
          <w:bCs/>
          <w:sz w:val="24"/>
        </w:rPr>
      </w:pPr>
      <w:r w:rsidRPr="00A83E5E">
        <w:rPr>
          <w:rFonts w:ascii="Century Gothic" w:hAnsi="Century Gothic" w:cs="Tahoma"/>
          <w:b/>
          <w:bCs/>
          <w:sz w:val="24"/>
        </w:rPr>
        <w:t>No permitas, Señor, que jamás me separe de ti</w:t>
      </w:r>
      <w:r>
        <w:rPr>
          <w:rFonts w:ascii="Century Gothic" w:hAnsi="Century Gothic" w:cs="Tahoma"/>
          <w:b/>
          <w:bCs/>
          <w:sz w:val="24"/>
        </w:rPr>
        <w:t xml:space="preserve">. </w:t>
      </w:r>
      <w:r w:rsidRPr="00A83E5E">
        <w:rPr>
          <w:rFonts w:ascii="Century Gothic" w:hAnsi="Century Gothic" w:cs="Tahoma"/>
          <w:b/>
          <w:bCs/>
          <w:sz w:val="24"/>
        </w:rPr>
        <w:t>Amén.</w:t>
      </w:r>
      <w:bookmarkStart w:id="0" w:name="_GoBack"/>
      <w:bookmarkEnd w:id="0"/>
    </w:p>
    <w:p w:rsidR="00A83E5E" w:rsidRPr="002A0F31" w:rsidRDefault="00A83E5E" w:rsidP="00A83E5E">
      <w:pPr>
        <w:jc w:val="both"/>
        <w:rPr>
          <w:rFonts w:ascii="Century Gothic" w:hAnsi="Century Gothic" w:cs="Tahoma"/>
          <w:sz w:val="24"/>
        </w:rPr>
      </w:pPr>
    </w:p>
    <w:p w:rsidR="00FB6EAD" w:rsidRDefault="00FB6EAD" w:rsidP="00FB6EAD">
      <w:pPr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</w:pPr>
      <w:proofErr w:type="gramStart"/>
      <w:r w:rsidRPr="009278D6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ORACIÓN </w:t>
      </w:r>
      <w:r w:rsidR="00822532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 </w:t>
      </w:r>
      <w:r w:rsidRPr="009278D6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>DESPUÉS</w:t>
      </w:r>
      <w:proofErr w:type="gramEnd"/>
      <w:r w:rsidRPr="009278D6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 </w:t>
      </w:r>
      <w:r w:rsidR="00822532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 </w:t>
      </w:r>
      <w:r w:rsidRPr="009278D6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DE </w:t>
      </w:r>
      <w:r w:rsidR="00822532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 </w:t>
      </w:r>
      <w:r w:rsidRPr="009278D6"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>LA COMUNIÓN</w:t>
      </w:r>
    </w:p>
    <w:p w:rsidR="00FB6EAD" w:rsidRDefault="00FB6EAD" w:rsidP="00FB6EAD">
      <w:pPr>
        <w:jc w:val="both"/>
        <w:rPr>
          <w:rFonts w:ascii="Bookman Old Style" w:hAnsi="Bookman Old Style"/>
          <w:sz w:val="32"/>
          <w:szCs w:val="32"/>
        </w:rPr>
      </w:pPr>
      <w:r w:rsidRPr="005F3FD2">
        <w:rPr>
          <w:rFonts w:ascii="Bookman Old Style" w:hAnsi="Bookman Old Style"/>
          <w:color w:val="FF0000"/>
          <w:sz w:val="24"/>
          <w:szCs w:val="24"/>
        </w:rPr>
        <w:t>Presidente:</w:t>
      </w:r>
    </w:p>
    <w:p w:rsidR="00105A87" w:rsidRPr="00105A87" w:rsidRDefault="00105A87" w:rsidP="00FA3EDB">
      <w:pPr>
        <w:ind w:left="708"/>
        <w:rPr>
          <w:rFonts w:ascii="Bookman Old Style" w:hAnsi="Bookman Old Style"/>
          <w:sz w:val="32"/>
          <w:szCs w:val="32"/>
        </w:rPr>
      </w:pPr>
      <w:r w:rsidRPr="00105A87">
        <w:rPr>
          <w:rFonts w:ascii="Bookman Old Style" w:hAnsi="Bookman Old Style"/>
          <w:sz w:val="32"/>
          <w:szCs w:val="32"/>
        </w:rPr>
        <w:t>Dios todopoderoso,</w:t>
      </w:r>
      <w:r w:rsidRPr="00105A87">
        <w:rPr>
          <w:rFonts w:ascii="Bookman Old Style" w:hAnsi="Bookman Old Style"/>
          <w:sz w:val="32"/>
          <w:szCs w:val="32"/>
        </w:rPr>
        <w:br/>
        <w:t>concédenos que podamos contarnos siempre</w:t>
      </w:r>
      <w:r w:rsidRPr="00105A87">
        <w:rPr>
          <w:rFonts w:ascii="Bookman Old Style" w:hAnsi="Bookman Old Style"/>
          <w:sz w:val="32"/>
          <w:szCs w:val="32"/>
        </w:rPr>
        <w:br/>
        <w:t>entre los miembros de Cristo,</w:t>
      </w:r>
      <w:r w:rsidRPr="00105A87">
        <w:rPr>
          <w:rFonts w:ascii="Bookman Old Style" w:hAnsi="Bookman Old Style"/>
          <w:sz w:val="32"/>
          <w:szCs w:val="32"/>
        </w:rPr>
        <w:br/>
        <w:t>cuyo Cuerpo y Sangre hemos recibido.</w:t>
      </w:r>
      <w:r w:rsidRPr="00105A87">
        <w:rPr>
          <w:rFonts w:ascii="Bookman Old Style" w:hAnsi="Bookman Old Style"/>
          <w:sz w:val="32"/>
          <w:szCs w:val="32"/>
        </w:rPr>
        <w:br/>
        <w:t>Que vive y reina por los siglos de los siglos.</w:t>
      </w:r>
    </w:p>
    <w:p w:rsidR="00FB6EAD" w:rsidRPr="00FA3EDB" w:rsidRDefault="00FB6EAD" w:rsidP="002A0F31">
      <w:pPr>
        <w:rPr>
          <w:rFonts w:ascii="Bookman Old Style" w:hAnsi="Bookman Old Style"/>
          <w:sz w:val="32"/>
          <w:szCs w:val="32"/>
        </w:rPr>
      </w:pPr>
      <w:r w:rsidRPr="00286895">
        <w:rPr>
          <w:rFonts w:ascii="Tahoma" w:hAnsi="Tahoma" w:cs="Tahoma"/>
          <w:color w:val="FF0000"/>
          <w:szCs w:val="20"/>
          <w:lang w:val="es-MX"/>
        </w:rPr>
        <w:t xml:space="preserve">Asamblea: </w:t>
      </w:r>
      <w:r w:rsidRPr="00286895">
        <w:rPr>
          <w:rFonts w:ascii="Tahoma" w:hAnsi="Tahoma" w:cs="Tahoma"/>
          <w:szCs w:val="20"/>
          <w:lang w:val="es-MX"/>
        </w:rPr>
        <w:t>Amén.</w:t>
      </w:r>
    </w:p>
    <w:p w:rsidR="00FB6EAD" w:rsidRPr="00A83E5E" w:rsidRDefault="00FB6EAD" w:rsidP="00FB6EAD">
      <w:pPr>
        <w:rPr>
          <w:rFonts w:ascii="Bookman Old Style" w:hAnsi="Bookman Old Style"/>
          <w:sz w:val="6"/>
          <w:szCs w:val="6"/>
          <w:lang w:val="es-MX"/>
        </w:rPr>
      </w:pPr>
    </w:p>
    <w:p w:rsidR="00FB6EAD" w:rsidRPr="00FB6EAD" w:rsidRDefault="00822532" w:rsidP="00FB6EAD">
      <w:pPr>
        <w:shd w:val="clear" w:color="auto" w:fill="FFFFFF"/>
        <w:spacing w:after="300" w:line="330" w:lineRule="atLeast"/>
        <w:jc w:val="both"/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</w:pPr>
      <w:proofErr w:type="gramStart"/>
      <w:r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>BENDICI{</w:t>
      </w:r>
      <w:proofErr w:type="gramEnd"/>
      <w:r>
        <w:rPr>
          <w:rFonts w:ascii="Papyrus" w:eastAsia="Times New Roman" w:hAnsi="Papyrus" w:cs="Tempus Sans ITC"/>
          <w:b/>
          <w:bCs/>
          <w:color w:val="FF0000"/>
          <w:sz w:val="24"/>
          <w:szCs w:val="24"/>
          <w:lang w:val="es-MX" w:eastAsia="es-ES"/>
        </w:rPr>
        <w:t xml:space="preserve">ON </w:t>
      </w:r>
    </w:p>
    <w:p w:rsidR="00FB6EAD" w:rsidRDefault="00FB6EAD" w:rsidP="00FB6EAD">
      <w:pPr>
        <w:jc w:val="both"/>
        <w:rPr>
          <w:rFonts w:ascii="Bookman Old Style" w:hAnsi="Bookman Old Style"/>
          <w:sz w:val="32"/>
          <w:szCs w:val="32"/>
        </w:rPr>
      </w:pPr>
      <w:r w:rsidRPr="005F3FD2">
        <w:rPr>
          <w:rFonts w:ascii="Bookman Old Style" w:hAnsi="Bookman Old Style"/>
          <w:color w:val="FF0000"/>
          <w:sz w:val="24"/>
          <w:szCs w:val="24"/>
        </w:rPr>
        <w:t>Presidente:</w:t>
      </w:r>
    </w:p>
    <w:p w:rsidR="00F01B2C" w:rsidRPr="00F01B2C" w:rsidRDefault="00F01B2C" w:rsidP="00D25A7F">
      <w:pPr>
        <w:ind w:left="708"/>
        <w:rPr>
          <w:rFonts w:ascii="Bookman Old Style" w:hAnsi="Bookman Old Style"/>
          <w:sz w:val="32"/>
          <w:szCs w:val="32"/>
        </w:rPr>
      </w:pPr>
      <w:r w:rsidRPr="00F01B2C">
        <w:rPr>
          <w:rFonts w:ascii="Bookman Old Style" w:hAnsi="Bookman Old Style"/>
          <w:sz w:val="32"/>
          <w:szCs w:val="32"/>
        </w:rPr>
        <w:t>Padre, bendice a tu pueblo que espera en tu misericordia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F01B2C">
        <w:rPr>
          <w:rFonts w:ascii="Bookman Old Style" w:hAnsi="Bookman Old Style"/>
          <w:sz w:val="32"/>
          <w:szCs w:val="32"/>
        </w:rPr>
        <w:t>y concédele que obtenga lo que desea por tu inspiración.</w:t>
      </w:r>
      <w:r w:rsidRPr="00F01B2C">
        <w:rPr>
          <w:rFonts w:ascii="Bookman Old Style" w:hAnsi="Bookman Old Style"/>
          <w:sz w:val="32"/>
          <w:szCs w:val="32"/>
        </w:rPr>
        <w:br/>
        <w:t>Por Jesucristo, nuestro Señor.</w:t>
      </w:r>
    </w:p>
    <w:p w:rsidR="00FB6EAD" w:rsidRDefault="00FB6EAD" w:rsidP="00FB6EA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  <w:lang w:val="es-MX"/>
        </w:rPr>
      </w:pPr>
      <w:r w:rsidRPr="00286895">
        <w:rPr>
          <w:rFonts w:ascii="Tahoma" w:hAnsi="Tahoma" w:cs="Tahoma"/>
          <w:color w:val="FF0000"/>
          <w:szCs w:val="20"/>
          <w:lang w:val="es-MX"/>
        </w:rPr>
        <w:t xml:space="preserve">Asamblea: </w:t>
      </w:r>
      <w:r w:rsidRPr="00286895">
        <w:rPr>
          <w:rFonts w:ascii="Tahoma" w:hAnsi="Tahoma" w:cs="Tahoma"/>
          <w:szCs w:val="20"/>
          <w:lang w:val="es-MX"/>
        </w:rPr>
        <w:t>Amén.</w:t>
      </w:r>
    </w:p>
    <w:sectPr w:rsidR="00FB6EAD" w:rsidSect="00651A8E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85E" w:rsidRDefault="009D185E" w:rsidP="00A9296B">
      <w:pPr>
        <w:spacing w:after="0" w:line="240" w:lineRule="auto"/>
      </w:pPr>
      <w:r>
        <w:separator/>
      </w:r>
    </w:p>
  </w:endnote>
  <w:endnote w:type="continuationSeparator" w:id="0">
    <w:p w:rsidR="009D185E" w:rsidRDefault="009D185E" w:rsidP="00A9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2481275"/>
      <w:docPartObj>
        <w:docPartGallery w:val="Page Numbers (Bottom of Page)"/>
        <w:docPartUnique/>
      </w:docPartObj>
    </w:sdtPr>
    <w:sdtEndPr/>
    <w:sdtContent>
      <w:p w:rsidR="00A9296B" w:rsidRDefault="00A9296B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E4518A" wp14:editId="1118EC4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296B" w:rsidRDefault="00A9296B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147BA" w:rsidRPr="00F147BA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E4518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" filled="f" fillcolor="#17365d" strokecolor="#71a0dc">
                  <v:textbox>
                    <w:txbxContent>
                      <w:p w:rsidR="00A9296B" w:rsidRDefault="00A9296B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147BA" w:rsidRPr="00F147BA">
                          <w:rPr>
                            <w:noProof/>
                            <w:color w:val="4F81BD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85E" w:rsidRDefault="009D185E" w:rsidP="00A9296B">
      <w:pPr>
        <w:spacing w:after="0" w:line="240" w:lineRule="auto"/>
      </w:pPr>
      <w:r>
        <w:separator/>
      </w:r>
    </w:p>
  </w:footnote>
  <w:footnote w:type="continuationSeparator" w:id="0">
    <w:p w:rsidR="009D185E" w:rsidRDefault="009D185E" w:rsidP="00A9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255E"/>
    <w:multiLevelType w:val="hybridMultilevel"/>
    <w:tmpl w:val="9C0AC232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CF1404"/>
    <w:multiLevelType w:val="hybridMultilevel"/>
    <w:tmpl w:val="3FAAC2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6C66"/>
    <w:multiLevelType w:val="hybridMultilevel"/>
    <w:tmpl w:val="9FC01850"/>
    <w:lvl w:ilvl="0" w:tplc="31285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6B"/>
    <w:rsid w:val="0000352F"/>
    <w:rsid w:val="0008269E"/>
    <w:rsid w:val="000A568A"/>
    <w:rsid w:val="000A71E4"/>
    <w:rsid w:val="000F7678"/>
    <w:rsid w:val="00105A87"/>
    <w:rsid w:val="00187763"/>
    <w:rsid w:val="002162DE"/>
    <w:rsid w:val="00223E14"/>
    <w:rsid w:val="00255FDB"/>
    <w:rsid w:val="00260A2E"/>
    <w:rsid w:val="002A0F31"/>
    <w:rsid w:val="002B755A"/>
    <w:rsid w:val="00326D7E"/>
    <w:rsid w:val="00351263"/>
    <w:rsid w:val="00361B4F"/>
    <w:rsid w:val="00371CB0"/>
    <w:rsid w:val="003C7780"/>
    <w:rsid w:val="0041140D"/>
    <w:rsid w:val="00460957"/>
    <w:rsid w:val="004C0B5B"/>
    <w:rsid w:val="004E5984"/>
    <w:rsid w:val="0051188F"/>
    <w:rsid w:val="00535E54"/>
    <w:rsid w:val="00541A48"/>
    <w:rsid w:val="0056696C"/>
    <w:rsid w:val="005774A5"/>
    <w:rsid w:val="00583B2B"/>
    <w:rsid w:val="005941A3"/>
    <w:rsid w:val="005E2804"/>
    <w:rsid w:val="00635B6C"/>
    <w:rsid w:val="00651A8E"/>
    <w:rsid w:val="00663800"/>
    <w:rsid w:val="00690862"/>
    <w:rsid w:val="00715E91"/>
    <w:rsid w:val="0079111A"/>
    <w:rsid w:val="00794324"/>
    <w:rsid w:val="007D2EC0"/>
    <w:rsid w:val="0080140F"/>
    <w:rsid w:val="00822532"/>
    <w:rsid w:val="00844E88"/>
    <w:rsid w:val="008D30DF"/>
    <w:rsid w:val="008D4F43"/>
    <w:rsid w:val="008E0095"/>
    <w:rsid w:val="009033D6"/>
    <w:rsid w:val="00960B09"/>
    <w:rsid w:val="00987656"/>
    <w:rsid w:val="009A733F"/>
    <w:rsid w:val="009B55DC"/>
    <w:rsid w:val="009D185E"/>
    <w:rsid w:val="00A616A5"/>
    <w:rsid w:val="00A75439"/>
    <w:rsid w:val="00A83E5E"/>
    <w:rsid w:val="00A9296B"/>
    <w:rsid w:val="00B07A49"/>
    <w:rsid w:val="00B476A8"/>
    <w:rsid w:val="00BA4143"/>
    <w:rsid w:val="00C16ED0"/>
    <w:rsid w:val="00C36316"/>
    <w:rsid w:val="00CA7771"/>
    <w:rsid w:val="00CC7A82"/>
    <w:rsid w:val="00CF1C27"/>
    <w:rsid w:val="00D25A7F"/>
    <w:rsid w:val="00D63436"/>
    <w:rsid w:val="00D90F9C"/>
    <w:rsid w:val="00D962BD"/>
    <w:rsid w:val="00DB612E"/>
    <w:rsid w:val="00DB7FF6"/>
    <w:rsid w:val="00DC33FA"/>
    <w:rsid w:val="00E254F2"/>
    <w:rsid w:val="00EA4487"/>
    <w:rsid w:val="00EB27DE"/>
    <w:rsid w:val="00EB41DB"/>
    <w:rsid w:val="00F01B2C"/>
    <w:rsid w:val="00F147BA"/>
    <w:rsid w:val="00F406FE"/>
    <w:rsid w:val="00F64ADA"/>
    <w:rsid w:val="00F97AA9"/>
    <w:rsid w:val="00FA3EDB"/>
    <w:rsid w:val="00FB4A22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F464"/>
  <w15:docId w15:val="{290B9C72-F383-4028-9092-718997CC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6B"/>
    <w:rPr>
      <w:rFonts w:eastAsiaTheme="minorEastAsia"/>
      <w:lang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A9296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A9296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296B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96B"/>
    <w:rPr>
      <w:rFonts w:eastAsiaTheme="minorEastAsia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A9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96B"/>
    <w:rPr>
      <w:rFonts w:eastAsiaTheme="minorEastAsia"/>
      <w:lang w:eastAsia="es-PY"/>
    </w:rPr>
  </w:style>
  <w:style w:type="character" w:customStyle="1" w:styleId="Ttulo1Car">
    <w:name w:val="Título 1 Car"/>
    <w:basedOn w:val="Fuentedeprrafopredeter"/>
    <w:link w:val="Ttulo1"/>
    <w:uiPriority w:val="9"/>
    <w:rsid w:val="00A9296B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character" w:customStyle="1" w:styleId="apple-converted-space">
    <w:name w:val="apple-converted-space"/>
    <w:basedOn w:val="Fuentedeprrafopredeter"/>
    <w:rsid w:val="00F406FE"/>
  </w:style>
  <w:style w:type="paragraph" w:styleId="NormalWeb">
    <w:name w:val="Normal (Web)"/>
    <w:basedOn w:val="Normal"/>
    <w:uiPriority w:val="99"/>
    <w:unhideWhenUsed/>
    <w:rsid w:val="00D2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25A7F"/>
    <w:pPr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2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EUCARISTÍA V DOM CUARESMA</dc:title>
  <dc:creator>User</dc:creator>
  <cp:lastModifiedBy>Freddy Araya</cp:lastModifiedBy>
  <cp:revision>3</cp:revision>
  <dcterms:created xsi:type="dcterms:W3CDTF">2020-03-28T20:25:00Z</dcterms:created>
  <dcterms:modified xsi:type="dcterms:W3CDTF">2020-03-28T20:25:00Z</dcterms:modified>
</cp:coreProperties>
</file>