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D34" w:rsidRPr="00AB72C2" w:rsidRDefault="00360D34" w:rsidP="00360D34">
      <w:pPr>
        <w:pStyle w:val="Encabezad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HISTORIA </w:t>
      </w:r>
      <w:r w:rsidRPr="00AB72C2">
        <w:rPr>
          <w:rFonts w:ascii="Verdana" w:hAnsi="Verdana"/>
          <w:b/>
          <w:sz w:val="20"/>
          <w:szCs w:val="20"/>
        </w:rPr>
        <w:t>FUNDACIÓN CENTRO COMUNITARIO LAURA VICUÑA</w:t>
      </w:r>
    </w:p>
    <w:p w:rsidR="00360D34" w:rsidRDefault="00360D34" w:rsidP="00360D34">
      <w:pPr>
        <w:rPr>
          <w:rFonts w:ascii="Arial" w:hAnsi="Arial" w:cs="Arial"/>
        </w:rPr>
      </w:pPr>
    </w:p>
    <w:p w:rsidR="00360D34" w:rsidRPr="00727B43" w:rsidRDefault="00360D34" w:rsidP="00360D34">
      <w:pPr>
        <w:rPr>
          <w:rFonts w:ascii="Arial" w:hAnsi="Arial" w:cs="Arial"/>
        </w:rPr>
      </w:pPr>
      <w:r w:rsidRPr="004B6676">
        <w:rPr>
          <w:rFonts w:ascii="Calibri" w:hAnsi="Calibri" w:cs="Arial"/>
        </w:rPr>
        <w:t>La historia de la “Fundación Centro Comunitario Laura Vicuña”</w:t>
      </w:r>
      <w:r>
        <w:rPr>
          <w:rFonts w:ascii="Calibri" w:hAnsi="Calibri" w:cs="Arial"/>
        </w:rPr>
        <w:t xml:space="preserve"> se remonta a </w:t>
      </w:r>
      <w:r w:rsidRPr="004B6676">
        <w:rPr>
          <w:rFonts w:ascii="Calibri" w:hAnsi="Calibri" w:cs="Arial"/>
        </w:rPr>
        <w:t xml:space="preserve">1994, cuando el P. José López Verdugo, </w:t>
      </w:r>
      <w:r>
        <w:rPr>
          <w:rFonts w:ascii="Calibri" w:hAnsi="Calibri" w:cs="Arial"/>
        </w:rPr>
        <w:t>p</w:t>
      </w:r>
      <w:r w:rsidRPr="004B6676">
        <w:rPr>
          <w:rFonts w:ascii="Calibri" w:hAnsi="Calibri" w:cs="Arial"/>
        </w:rPr>
        <w:t xml:space="preserve">árroco en ese entonces de la </w:t>
      </w:r>
      <w:r>
        <w:rPr>
          <w:rFonts w:ascii="Calibri" w:hAnsi="Calibri" w:cs="Arial"/>
        </w:rPr>
        <w:t>Parroquia Cristo Salvador, asumió el desafío de llevar a cabo lo que el P. José Fernández Pérez -Fundador de la Población Techo para todos- había iniciado junto a un grupo de personas del sector Villa Olímpica en un comedor abierto para ayudar a los niños y familias más necesitadas.</w:t>
      </w:r>
    </w:p>
    <w:p w:rsidR="00360D34" w:rsidRPr="005566C2" w:rsidRDefault="00360D34" w:rsidP="00360D34">
      <w:pPr>
        <w:rPr>
          <w:rFonts w:ascii="Calibri" w:hAnsi="Calibri" w:cs="Arial"/>
        </w:rPr>
      </w:pPr>
    </w:p>
    <w:p w:rsidR="00360D34" w:rsidRPr="00B96DF5" w:rsidRDefault="00360D34" w:rsidP="00360D34">
      <w:pPr>
        <w:pStyle w:val="ttulo2personal"/>
        <w:keepNext w:val="0"/>
        <w:rPr>
          <w:rFonts w:ascii="Calibri" w:hAnsi="Calibri"/>
          <w:b w:val="0"/>
          <w:sz w:val="24"/>
          <w:szCs w:val="24"/>
        </w:rPr>
      </w:pPr>
      <w:r w:rsidRPr="005566C2">
        <w:rPr>
          <w:rFonts w:ascii="Calibri" w:hAnsi="Calibri"/>
          <w:b w:val="0"/>
          <w:sz w:val="24"/>
          <w:szCs w:val="24"/>
        </w:rPr>
        <w:t>El 01 de abril de 1994, a través del SENAME, se aprueba el funcionamiento del CAD Laura Vicuña, con una cobertura de 65 niños y</w:t>
      </w:r>
      <w:r>
        <w:rPr>
          <w:rFonts w:ascii="Calibri" w:hAnsi="Calibri"/>
          <w:b w:val="0"/>
          <w:sz w:val="24"/>
          <w:szCs w:val="24"/>
        </w:rPr>
        <w:t xml:space="preserve"> niñas de entre 6 a los 17 años. E</w:t>
      </w:r>
      <w:r w:rsidRPr="005566C2">
        <w:rPr>
          <w:rFonts w:ascii="Calibri" w:hAnsi="Calibri"/>
          <w:b w:val="0"/>
          <w:sz w:val="24"/>
          <w:szCs w:val="24"/>
        </w:rPr>
        <w:t>sta cobertura fue ampliada en 1995 a 105 plazas. Este proyecto se ha modificado en el tiempo de acuerdo a los requerimientos</w:t>
      </w:r>
      <w:r>
        <w:rPr>
          <w:rFonts w:ascii="Calibri" w:hAnsi="Calibri"/>
          <w:b w:val="0"/>
          <w:sz w:val="24"/>
          <w:szCs w:val="24"/>
        </w:rPr>
        <w:t xml:space="preserve"> d</w:t>
      </w:r>
      <w:r w:rsidRPr="005566C2">
        <w:rPr>
          <w:rFonts w:ascii="Calibri" w:hAnsi="Calibri"/>
          <w:b w:val="0"/>
          <w:sz w:val="24"/>
          <w:szCs w:val="24"/>
        </w:rPr>
        <w:t>el SENAME</w:t>
      </w:r>
      <w:r>
        <w:rPr>
          <w:rFonts w:ascii="Calibri" w:hAnsi="Calibri"/>
          <w:b w:val="0"/>
          <w:sz w:val="24"/>
          <w:szCs w:val="24"/>
        </w:rPr>
        <w:t>. A</w:t>
      </w:r>
      <w:r w:rsidRPr="005566C2">
        <w:rPr>
          <w:rFonts w:ascii="Calibri" w:hAnsi="Calibri"/>
          <w:b w:val="0"/>
          <w:sz w:val="24"/>
          <w:szCs w:val="24"/>
        </w:rPr>
        <w:t>ctualmente se desarrolla el Proyecto de</w:t>
      </w:r>
      <w:r>
        <w:rPr>
          <w:rFonts w:ascii="Calibri" w:hAnsi="Calibri"/>
          <w:b w:val="0"/>
          <w:sz w:val="24"/>
          <w:szCs w:val="24"/>
        </w:rPr>
        <w:t xml:space="preserve"> I</w:t>
      </w:r>
      <w:r w:rsidRPr="00B96DF5">
        <w:rPr>
          <w:rFonts w:ascii="Calibri" w:hAnsi="Calibri"/>
          <w:b w:val="0"/>
          <w:sz w:val="24"/>
          <w:szCs w:val="24"/>
        </w:rPr>
        <w:t xml:space="preserve">ntervención Breve </w:t>
      </w:r>
      <w:r>
        <w:rPr>
          <w:rFonts w:ascii="Calibri" w:hAnsi="Calibri"/>
          <w:b w:val="0"/>
          <w:sz w:val="24"/>
          <w:szCs w:val="24"/>
        </w:rPr>
        <w:t xml:space="preserve">Laura Vicuña. </w:t>
      </w:r>
    </w:p>
    <w:p w:rsidR="00360D34" w:rsidRDefault="00360D34" w:rsidP="00360D34">
      <w:pPr>
        <w:rPr>
          <w:rFonts w:ascii="Calibri" w:hAnsi="Calibri" w:cs="Arial"/>
        </w:rPr>
      </w:pPr>
    </w:p>
    <w:p w:rsidR="00360D34" w:rsidRDefault="00360D34" w:rsidP="00360D34">
      <w:pPr>
        <w:rPr>
          <w:rFonts w:ascii="Calibri" w:hAnsi="Calibri"/>
          <w:sz w:val="28"/>
          <w:szCs w:val="28"/>
        </w:rPr>
      </w:pPr>
      <w:r>
        <w:rPr>
          <w:rFonts w:ascii="Calibri" w:hAnsi="Calibri"/>
        </w:rPr>
        <w:t>El</w:t>
      </w:r>
      <w:r w:rsidRPr="00E740F4">
        <w:rPr>
          <w:rFonts w:ascii="Calibri" w:hAnsi="Calibri"/>
        </w:rPr>
        <w:t xml:space="preserve"> 12 de marzo de 1996 se aprueba </w:t>
      </w:r>
      <w:proofErr w:type="gramStart"/>
      <w:r w:rsidRPr="00E740F4">
        <w:rPr>
          <w:rFonts w:ascii="Calibri" w:hAnsi="Calibri"/>
        </w:rPr>
        <w:t>el funcionamientos</w:t>
      </w:r>
      <w:proofErr w:type="gramEnd"/>
      <w:r w:rsidRPr="00E740F4">
        <w:rPr>
          <w:rFonts w:ascii="Calibri" w:hAnsi="Calibri"/>
        </w:rPr>
        <w:t xml:space="preserve"> de la “Escuela Especial Laura Vicuña”, con un curso de 15 alumnos</w:t>
      </w:r>
      <w:r>
        <w:rPr>
          <w:rFonts w:ascii="Calibri" w:hAnsi="Calibri"/>
        </w:rPr>
        <w:t>. A</w:t>
      </w:r>
      <w:r w:rsidRPr="00E740F4">
        <w:rPr>
          <w:rFonts w:ascii="Calibri" w:hAnsi="Calibri"/>
        </w:rPr>
        <w:t>ctualmente la escuela tiene una matrícula de 44 niños, niñas y adolescentes de entre 5 y 26 años de edad con discapacidad intelectual, con  tres cursos de  educación especial</w:t>
      </w:r>
      <w:r>
        <w:rPr>
          <w:rFonts w:ascii="Calibri" w:hAnsi="Calibri"/>
        </w:rPr>
        <w:t>:</w:t>
      </w:r>
      <w:r w:rsidRPr="00E740F4">
        <w:rPr>
          <w:rFonts w:ascii="Calibri" w:hAnsi="Calibri"/>
        </w:rPr>
        <w:t xml:space="preserve"> Pre-básica, básica y Laboral</w:t>
      </w:r>
      <w:r w:rsidRPr="001E5FBA">
        <w:rPr>
          <w:rFonts w:ascii="Calibri" w:hAnsi="Calibri"/>
          <w:sz w:val="28"/>
          <w:szCs w:val="28"/>
        </w:rPr>
        <w:t>.</w:t>
      </w:r>
      <w:r>
        <w:rPr>
          <w:rFonts w:ascii="Calibri" w:hAnsi="Calibri"/>
          <w:sz w:val="28"/>
          <w:szCs w:val="28"/>
        </w:rPr>
        <w:t xml:space="preserve"> </w:t>
      </w:r>
    </w:p>
    <w:p w:rsidR="00360D34" w:rsidRDefault="00360D34" w:rsidP="00360D34">
      <w:pPr>
        <w:rPr>
          <w:rFonts w:ascii="Calibri" w:hAnsi="Calibri"/>
        </w:rPr>
      </w:pPr>
    </w:p>
    <w:p w:rsidR="00360D34" w:rsidRDefault="00360D34" w:rsidP="00360D34">
      <w:pPr>
        <w:pStyle w:val="ttulo2personal"/>
        <w:keepNext w:val="0"/>
        <w:rPr>
          <w:rFonts w:ascii="Calibri" w:hAnsi="Calibri"/>
          <w:b w:val="0"/>
          <w:sz w:val="24"/>
          <w:szCs w:val="24"/>
        </w:rPr>
      </w:pPr>
      <w:r w:rsidRPr="003004CA">
        <w:rPr>
          <w:rFonts w:ascii="Calibri" w:hAnsi="Calibri"/>
          <w:b w:val="0"/>
          <w:sz w:val="24"/>
          <w:szCs w:val="24"/>
        </w:rPr>
        <w:t xml:space="preserve">Con gran entusiasmo y esfuerzo por el trabajo por los más pobres y necesitados, el equipo de profesionales y técnicos del Centro Comunitario se impone otro desafío, esta vez, atender a niños y adolescentes víctimas de maltrato y negligencia parental. </w:t>
      </w:r>
      <w:r>
        <w:rPr>
          <w:rFonts w:ascii="Calibri" w:hAnsi="Calibri"/>
          <w:b w:val="0"/>
          <w:sz w:val="24"/>
          <w:szCs w:val="24"/>
        </w:rPr>
        <w:t>G</w:t>
      </w:r>
      <w:r w:rsidRPr="003004CA">
        <w:rPr>
          <w:rFonts w:ascii="Calibri" w:hAnsi="Calibri"/>
          <w:b w:val="0"/>
          <w:sz w:val="24"/>
          <w:szCs w:val="24"/>
        </w:rPr>
        <w:t>racias al</w:t>
      </w:r>
      <w:r>
        <w:rPr>
          <w:rFonts w:ascii="Calibri" w:hAnsi="Calibri"/>
          <w:b w:val="0"/>
          <w:sz w:val="24"/>
          <w:szCs w:val="24"/>
        </w:rPr>
        <w:t xml:space="preserve"> aporte financiero de </w:t>
      </w:r>
      <w:r w:rsidRPr="003004CA">
        <w:rPr>
          <w:rFonts w:ascii="Calibri" w:hAnsi="Calibri"/>
          <w:b w:val="0"/>
          <w:sz w:val="24"/>
          <w:szCs w:val="24"/>
        </w:rPr>
        <w:t>Fundación San José de la Dehesa se construye una casa para habilitarla como “Casa de Acogida”</w:t>
      </w:r>
      <w:r>
        <w:rPr>
          <w:rFonts w:ascii="Calibri" w:hAnsi="Calibri"/>
          <w:b w:val="0"/>
          <w:sz w:val="24"/>
          <w:szCs w:val="24"/>
        </w:rPr>
        <w:t xml:space="preserve">, en </w:t>
      </w:r>
      <w:r w:rsidRPr="003004CA">
        <w:rPr>
          <w:rFonts w:ascii="Calibri" w:hAnsi="Calibri"/>
          <w:b w:val="0"/>
          <w:sz w:val="24"/>
          <w:szCs w:val="24"/>
        </w:rPr>
        <w:t xml:space="preserve">2000. En agosto de 2002 comienza a funcionar </w:t>
      </w:r>
      <w:r>
        <w:rPr>
          <w:rFonts w:ascii="Calibri" w:hAnsi="Calibri"/>
          <w:b w:val="0"/>
          <w:sz w:val="24"/>
          <w:szCs w:val="24"/>
        </w:rPr>
        <w:t xml:space="preserve">la casa de acogida </w:t>
      </w:r>
      <w:r>
        <w:rPr>
          <w:rFonts w:ascii="Calibri" w:hAnsi="Calibri"/>
          <w:sz w:val="24"/>
          <w:szCs w:val="24"/>
        </w:rPr>
        <w:t>“</w:t>
      </w:r>
      <w:r w:rsidRPr="003004CA">
        <w:rPr>
          <w:rFonts w:ascii="Calibri" w:hAnsi="Calibri"/>
          <w:sz w:val="24"/>
          <w:szCs w:val="24"/>
          <w:u w:val="single"/>
        </w:rPr>
        <w:t>Mamá Margarita”</w:t>
      </w:r>
      <w:r>
        <w:rPr>
          <w:rFonts w:ascii="Calibri" w:hAnsi="Calibri"/>
          <w:b w:val="0"/>
          <w:sz w:val="24"/>
          <w:szCs w:val="24"/>
        </w:rPr>
        <w:t xml:space="preserve">. </w:t>
      </w:r>
    </w:p>
    <w:p w:rsidR="00360D34" w:rsidRDefault="00360D34" w:rsidP="00360D34">
      <w:pPr>
        <w:pStyle w:val="ttulo2personal"/>
        <w:keepNext w:val="0"/>
        <w:rPr>
          <w:rFonts w:ascii="Calibri" w:hAnsi="Calibri"/>
          <w:b w:val="0"/>
          <w:sz w:val="24"/>
          <w:szCs w:val="24"/>
        </w:rPr>
      </w:pPr>
    </w:p>
    <w:p w:rsidR="00360D34" w:rsidRDefault="00360D34" w:rsidP="00360D34">
      <w:pPr>
        <w:pStyle w:val="ttulo2personal"/>
        <w:keepNext w:val="0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 xml:space="preserve">Siendo Director y Representante Legal el P. </w:t>
      </w:r>
      <w:proofErr w:type="spellStart"/>
      <w:r>
        <w:rPr>
          <w:rFonts w:ascii="Calibri" w:hAnsi="Calibri"/>
          <w:b w:val="0"/>
          <w:sz w:val="24"/>
          <w:szCs w:val="24"/>
        </w:rPr>
        <w:t>Natale</w:t>
      </w:r>
      <w:proofErr w:type="spellEnd"/>
      <w:r>
        <w:rPr>
          <w:rFonts w:ascii="Calibri" w:hAnsi="Calibri"/>
          <w:b w:val="0"/>
          <w:sz w:val="24"/>
          <w:szCs w:val="24"/>
        </w:rPr>
        <w:t xml:space="preserve"> </w:t>
      </w:r>
      <w:proofErr w:type="spellStart"/>
      <w:r>
        <w:rPr>
          <w:rFonts w:ascii="Calibri" w:hAnsi="Calibri"/>
          <w:b w:val="0"/>
          <w:sz w:val="24"/>
          <w:szCs w:val="24"/>
        </w:rPr>
        <w:t>Vitali</w:t>
      </w:r>
      <w:proofErr w:type="spellEnd"/>
      <w:r>
        <w:rPr>
          <w:rFonts w:ascii="Calibri" w:hAnsi="Calibri"/>
          <w:b w:val="0"/>
          <w:sz w:val="24"/>
          <w:szCs w:val="24"/>
        </w:rPr>
        <w:t xml:space="preserve"> </w:t>
      </w:r>
      <w:proofErr w:type="spellStart"/>
      <w:r>
        <w:rPr>
          <w:rFonts w:ascii="Calibri" w:hAnsi="Calibri"/>
          <w:b w:val="0"/>
          <w:sz w:val="24"/>
          <w:szCs w:val="24"/>
        </w:rPr>
        <w:t>Forti</w:t>
      </w:r>
      <w:proofErr w:type="spellEnd"/>
      <w:r>
        <w:rPr>
          <w:rFonts w:ascii="Calibri" w:hAnsi="Calibri"/>
          <w:b w:val="0"/>
          <w:sz w:val="24"/>
          <w:szCs w:val="24"/>
        </w:rPr>
        <w:t xml:space="preserve"> entre 2001 y 2006, se realizan las gestiones para que nazca formalmente la Fundación, situación que se concreta en </w:t>
      </w:r>
      <w:r w:rsidRPr="007469C5">
        <w:rPr>
          <w:rFonts w:ascii="Calibri" w:hAnsi="Calibri"/>
          <w:b w:val="0"/>
          <w:sz w:val="24"/>
          <w:szCs w:val="24"/>
        </w:rPr>
        <w:t>2005</w:t>
      </w:r>
      <w:r>
        <w:rPr>
          <w:rFonts w:ascii="Calibri" w:hAnsi="Calibri"/>
          <w:b w:val="0"/>
          <w:sz w:val="24"/>
          <w:szCs w:val="24"/>
        </w:rPr>
        <w:t>.</w:t>
      </w:r>
    </w:p>
    <w:p w:rsidR="00360D34" w:rsidRDefault="00360D34" w:rsidP="00360D34">
      <w:pPr>
        <w:pStyle w:val="ttulo2personal"/>
        <w:keepNext w:val="0"/>
        <w:rPr>
          <w:rFonts w:ascii="Calibri" w:hAnsi="Calibri"/>
          <w:b w:val="0"/>
          <w:sz w:val="24"/>
          <w:szCs w:val="24"/>
        </w:rPr>
      </w:pPr>
    </w:p>
    <w:p w:rsidR="00315AC1" w:rsidRPr="00360D34" w:rsidRDefault="00360D34" w:rsidP="00360D34">
      <w:r w:rsidRPr="00360D34">
        <w:rPr>
          <w:rFonts w:ascii="Calibri" w:hAnsi="Calibri"/>
        </w:rPr>
        <w:t>La “Fundación Centro Comunitario Laura Vicuña” o Fundación CENLAVI” es una institución de derecho civil reconocida legalmente mediante Decreto Exento Nº 1956 del 08 de junio del 2005, por el Ministerio de Justicia y Perteneciente a la Congregación Salesiana.</w:t>
      </w:r>
    </w:p>
    <w:sectPr w:rsidR="00315AC1" w:rsidRPr="00360D34" w:rsidSect="00315A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60D34"/>
    <w:rsid w:val="00315AC1"/>
    <w:rsid w:val="00360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60D3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60D3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2personal">
    <w:name w:val="ttulo2personal"/>
    <w:basedOn w:val="Normal"/>
    <w:rsid w:val="00360D34"/>
    <w:pPr>
      <w:keepNext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Vicente</dc:creator>
  <cp:lastModifiedBy>Vicente</cp:lastModifiedBy>
  <cp:revision>1</cp:revision>
  <dcterms:created xsi:type="dcterms:W3CDTF">2012-11-15T20:09:00Z</dcterms:created>
  <dcterms:modified xsi:type="dcterms:W3CDTF">2012-11-15T20:09:00Z</dcterms:modified>
</cp:coreProperties>
</file>