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ECF" w:rsidRDefault="005A7ECF">
      <w:pPr>
        <w:rPr>
          <w:sz w:val="24"/>
          <w:szCs w:val="24"/>
        </w:rPr>
      </w:pPr>
    </w:p>
    <w:p w:rsidR="00B97E51" w:rsidRPr="00B97E51" w:rsidRDefault="003F0C9E" w:rsidP="00B97E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Taller 1</w:t>
      </w:r>
    </w:p>
    <w:p w:rsidR="00B97E51" w:rsidRDefault="005A7ECF" w:rsidP="00B97E51">
      <w:pPr>
        <w:jc w:val="center"/>
        <w:rPr>
          <w:b/>
          <w:sz w:val="24"/>
          <w:szCs w:val="24"/>
          <w:lang w:val="es-ES_tradnl"/>
        </w:rPr>
      </w:pPr>
      <w:r w:rsidRPr="00B97E51">
        <w:rPr>
          <w:b/>
          <w:sz w:val="24"/>
          <w:szCs w:val="24"/>
          <w:lang w:val="es-ES_tradnl"/>
        </w:rPr>
        <w:t>Desd</w:t>
      </w:r>
      <w:r w:rsidR="00932C20">
        <w:rPr>
          <w:b/>
          <w:sz w:val="24"/>
          <w:szCs w:val="24"/>
          <w:lang w:val="es-ES_tradnl"/>
        </w:rPr>
        <w:t>e su praxis pastoral, señale</w:t>
      </w:r>
      <w:r w:rsidRPr="00B97E51">
        <w:rPr>
          <w:b/>
          <w:sz w:val="24"/>
          <w:szCs w:val="24"/>
          <w:lang w:val="es-ES_tradnl"/>
        </w:rPr>
        <w:t xml:space="preserve"> 3</w:t>
      </w:r>
      <w:r w:rsidR="00932C20">
        <w:rPr>
          <w:b/>
          <w:sz w:val="24"/>
          <w:szCs w:val="24"/>
          <w:lang w:val="es-ES_tradnl"/>
        </w:rPr>
        <w:t xml:space="preserve"> constataciones </w:t>
      </w:r>
      <w:r w:rsidR="00932C20" w:rsidRPr="00B97E51">
        <w:rPr>
          <w:b/>
          <w:sz w:val="24"/>
          <w:szCs w:val="24"/>
          <w:lang w:val="es-ES_tradnl"/>
        </w:rPr>
        <w:t>significativas</w:t>
      </w:r>
      <w:r w:rsidR="00932C20">
        <w:rPr>
          <w:b/>
          <w:sz w:val="24"/>
          <w:szCs w:val="24"/>
          <w:lang w:val="es-ES_tradnl"/>
        </w:rPr>
        <w:t xml:space="preserve"> en la Inspectoría de Chile</w:t>
      </w:r>
      <w:r w:rsidRPr="00B97E51">
        <w:rPr>
          <w:b/>
          <w:sz w:val="24"/>
          <w:szCs w:val="24"/>
          <w:lang w:val="es-ES_tradnl"/>
        </w:rPr>
        <w:t xml:space="preserve"> </w:t>
      </w:r>
      <w:r w:rsidR="00932C20">
        <w:rPr>
          <w:b/>
          <w:sz w:val="24"/>
          <w:szCs w:val="24"/>
          <w:lang w:val="es-ES_tradnl"/>
        </w:rPr>
        <w:t>de las</w:t>
      </w:r>
      <w:r w:rsidRPr="00B97E51">
        <w:rPr>
          <w:b/>
          <w:sz w:val="24"/>
          <w:szCs w:val="24"/>
          <w:lang w:val="es-ES_tradnl"/>
        </w:rPr>
        <w:t xml:space="preserve"> </w:t>
      </w:r>
      <w:r w:rsidR="00932C20">
        <w:rPr>
          <w:b/>
          <w:sz w:val="24"/>
          <w:szCs w:val="24"/>
          <w:lang w:val="es-ES_tradnl"/>
        </w:rPr>
        <w:t>“Metas de este camino”, presentadas por el Rector Mayor</w:t>
      </w:r>
      <w:r w:rsidR="00886828">
        <w:rPr>
          <w:b/>
          <w:sz w:val="24"/>
          <w:szCs w:val="24"/>
          <w:lang w:val="es-ES_tradnl"/>
        </w:rPr>
        <w:t xml:space="preserve"> (páginas 12-20)</w:t>
      </w:r>
      <w:r w:rsidRPr="00B97E51">
        <w:rPr>
          <w:b/>
          <w:sz w:val="24"/>
          <w:szCs w:val="24"/>
          <w:lang w:val="es-ES_tradnl"/>
        </w:rPr>
        <w:t>.</w:t>
      </w:r>
    </w:p>
    <w:tbl>
      <w:tblPr>
        <w:tblStyle w:val="Tablaconcuadrcula"/>
        <w:tblW w:w="0" w:type="auto"/>
        <w:tblLook w:val="04A0"/>
      </w:tblPr>
      <w:tblGrid>
        <w:gridCol w:w="13222"/>
      </w:tblGrid>
      <w:tr w:rsidR="00886828" w:rsidTr="00886828">
        <w:tc>
          <w:tcPr>
            <w:tcW w:w="14142" w:type="dxa"/>
          </w:tcPr>
          <w:p w:rsidR="00886828" w:rsidRDefault="00886828" w:rsidP="00B97E5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Constatación </w:t>
            </w:r>
          </w:p>
          <w:p w:rsidR="00886828" w:rsidRDefault="00886828" w:rsidP="00B97E5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86828" w:rsidTr="00886828">
        <w:tc>
          <w:tcPr>
            <w:tcW w:w="14142" w:type="dxa"/>
          </w:tcPr>
          <w:p w:rsidR="00886828" w:rsidRDefault="00886828" w:rsidP="00B97E51">
            <w:pPr>
              <w:rPr>
                <w:b/>
                <w:sz w:val="24"/>
                <w:szCs w:val="24"/>
              </w:rPr>
            </w:pPr>
          </w:p>
          <w:p w:rsidR="003F0C9E" w:rsidRDefault="003F0C9E" w:rsidP="00B97E51">
            <w:pPr>
              <w:rPr>
                <w:b/>
                <w:sz w:val="24"/>
                <w:szCs w:val="24"/>
              </w:rPr>
            </w:pPr>
          </w:p>
          <w:p w:rsidR="00886828" w:rsidRDefault="00886828" w:rsidP="00B97E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1.-</w:t>
            </w:r>
          </w:p>
          <w:p w:rsidR="003F0C9E" w:rsidRDefault="003F0C9E" w:rsidP="00B97E51">
            <w:pPr>
              <w:rPr>
                <w:b/>
                <w:sz w:val="24"/>
                <w:szCs w:val="24"/>
              </w:rPr>
            </w:pPr>
          </w:p>
          <w:p w:rsidR="00886828" w:rsidRDefault="00886828" w:rsidP="00B97E51">
            <w:pPr>
              <w:rPr>
                <w:b/>
                <w:sz w:val="24"/>
                <w:szCs w:val="24"/>
              </w:rPr>
            </w:pPr>
          </w:p>
          <w:p w:rsidR="00886828" w:rsidRDefault="00886828" w:rsidP="00B97E51">
            <w:pPr>
              <w:rPr>
                <w:b/>
                <w:sz w:val="24"/>
                <w:szCs w:val="24"/>
              </w:rPr>
            </w:pPr>
          </w:p>
        </w:tc>
      </w:tr>
      <w:tr w:rsidR="00886828" w:rsidTr="00886828">
        <w:tc>
          <w:tcPr>
            <w:tcW w:w="14142" w:type="dxa"/>
          </w:tcPr>
          <w:p w:rsidR="00886828" w:rsidRDefault="00886828" w:rsidP="00B97E51">
            <w:pPr>
              <w:rPr>
                <w:b/>
                <w:sz w:val="24"/>
                <w:szCs w:val="24"/>
              </w:rPr>
            </w:pPr>
          </w:p>
          <w:p w:rsidR="003F0C9E" w:rsidRDefault="003F0C9E" w:rsidP="00B97E51">
            <w:pPr>
              <w:rPr>
                <w:b/>
                <w:sz w:val="24"/>
                <w:szCs w:val="24"/>
              </w:rPr>
            </w:pPr>
          </w:p>
          <w:p w:rsidR="00886828" w:rsidRDefault="00886828" w:rsidP="00B97E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2.- </w:t>
            </w:r>
          </w:p>
          <w:p w:rsidR="00886828" w:rsidRDefault="00886828" w:rsidP="00B97E51">
            <w:pPr>
              <w:rPr>
                <w:b/>
                <w:sz w:val="24"/>
                <w:szCs w:val="24"/>
              </w:rPr>
            </w:pPr>
          </w:p>
          <w:p w:rsidR="003F0C9E" w:rsidRDefault="003F0C9E" w:rsidP="00B97E51">
            <w:pPr>
              <w:rPr>
                <w:b/>
                <w:sz w:val="24"/>
                <w:szCs w:val="24"/>
              </w:rPr>
            </w:pPr>
          </w:p>
          <w:p w:rsidR="00886828" w:rsidRDefault="00886828" w:rsidP="00B97E51">
            <w:pPr>
              <w:rPr>
                <w:b/>
                <w:sz w:val="24"/>
                <w:szCs w:val="24"/>
              </w:rPr>
            </w:pPr>
          </w:p>
        </w:tc>
      </w:tr>
      <w:tr w:rsidR="00886828" w:rsidTr="00886828">
        <w:tc>
          <w:tcPr>
            <w:tcW w:w="14142" w:type="dxa"/>
          </w:tcPr>
          <w:p w:rsidR="00886828" w:rsidRDefault="00886828" w:rsidP="00B97E51">
            <w:pPr>
              <w:rPr>
                <w:b/>
                <w:sz w:val="24"/>
                <w:szCs w:val="24"/>
              </w:rPr>
            </w:pPr>
          </w:p>
          <w:p w:rsidR="003F0C9E" w:rsidRDefault="003F0C9E" w:rsidP="00B97E51">
            <w:pPr>
              <w:rPr>
                <w:b/>
                <w:sz w:val="24"/>
                <w:szCs w:val="24"/>
              </w:rPr>
            </w:pPr>
          </w:p>
          <w:p w:rsidR="00886828" w:rsidRDefault="00886828" w:rsidP="00B97E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3.-</w:t>
            </w:r>
          </w:p>
          <w:p w:rsidR="00886828" w:rsidRDefault="00886828" w:rsidP="00B97E51">
            <w:pPr>
              <w:rPr>
                <w:b/>
                <w:sz w:val="24"/>
                <w:szCs w:val="24"/>
              </w:rPr>
            </w:pPr>
          </w:p>
          <w:p w:rsidR="003F0C9E" w:rsidRDefault="003F0C9E" w:rsidP="00B97E51">
            <w:pPr>
              <w:rPr>
                <w:b/>
                <w:sz w:val="24"/>
                <w:szCs w:val="24"/>
              </w:rPr>
            </w:pPr>
          </w:p>
          <w:p w:rsidR="00886828" w:rsidRDefault="00886828" w:rsidP="00B97E51">
            <w:pPr>
              <w:rPr>
                <w:b/>
                <w:sz w:val="24"/>
                <w:szCs w:val="24"/>
              </w:rPr>
            </w:pPr>
          </w:p>
        </w:tc>
      </w:tr>
    </w:tbl>
    <w:p w:rsidR="00B97E51" w:rsidRPr="00B97E51" w:rsidRDefault="00B97E51" w:rsidP="00B97E51">
      <w:pPr>
        <w:rPr>
          <w:b/>
          <w:sz w:val="24"/>
          <w:szCs w:val="24"/>
        </w:rPr>
      </w:pPr>
    </w:p>
    <w:sectPr w:rsidR="00B97E51" w:rsidRPr="00B97E51" w:rsidSect="003F0C9E">
      <w:headerReference w:type="default" r:id="rId7"/>
      <w:foot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5FC" w:rsidRDefault="00DF05FC" w:rsidP="003F0C9E">
      <w:pPr>
        <w:spacing w:after="0" w:line="240" w:lineRule="auto"/>
      </w:pPr>
      <w:r>
        <w:separator/>
      </w:r>
    </w:p>
  </w:endnote>
  <w:endnote w:type="continuationSeparator" w:id="1">
    <w:p w:rsidR="00DF05FC" w:rsidRDefault="00DF05FC" w:rsidP="003F0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C9E" w:rsidRPr="003F0C9E" w:rsidRDefault="003F0C9E" w:rsidP="003F0C9E">
    <w:pPr>
      <w:tabs>
        <w:tab w:val="center" w:pos="4252"/>
        <w:tab w:val="right" w:pos="8504"/>
      </w:tabs>
      <w:spacing w:after="0" w:line="240" w:lineRule="auto"/>
      <w:jc w:val="center"/>
      <w:rPr>
        <w:rFonts w:ascii="Calibri" w:eastAsia="Calibri" w:hAnsi="Calibri" w:cs="Times New Roman"/>
        <w:b/>
        <w:sz w:val="20"/>
        <w:szCs w:val="24"/>
      </w:rPr>
    </w:pPr>
    <w:r w:rsidRPr="003F0C9E">
      <w:rPr>
        <w:rFonts w:ascii="Calibri" w:eastAsia="Calibri" w:hAnsi="Calibri" w:cs="Times New Roman"/>
        <w:b/>
        <w:sz w:val="20"/>
        <w:szCs w:val="24"/>
      </w:rPr>
      <w:t>Equipo Multidisciplinario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5FC" w:rsidRDefault="00DF05FC" w:rsidP="003F0C9E">
      <w:pPr>
        <w:spacing w:after="0" w:line="240" w:lineRule="auto"/>
      </w:pPr>
      <w:r>
        <w:separator/>
      </w:r>
    </w:p>
  </w:footnote>
  <w:footnote w:type="continuationSeparator" w:id="1">
    <w:p w:rsidR="00DF05FC" w:rsidRDefault="00DF05FC" w:rsidP="003F0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C9E" w:rsidRPr="00180AFC" w:rsidRDefault="003F0C9E" w:rsidP="003F0C9E">
    <w:pPr>
      <w:pStyle w:val="Encabezado"/>
      <w:rPr>
        <w:sz w:val="20"/>
      </w:rPr>
    </w:pPr>
    <w:r w:rsidRPr="00180AFC">
      <w:rPr>
        <w:sz w:val="20"/>
      </w:rPr>
      <w:t>Congregación Salesiana</w:t>
    </w:r>
  </w:p>
  <w:p w:rsidR="003F0C9E" w:rsidRPr="00180AFC" w:rsidRDefault="003F0C9E" w:rsidP="003F0C9E">
    <w:pPr>
      <w:pStyle w:val="Encabezado"/>
      <w:rPr>
        <w:sz w:val="20"/>
      </w:rPr>
    </w:pPr>
    <w:r w:rsidRPr="00180AFC">
      <w:rPr>
        <w:sz w:val="20"/>
      </w:rPr>
      <w:t>Inspectoría “San Gabriel Arcángel</w:t>
    </w:r>
  </w:p>
  <w:p w:rsidR="003F0C9E" w:rsidRDefault="003F0C9E" w:rsidP="003F0C9E">
    <w:pPr>
      <w:pStyle w:val="Encabezado"/>
      <w:rPr>
        <w:sz w:val="20"/>
      </w:rPr>
    </w:pPr>
    <w:r w:rsidRPr="00180AFC">
      <w:rPr>
        <w:sz w:val="20"/>
      </w:rPr>
      <w:t>Área de la Pastoral Juvenil</w:t>
    </w:r>
  </w:p>
  <w:p w:rsidR="003F0C9E" w:rsidRDefault="003F0C9E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7ECF"/>
    <w:rsid w:val="0012786C"/>
    <w:rsid w:val="001E0C3F"/>
    <w:rsid w:val="003F0C9E"/>
    <w:rsid w:val="004C421B"/>
    <w:rsid w:val="005A7ECF"/>
    <w:rsid w:val="007843B6"/>
    <w:rsid w:val="0086215E"/>
    <w:rsid w:val="00886828"/>
    <w:rsid w:val="00932C20"/>
    <w:rsid w:val="00B97E51"/>
    <w:rsid w:val="00BC2DAE"/>
    <w:rsid w:val="00D057B3"/>
    <w:rsid w:val="00DF05FC"/>
    <w:rsid w:val="00FB6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7B3"/>
    <w:rPr>
      <w:lang w:val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A7E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F0C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F0C9E"/>
    <w:rPr>
      <w:lang w:val="es-CL"/>
    </w:rPr>
  </w:style>
  <w:style w:type="paragraph" w:styleId="Piedepgina">
    <w:name w:val="footer"/>
    <w:basedOn w:val="Normal"/>
    <w:link w:val="PiedepginaCar"/>
    <w:uiPriority w:val="99"/>
    <w:semiHidden/>
    <w:unhideWhenUsed/>
    <w:rsid w:val="003F0C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F0C9E"/>
    <w:rPr>
      <w:lang w:val="es-C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9B91A-A2C1-461A-89C8-6490362E2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CONGREGACION SALESIANA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Lastra</dc:creator>
  <cp:keywords/>
  <dc:description/>
  <cp:lastModifiedBy>Javier Díaz Tejo</cp:lastModifiedBy>
  <cp:revision>4</cp:revision>
  <dcterms:created xsi:type="dcterms:W3CDTF">2010-07-22T16:22:00Z</dcterms:created>
  <dcterms:modified xsi:type="dcterms:W3CDTF">2010-08-12T17:42:00Z</dcterms:modified>
</cp:coreProperties>
</file>